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21B" w:rsidRPr="004C621B" w:rsidRDefault="004C621B" w:rsidP="004C621B">
      <w:pPr>
        <w:ind w:firstLine="0"/>
        <w:jc w:val="right"/>
        <w:rPr>
          <w:b/>
          <w:szCs w:val="24"/>
        </w:rPr>
      </w:pPr>
      <w:r w:rsidRPr="004C621B">
        <w:rPr>
          <w:b/>
          <w:szCs w:val="24"/>
        </w:rPr>
        <w:t>Projektas</w:t>
      </w:r>
    </w:p>
    <w:p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rsidR="004C621B" w:rsidRPr="001E4CC2" w:rsidRDefault="004C621B" w:rsidP="001E4CC2">
      <w:pPr>
        <w:ind w:firstLine="0"/>
        <w:jc w:val="center"/>
        <w:rPr>
          <w:b/>
        </w:rPr>
      </w:pPr>
    </w:p>
    <w:p w:rsidR="001E4CC2" w:rsidRDefault="001E4CC2" w:rsidP="001E4CC2">
      <w:pPr>
        <w:ind w:firstLine="0"/>
        <w:jc w:val="center"/>
        <w:rPr>
          <w:rStyle w:val="Komentaronuoroda"/>
          <w:b/>
          <w:sz w:val="28"/>
        </w:rPr>
      </w:pPr>
      <w:r>
        <w:rPr>
          <w:rStyle w:val="Komentaronuoroda"/>
          <w:b/>
          <w:sz w:val="28"/>
        </w:rPr>
        <w:t>SPRENDIMAS</w:t>
      </w:r>
    </w:p>
    <w:p w:rsidR="007C35AC" w:rsidRPr="00C60045" w:rsidRDefault="007C35AC" w:rsidP="007C35AC">
      <w:pPr>
        <w:ind w:firstLine="0"/>
        <w:jc w:val="center"/>
        <w:rPr>
          <w:b/>
          <w:sz w:val="28"/>
          <w:szCs w:val="28"/>
        </w:rPr>
      </w:pPr>
      <w:r w:rsidRPr="00C60045">
        <w:rPr>
          <w:b/>
          <w:sz w:val="28"/>
          <w:szCs w:val="28"/>
        </w:rPr>
        <w:t xml:space="preserve">DĖL </w:t>
      </w:r>
      <w:r>
        <w:rPr>
          <w:b/>
          <w:sz w:val="28"/>
          <w:szCs w:val="28"/>
        </w:rPr>
        <w:t xml:space="preserve">PLUNGĖS RAJONO SAVIVALDYBĖS TARYBOS </w:t>
      </w:r>
      <w:r w:rsidR="00AE7DB1">
        <w:rPr>
          <w:b/>
          <w:sz w:val="28"/>
          <w:szCs w:val="28"/>
        </w:rPr>
        <w:t xml:space="preserve">NARIO </w:t>
      </w:r>
      <w:r>
        <w:rPr>
          <w:b/>
          <w:sz w:val="28"/>
          <w:szCs w:val="28"/>
        </w:rPr>
        <w:t>TADO ŠETKAUSKIO ATSTOVAVIMO SAVIVALDYBEI</w:t>
      </w:r>
    </w:p>
    <w:p w:rsidR="001E4CC2" w:rsidRDefault="001E4CC2" w:rsidP="001E4CC2">
      <w:pPr>
        <w:ind w:firstLine="0"/>
        <w:jc w:val="center"/>
        <w:rPr>
          <w:rStyle w:val="Komentaronuoroda"/>
          <w:b/>
          <w:sz w:val="28"/>
        </w:rPr>
      </w:pPr>
    </w:p>
    <w:p w:rsidR="001E4CC2" w:rsidRDefault="00C52854" w:rsidP="001E4CC2">
      <w:pPr>
        <w:ind w:firstLine="0"/>
        <w:jc w:val="center"/>
        <w:rPr>
          <w:rStyle w:val="Komentaronuoroda"/>
          <w:b/>
          <w:sz w:val="28"/>
        </w:rPr>
      </w:pPr>
      <w:r>
        <w:rPr>
          <w:rStyle w:val="Komentaronuoroda"/>
          <w:sz w:val="24"/>
          <w:szCs w:val="24"/>
        </w:rPr>
        <w:t xml:space="preserve">2023 m. </w:t>
      </w:r>
      <w:r w:rsidR="007C35AC">
        <w:rPr>
          <w:rStyle w:val="Komentaronuoroda"/>
          <w:sz w:val="24"/>
          <w:szCs w:val="24"/>
        </w:rPr>
        <w:t>rugsėjo 28</w:t>
      </w:r>
      <w:r w:rsidR="003D55A7" w:rsidRPr="003D55A7">
        <w:rPr>
          <w:rStyle w:val="Komentaronuoroda"/>
          <w:sz w:val="24"/>
          <w:szCs w:val="24"/>
        </w:rPr>
        <w:t xml:space="preserve"> d. Nr.</w:t>
      </w:r>
      <w:r w:rsidR="004C621B">
        <w:rPr>
          <w:rStyle w:val="Komentaronuoroda"/>
          <w:sz w:val="24"/>
          <w:szCs w:val="24"/>
        </w:rPr>
        <w:t xml:space="preserve"> T1-</w:t>
      </w:r>
    </w:p>
    <w:p w:rsidR="001E4CC2" w:rsidRDefault="001E4CC2" w:rsidP="001E4CC2">
      <w:pPr>
        <w:ind w:firstLine="0"/>
        <w:jc w:val="center"/>
        <w:rPr>
          <w:rStyle w:val="Komentaronuoroda"/>
          <w:sz w:val="24"/>
        </w:rPr>
      </w:pPr>
      <w:r>
        <w:rPr>
          <w:rStyle w:val="Komentaronuoroda"/>
          <w:sz w:val="24"/>
        </w:rPr>
        <w:t>Plungė</w:t>
      </w:r>
    </w:p>
    <w:p w:rsidR="003D55A7" w:rsidRDefault="003D55A7" w:rsidP="001E4CC2">
      <w:pPr>
        <w:ind w:firstLine="0"/>
        <w:jc w:val="center"/>
        <w:rPr>
          <w:rStyle w:val="Komentaronuoroda"/>
          <w:sz w:val="24"/>
        </w:rPr>
      </w:pPr>
    </w:p>
    <w:p w:rsidR="007C35AC" w:rsidRDefault="007C35AC" w:rsidP="007C35AC">
      <w:r w:rsidRPr="00A0383E">
        <w:t xml:space="preserve">Vadovaudamasi Lietuvos Respublikos vietos savivaldos įstatymo </w:t>
      </w:r>
      <w:r w:rsidR="006F32A2">
        <w:t>12 straipsnio 4</w:t>
      </w:r>
      <w:r>
        <w:t xml:space="preserve"> dalimi, Plungės rajono savivaldybės tarybos veiklos reglamento, patvirtinto Plungės rajono savivaldybės tarybos </w:t>
      </w:r>
      <w:r w:rsidRPr="00F61B00">
        <w:t xml:space="preserve">2023 m. kovo 30 d. </w:t>
      </w:r>
      <w:r>
        <w:t xml:space="preserve">sprendimo </w:t>
      </w:r>
      <w:r w:rsidRPr="00F61B00">
        <w:t>Nr. T1-71</w:t>
      </w:r>
      <w:r>
        <w:t xml:space="preserve"> „</w:t>
      </w:r>
      <w:r w:rsidRPr="0077744E">
        <w:t>Dėl Plungės rajono savivaldybės tarybos veiklos reglamento patvirtinimo</w:t>
      </w:r>
      <w:r>
        <w:t xml:space="preserve">“ ir jį keitusio Plungės rajono savivaldybės tarybos </w:t>
      </w:r>
      <w:r w:rsidRPr="00F61B00">
        <w:t xml:space="preserve">2023 m. </w:t>
      </w:r>
      <w:r>
        <w:t>liepos 27</w:t>
      </w:r>
      <w:r w:rsidRPr="00F61B00">
        <w:t xml:space="preserve"> d. </w:t>
      </w:r>
      <w:r>
        <w:t>sprendimo Nr. T1-19</w:t>
      </w:r>
      <w:r w:rsidRPr="00F61B00">
        <w:t>1</w:t>
      </w:r>
      <w:r>
        <w:t xml:space="preserve"> „</w:t>
      </w:r>
      <w:r w:rsidRPr="0077744E">
        <w:t>Dėl Plungės rajono savivaldybės tarybos</w:t>
      </w:r>
      <w:r>
        <w:t xml:space="preserve"> </w:t>
      </w:r>
      <w:r w:rsidRPr="00F61B00">
        <w:t xml:space="preserve">2023 m. kovo 30 d. </w:t>
      </w:r>
      <w:r>
        <w:t xml:space="preserve">sprendimo </w:t>
      </w:r>
      <w:r w:rsidRPr="00F61B00">
        <w:t>Nr. T1-71</w:t>
      </w:r>
      <w:r>
        <w:t xml:space="preserve"> „</w:t>
      </w:r>
      <w:r w:rsidRPr="0077744E">
        <w:t>Dėl Plungės rajono savivaldybės tarybos veiklos reglamento patvirtinimo</w:t>
      </w:r>
      <w:r>
        <w:t>“ pakeitimo“ 258 ir 259 punktais</w:t>
      </w:r>
      <w:r w:rsidR="006F32A2">
        <w:t xml:space="preserve"> bei</w:t>
      </w:r>
      <w:r>
        <w:t xml:space="preserve"> atsižvelgdama į </w:t>
      </w:r>
      <w:r w:rsidR="006F32A2" w:rsidRPr="006F32A2">
        <w:rPr>
          <w:szCs w:val="24"/>
        </w:rPr>
        <w:t xml:space="preserve">Neįgaliųjų infrastruktūros įrengimo ir pritaikymo darbo grupės </w:t>
      </w:r>
      <w:r w:rsidR="006F32A2">
        <w:rPr>
          <w:szCs w:val="24"/>
        </w:rPr>
        <w:t xml:space="preserve">2023 m. rugpjūčio 3 d. posėdžio </w:t>
      </w:r>
      <w:r w:rsidR="00B056FE">
        <w:rPr>
          <w:szCs w:val="24"/>
        </w:rPr>
        <w:t>protokolinį nutarimą</w:t>
      </w:r>
      <w:r w:rsidR="00B056FE" w:rsidRPr="00B056FE">
        <w:rPr>
          <w:szCs w:val="24"/>
        </w:rPr>
        <w:t xml:space="preserve"> </w:t>
      </w:r>
      <w:r w:rsidR="00B056FE">
        <w:rPr>
          <w:szCs w:val="24"/>
        </w:rPr>
        <w:t>Nr. LK-191,</w:t>
      </w:r>
      <w:r>
        <w:t xml:space="preserve"> Plungės rajono savivaldybės taryba n u s p r e n d ž i a:</w:t>
      </w:r>
    </w:p>
    <w:p w:rsidR="007C35AC" w:rsidRDefault="007C35AC" w:rsidP="007C35AC">
      <w:r>
        <w:t xml:space="preserve">Pritarti Plungės rajono savivaldybės tarybos nario </w:t>
      </w:r>
      <w:r w:rsidR="00B056FE">
        <w:t xml:space="preserve">Tado </w:t>
      </w:r>
      <w:proofErr w:type="spellStart"/>
      <w:r w:rsidR="00B056FE">
        <w:t>Šetkauskio</w:t>
      </w:r>
      <w:proofErr w:type="spellEnd"/>
      <w:r>
        <w:t xml:space="preserve"> atstovavimui </w:t>
      </w:r>
      <w:r w:rsidR="003E0A0A">
        <w:t>S</w:t>
      </w:r>
      <w:r>
        <w:t xml:space="preserve">avivaldybei </w:t>
      </w:r>
      <w:r w:rsidR="00B056FE">
        <w:t>Liepojos miesto savivaldybėje Latvijoje</w:t>
      </w:r>
      <w:r>
        <w:t xml:space="preserve"> 2023 m. </w:t>
      </w:r>
      <w:r w:rsidR="00B056FE">
        <w:t>rugsėjo 29</w:t>
      </w:r>
      <w:r>
        <w:t xml:space="preserve"> d. </w:t>
      </w:r>
    </w:p>
    <w:p w:rsidR="007C35AC" w:rsidRDefault="007C35AC" w:rsidP="00A37CA6">
      <w:pPr>
        <w:tabs>
          <w:tab w:val="left" w:pos="255"/>
        </w:tabs>
      </w:pPr>
    </w:p>
    <w:p w:rsidR="009F4F6D" w:rsidRDefault="009F4F6D" w:rsidP="00A37CA6">
      <w:pPr>
        <w:tabs>
          <w:tab w:val="left" w:pos="255"/>
        </w:tabs>
      </w:pPr>
    </w:p>
    <w:p w:rsidR="003D55A7" w:rsidRDefault="003D55A7" w:rsidP="003D55A7">
      <w:pPr>
        <w:ind w:firstLine="0"/>
        <w:jc w:val="left"/>
      </w:pPr>
      <w:r>
        <w:t>Savivaldyb</w:t>
      </w:r>
      <w:r w:rsidR="004C621B">
        <w:t>ės meras</w:t>
      </w:r>
      <w:r w:rsidR="004C621B">
        <w:tab/>
      </w:r>
      <w:r w:rsidR="004C621B">
        <w:tab/>
      </w:r>
      <w:r w:rsidR="004C621B">
        <w:tab/>
      </w:r>
      <w:r w:rsidR="004C621B">
        <w:tab/>
      </w:r>
      <w:r w:rsidR="004C621B">
        <w:tab/>
        <w:t xml:space="preserve">  </w:t>
      </w:r>
    </w:p>
    <w:p w:rsidR="003D55A7" w:rsidRDefault="003D55A7" w:rsidP="004C621B">
      <w:pPr>
        <w:ind w:firstLine="0"/>
      </w:pPr>
    </w:p>
    <w:p w:rsidR="004C621B" w:rsidRDefault="004C621B" w:rsidP="004C621B">
      <w:pPr>
        <w:tabs>
          <w:tab w:val="left" w:pos="255"/>
        </w:tabs>
        <w:ind w:firstLine="0"/>
      </w:pPr>
    </w:p>
    <w:p w:rsidR="004C621B" w:rsidRDefault="004C621B" w:rsidP="004C621B">
      <w:pPr>
        <w:tabs>
          <w:tab w:val="left" w:pos="255"/>
        </w:tabs>
        <w:ind w:firstLine="0"/>
      </w:pPr>
    </w:p>
    <w:p w:rsidR="004C621B" w:rsidRDefault="004C621B" w:rsidP="004C621B">
      <w:pPr>
        <w:tabs>
          <w:tab w:val="left" w:pos="255"/>
        </w:tabs>
        <w:ind w:firstLine="0"/>
      </w:pPr>
    </w:p>
    <w:p w:rsidR="006D6615" w:rsidRDefault="006D6615" w:rsidP="004C621B">
      <w:pPr>
        <w:tabs>
          <w:tab w:val="left" w:pos="255"/>
        </w:tabs>
        <w:ind w:firstLine="0"/>
      </w:pPr>
    </w:p>
    <w:p w:rsidR="006D6615" w:rsidRDefault="006D6615" w:rsidP="004C621B">
      <w:pPr>
        <w:tabs>
          <w:tab w:val="left" w:pos="255"/>
        </w:tabs>
        <w:ind w:firstLine="0"/>
      </w:pPr>
    </w:p>
    <w:p w:rsidR="006D6615" w:rsidRDefault="006D6615" w:rsidP="004C621B">
      <w:pPr>
        <w:tabs>
          <w:tab w:val="left" w:pos="255"/>
        </w:tabs>
        <w:ind w:firstLine="0"/>
      </w:pPr>
    </w:p>
    <w:p w:rsidR="006D6615" w:rsidRDefault="006D6615" w:rsidP="004C621B">
      <w:pPr>
        <w:tabs>
          <w:tab w:val="left" w:pos="255"/>
        </w:tabs>
        <w:ind w:firstLine="0"/>
      </w:pPr>
    </w:p>
    <w:p w:rsidR="006D6615" w:rsidRDefault="006D6615" w:rsidP="004C621B">
      <w:pPr>
        <w:tabs>
          <w:tab w:val="left" w:pos="255"/>
        </w:tabs>
        <w:ind w:firstLine="0"/>
      </w:pPr>
    </w:p>
    <w:p w:rsidR="006D6615" w:rsidRDefault="006D6615" w:rsidP="004C621B">
      <w:pPr>
        <w:tabs>
          <w:tab w:val="left" w:pos="255"/>
        </w:tabs>
        <w:ind w:firstLine="0"/>
      </w:pPr>
    </w:p>
    <w:p w:rsidR="006D6615" w:rsidRDefault="006D6615" w:rsidP="004C621B">
      <w:pPr>
        <w:tabs>
          <w:tab w:val="left" w:pos="255"/>
        </w:tabs>
        <w:ind w:firstLine="0"/>
      </w:pPr>
    </w:p>
    <w:p w:rsidR="006D6615" w:rsidRDefault="006D6615" w:rsidP="004C621B">
      <w:pPr>
        <w:tabs>
          <w:tab w:val="left" w:pos="255"/>
        </w:tabs>
        <w:ind w:firstLine="0"/>
      </w:pPr>
    </w:p>
    <w:p w:rsidR="006D6615" w:rsidRDefault="006D6615" w:rsidP="004C621B">
      <w:pPr>
        <w:tabs>
          <w:tab w:val="left" w:pos="255"/>
        </w:tabs>
        <w:ind w:firstLine="0"/>
      </w:pPr>
    </w:p>
    <w:p w:rsidR="006D6615" w:rsidRDefault="006D6615" w:rsidP="004C621B">
      <w:pPr>
        <w:tabs>
          <w:tab w:val="left" w:pos="255"/>
        </w:tabs>
        <w:ind w:firstLine="0"/>
      </w:pPr>
    </w:p>
    <w:p w:rsidR="006D6615" w:rsidRDefault="006D6615" w:rsidP="004C621B">
      <w:pPr>
        <w:tabs>
          <w:tab w:val="left" w:pos="255"/>
        </w:tabs>
        <w:ind w:firstLine="0"/>
      </w:pPr>
      <w:bookmarkStart w:id="0" w:name="_GoBack"/>
      <w:bookmarkEnd w:id="0"/>
    </w:p>
    <w:p w:rsidR="007A2956" w:rsidRDefault="007A2956" w:rsidP="004C621B">
      <w:pPr>
        <w:tabs>
          <w:tab w:val="left" w:pos="255"/>
        </w:tabs>
        <w:ind w:firstLine="0"/>
      </w:pPr>
    </w:p>
    <w:p w:rsidR="004C621B" w:rsidRDefault="004C621B" w:rsidP="004C621B">
      <w:pPr>
        <w:tabs>
          <w:tab w:val="left" w:pos="255"/>
        </w:tabs>
        <w:ind w:firstLine="0"/>
      </w:pPr>
    </w:p>
    <w:p w:rsidR="004C621B" w:rsidRDefault="004C621B" w:rsidP="004C621B">
      <w:pPr>
        <w:tabs>
          <w:tab w:val="left" w:pos="255"/>
        </w:tabs>
        <w:ind w:firstLine="0"/>
      </w:pPr>
    </w:p>
    <w:p w:rsidR="00C52854" w:rsidRDefault="00C52854" w:rsidP="00C52854">
      <w:pPr>
        <w:tabs>
          <w:tab w:val="left" w:pos="255"/>
        </w:tabs>
        <w:ind w:firstLine="0"/>
      </w:pPr>
      <w:r>
        <w:t>SUDERINTA:</w:t>
      </w:r>
    </w:p>
    <w:p w:rsidR="00433B79" w:rsidRDefault="00433B79" w:rsidP="00433B79">
      <w:pPr>
        <w:tabs>
          <w:tab w:val="left" w:pos="255"/>
        </w:tabs>
        <w:ind w:firstLine="0"/>
      </w:pPr>
      <w:r>
        <w:t>Savivaldybės meras Audrius Klišonis</w:t>
      </w:r>
    </w:p>
    <w:p w:rsidR="00433B79" w:rsidRDefault="00433B79" w:rsidP="00433B79">
      <w:pPr>
        <w:tabs>
          <w:tab w:val="left" w:pos="255"/>
        </w:tabs>
        <w:ind w:firstLine="0"/>
      </w:pPr>
      <w:r>
        <w:t>Savivaldybės administracijos direktorius Dalius Pečiulis</w:t>
      </w:r>
    </w:p>
    <w:p w:rsidR="00433B79" w:rsidRDefault="00433B79" w:rsidP="00433B79">
      <w:pPr>
        <w:tabs>
          <w:tab w:val="left" w:pos="255"/>
        </w:tabs>
        <w:ind w:firstLine="0"/>
      </w:pPr>
      <w:r>
        <w:t xml:space="preserve">Savivaldybės tarybos sekretorė </w:t>
      </w:r>
      <w:r w:rsidR="00F543D1">
        <w:t>Irmantė Kurmienė</w:t>
      </w:r>
    </w:p>
    <w:p w:rsidR="00F543D1" w:rsidRPr="00595CFE" w:rsidRDefault="00F543D1" w:rsidP="00F543D1">
      <w:pPr>
        <w:ind w:firstLine="0"/>
      </w:pPr>
      <w:r w:rsidRPr="00595CFE">
        <w:t xml:space="preserve">Juridinio ir personalo administravimo skyriaus </w:t>
      </w:r>
      <w:r w:rsidR="009F4F6D">
        <w:t>vedėjas Vytautas Tumas</w:t>
      </w:r>
      <w:r w:rsidRPr="00595CFE">
        <w:t xml:space="preserve"> </w:t>
      </w:r>
    </w:p>
    <w:p w:rsidR="00433B79" w:rsidRDefault="00433B79" w:rsidP="00433B79">
      <w:pPr>
        <w:tabs>
          <w:tab w:val="left" w:pos="7938"/>
        </w:tabs>
        <w:ind w:firstLine="0"/>
      </w:pPr>
      <w:r>
        <w:tab/>
      </w:r>
      <w:r>
        <w:tab/>
      </w:r>
    </w:p>
    <w:p w:rsidR="00215080" w:rsidRDefault="00433B79" w:rsidP="00433B79">
      <w:pPr>
        <w:tabs>
          <w:tab w:val="left" w:pos="255"/>
        </w:tabs>
        <w:ind w:firstLine="0"/>
        <w:rPr>
          <w:rFonts w:eastAsia="Lucida Sans Unicode" w:cs="Tahoma"/>
          <w:bCs/>
        </w:rPr>
      </w:pPr>
      <w:r>
        <w:t xml:space="preserve">Sprendimą rengė </w:t>
      </w:r>
      <w:r w:rsidR="00215080">
        <w:rPr>
          <w:szCs w:val="24"/>
          <w:lang w:eastAsia="my-MM" w:bidi="my-MM"/>
        </w:rPr>
        <w:t>l</w:t>
      </w:r>
      <w:r w:rsidR="00215080" w:rsidRPr="00A963EB">
        <w:rPr>
          <w:szCs w:val="24"/>
          <w:lang w:eastAsia="my-MM" w:bidi="my-MM"/>
        </w:rPr>
        <w:t xml:space="preserve">aikinai einanti administracijos direktoriaus </w:t>
      </w:r>
      <w:r w:rsidR="00215080">
        <w:rPr>
          <w:szCs w:val="24"/>
          <w:lang w:eastAsia="my-MM" w:bidi="my-MM"/>
        </w:rPr>
        <w:t>pavaduotojo pareigas</w:t>
      </w:r>
      <w:r w:rsidR="00215080" w:rsidRPr="009848F2">
        <w:rPr>
          <w:rFonts w:eastAsia="Lucida Sans Unicode" w:cs="Tahoma"/>
          <w:bCs/>
        </w:rPr>
        <w:t xml:space="preserve">  </w:t>
      </w:r>
    </w:p>
    <w:p w:rsidR="00433B79" w:rsidRPr="00F543D1" w:rsidRDefault="00433B79" w:rsidP="00433B79">
      <w:pPr>
        <w:tabs>
          <w:tab w:val="left" w:pos="255"/>
        </w:tabs>
        <w:ind w:firstLine="0"/>
      </w:pPr>
      <w:r w:rsidRPr="00F543D1">
        <w:t>Jovita Šumskienė</w:t>
      </w:r>
    </w:p>
    <w:p w:rsidR="00E65B1D" w:rsidRDefault="00433B79" w:rsidP="00433B79">
      <w:pPr>
        <w:tabs>
          <w:tab w:val="left" w:pos="7938"/>
        </w:tabs>
        <w:ind w:firstLine="0"/>
        <w:jc w:val="center"/>
        <w:rPr>
          <w:b/>
          <w:szCs w:val="24"/>
          <w:lang w:eastAsia="my-MM" w:bidi="my-MM"/>
        </w:rPr>
      </w:pPr>
      <w:r>
        <w:br w:type="page"/>
      </w:r>
      <w:r w:rsidR="00E65B1D">
        <w:rPr>
          <w:b/>
          <w:szCs w:val="24"/>
          <w:lang w:eastAsia="my-MM" w:bidi="my-MM"/>
        </w:rPr>
        <w:lastRenderedPageBreak/>
        <w:t>LAIKINAI EINANTI ADMINISTRACIJOS DIREKTORIAUS</w:t>
      </w:r>
    </w:p>
    <w:p w:rsidR="00433B79" w:rsidRPr="00403ED9" w:rsidRDefault="00A963EB" w:rsidP="00433B79">
      <w:pPr>
        <w:tabs>
          <w:tab w:val="left" w:pos="7938"/>
        </w:tabs>
        <w:ind w:firstLine="0"/>
        <w:jc w:val="center"/>
      </w:pPr>
      <w:r>
        <w:rPr>
          <w:b/>
          <w:szCs w:val="24"/>
          <w:lang w:eastAsia="my-MM" w:bidi="my-MM"/>
        </w:rPr>
        <w:t>PAVADUOTOJO PAR</w:t>
      </w:r>
      <w:r w:rsidR="00E65B1D">
        <w:rPr>
          <w:b/>
          <w:szCs w:val="24"/>
          <w:lang w:eastAsia="my-MM" w:bidi="my-MM"/>
        </w:rPr>
        <w:t>EIGAS</w:t>
      </w:r>
    </w:p>
    <w:p w:rsidR="00433B79" w:rsidRPr="006975E2" w:rsidRDefault="00433B79" w:rsidP="00433B79">
      <w:pPr>
        <w:ind w:firstLine="0"/>
        <w:jc w:val="center"/>
        <w:rPr>
          <w:b/>
        </w:rPr>
      </w:pPr>
    </w:p>
    <w:p w:rsidR="00433B79" w:rsidRPr="006975E2" w:rsidRDefault="00433B79" w:rsidP="00433B79">
      <w:pPr>
        <w:ind w:firstLine="0"/>
        <w:jc w:val="center"/>
        <w:rPr>
          <w:b/>
        </w:rPr>
      </w:pPr>
      <w:r w:rsidRPr="006975E2">
        <w:rPr>
          <w:b/>
        </w:rPr>
        <w:t>AIŠKINAMASIS RAŠTAS</w:t>
      </w:r>
    </w:p>
    <w:p w:rsidR="00433B79" w:rsidRPr="006975E2" w:rsidRDefault="00433B79" w:rsidP="00433B79">
      <w:pPr>
        <w:ind w:firstLine="0"/>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433B79" w:rsidRPr="006975E2" w:rsidTr="00653FE4">
        <w:tc>
          <w:tcPr>
            <w:tcW w:w="9854" w:type="dxa"/>
            <w:shd w:val="clear" w:color="auto" w:fill="auto"/>
          </w:tcPr>
          <w:p w:rsidR="00433B79" w:rsidRPr="00E65B1D" w:rsidRDefault="00433B79" w:rsidP="00653FE4">
            <w:pPr>
              <w:ind w:firstLine="0"/>
              <w:jc w:val="center"/>
              <w:rPr>
                <w:b/>
                <w:caps/>
                <w:szCs w:val="24"/>
              </w:rPr>
            </w:pPr>
            <w:r w:rsidRPr="00E65B1D">
              <w:rPr>
                <w:b/>
                <w:caps/>
                <w:szCs w:val="24"/>
              </w:rPr>
              <w:t>„</w:t>
            </w:r>
            <w:r w:rsidR="00E65B1D" w:rsidRPr="00E65B1D">
              <w:rPr>
                <w:b/>
                <w:szCs w:val="24"/>
              </w:rPr>
              <w:t>DĖL PLUNGĖS RAJONO SAVIVALDYBĖS TARYBOS</w:t>
            </w:r>
            <w:r w:rsidR="00AE7DB1">
              <w:rPr>
                <w:b/>
                <w:szCs w:val="24"/>
              </w:rPr>
              <w:t xml:space="preserve"> NARIO</w:t>
            </w:r>
            <w:r w:rsidR="00E65B1D" w:rsidRPr="00E65B1D">
              <w:rPr>
                <w:b/>
                <w:szCs w:val="24"/>
              </w:rPr>
              <w:t xml:space="preserve"> TADO ŠETKAUSKIO ATSTOVAVIMO SAVIVALDYBEI</w:t>
            </w:r>
            <w:r w:rsidRPr="00E65B1D">
              <w:rPr>
                <w:b/>
                <w:szCs w:val="24"/>
              </w:rPr>
              <w:t>“</w:t>
            </w:r>
          </w:p>
          <w:p w:rsidR="00433B79" w:rsidRPr="006975E2" w:rsidRDefault="00433B79" w:rsidP="00653FE4">
            <w:pPr>
              <w:ind w:firstLine="0"/>
              <w:jc w:val="center"/>
              <w:rPr>
                <w:b/>
                <w:caps/>
              </w:rPr>
            </w:pPr>
          </w:p>
        </w:tc>
      </w:tr>
      <w:tr w:rsidR="00433B79" w:rsidRPr="002E25C0" w:rsidTr="00653FE4">
        <w:tc>
          <w:tcPr>
            <w:tcW w:w="9854" w:type="dxa"/>
            <w:shd w:val="clear" w:color="auto" w:fill="auto"/>
          </w:tcPr>
          <w:p w:rsidR="00433B79" w:rsidRDefault="00F543D1" w:rsidP="00653FE4">
            <w:pPr>
              <w:ind w:firstLine="0"/>
              <w:jc w:val="center"/>
            </w:pPr>
            <w:r>
              <w:t xml:space="preserve">2023 m. </w:t>
            </w:r>
            <w:r w:rsidR="00E65B1D">
              <w:t>rugpjūčio 21</w:t>
            </w:r>
            <w:r>
              <w:t xml:space="preserve"> </w:t>
            </w:r>
            <w:r w:rsidR="00433B79">
              <w:t>d.</w:t>
            </w:r>
            <w:r w:rsidR="00433B79" w:rsidRPr="002E25C0">
              <w:t xml:space="preserve"> </w:t>
            </w:r>
          </w:p>
          <w:p w:rsidR="00433B79" w:rsidRPr="002E25C0" w:rsidRDefault="00433B79" w:rsidP="00653FE4">
            <w:pPr>
              <w:ind w:firstLine="0"/>
              <w:jc w:val="center"/>
            </w:pPr>
            <w:r w:rsidRPr="002E25C0">
              <w:t>Plungė</w:t>
            </w:r>
          </w:p>
        </w:tc>
      </w:tr>
    </w:tbl>
    <w:p w:rsidR="00433B79" w:rsidRDefault="00433B79" w:rsidP="00433B79"/>
    <w:p w:rsidR="00D61141" w:rsidRDefault="00433B79" w:rsidP="00D61141">
      <w:r>
        <w:rPr>
          <w:b/>
        </w:rPr>
        <w:t xml:space="preserve">1. </w:t>
      </w:r>
      <w:r w:rsidRPr="00DD2DFD">
        <w:rPr>
          <w:b/>
        </w:rPr>
        <w:t>Parengto sprendimo projekto tikslai, uždaviniai.</w:t>
      </w:r>
      <w:r>
        <w:rPr>
          <w:b/>
        </w:rPr>
        <w:t xml:space="preserve"> </w:t>
      </w:r>
      <w:r w:rsidR="00D61141">
        <w:t xml:space="preserve">Pritarti Plungės rajono savivaldybės tarybos nario Tado </w:t>
      </w:r>
      <w:proofErr w:type="spellStart"/>
      <w:r w:rsidR="00D61141">
        <w:t>Šetkauskio</w:t>
      </w:r>
      <w:proofErr w:type="spellEnd"/>
      <w:r w:rsidR="00D61141">
        <w:t xml:space="preserve"> atstovavimui </w:t>
      </w:r>
      <w:r w:rsidR="003E0A0A">
        <w:t>S</w:t>
      </w:r>
      <w:r w:rsidR="00D61141">
        <w:t>avivaldybei Liepojos miesto savivaldybėje</w:t>
      </w:r>
      <w:r w:rsidR="006A6318">
        <w:t xml:space="preserve"> Latvijoje 2023 m. rugsėjo 29 d.</w:t>
      </w:r>
    </w:p>
    <w:p w:rsidR="00D61141" w:rsidRDefault="00433B79" w:rsidP="00D61141">
      <w:pPr>
        <w:autoSpaceDE w:val="0"/>
        <w:autoSpaceDN w:val="0"/>
        <w:adjustRightInd w:val="0"/>
        <w:rPr>
          <w:rFonts w:eastAsia="TimesNewRomanPSMT"/>
          <w:b/>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00D61141">
        <w:rPr>
          <w:color w:val="000000"/>
        </w:rPr>
        <w:t>Sprendimo projektu nebus keičiamas įstatymo nuostatomis įtvirtintas teisinis reguliavimas.</w:t>
      </w:r>
    </w:p>
    <w:p w:rsidR="00D61141" w:rsidRDefault="00433B79" w:rsidP="00D61141">
      <w:r w:rsidRPr="00AC0D1A">
        <w:rPr>
          <w:rFonts w:eastAsia="TimesNewRomanPSMT"/>
          <w:b/>
          <w:szCs w:val="24"/>
        </w:rPr>
        <w:t>3.</w:t>
      </w:r>
      <w:r w:rsidRPr="00AC0D1A">
        <w:rPr>
          <w:b/>
        </w:rPr>
        <w:t xml:space="preserve"> </w:t>
      </w:r>
      <w:r w:rsidRPr="00A73218">
        <w:rPr>
          <w:b/>
        </w:rPr>
        <w:t xml:space="preserve">Kodėl būtina priimti sprendimą, kokių pozityvių rezultatų laukiama. </w:t>
      </w:r>
      <w:r w:rsidR="00D61141">
        <w:t>Priėmus sprendimo projektą bus tinkamai atstovaujama Plungės rajono savivaldybei lankant Liepojos miesto savivaldybę Latvijoje.</w:t>
      </w:r>
    </w:p>
    <w:p w:rsidR="00D61141" w:rsidRPr="00D61141" w:rsidRDefault="00D61141" w:rsidP="006A6318">
      <w:pPr>
        <w:rPr>
          <w:b/>
          <w:color w:val="FF0000"/>
        </w:rPr>
      </w:pPr>
      <w:r w:rsidRPr="009A5539">
        <w:rPr>
          <w:szCs w:val="24"/>
        </w:rPr>
        <w:t>Liepojos miesto infrastruktūra yra ypatingai gerai pritaikyta žmonėms su negalia, miestas labai pažangus šioje srityj</w:t>
      </w:r>
      <w:r>
        <w:rPr>
          <w:szCs w:val="24"/>
        </w:rPr>
        <w:t>e. Tikimasi, kad išklausius Liepojos miesto savivaldybės pristatymą apie įgyvendintus bei įgyvendinamus projektus minėtoje srityje, ir fiziškai apžiūrėjus</w:t>
      </w:r>
      <w:r w:rsidR="00A963EB">
        <w:rPr>
          <w:szCs w:val="24"/>
        </w:rPr>
        <w:t xml:space="preserve"> miesto infrastruktūros pritaikymą neįgaliesiems</w:t>
      </w:r>
      <w:r w:rsidR="00100013">
        <w:rPr>
          <w:szCs w:val="24"/>
        </w:rPr>
        <w:t xml:space="preserve">, bus </w:t>
      </w:r>
      <w:r w:rsidR="006A6318">
        <w:rPr>
          <w:szCs w:val="24"/>
        </w:rPr>
        <w:t>pasisemta gerosios patirties, kuri</w:t>
      </w:r>
      <w:r w:rsidR="00A963EB">
        <w:rPr>
          <w:szCs w:val="24"/>
        </w:rPr>
        <w:t xml:space="preserve"> galės būti pritaikyta Plungės rajone</w:t>
      </w:r>
      <w:r w:rsidR="006A6318">
        <w:rPr>
          <w:szCs w:val="24"/>
        </w:rPr>
        <w:t>.</w:t>
      </w:r>
    </w:p>
    <w:p w:rsidR="00433B79" w:rsidRDefault="00433B79" w:rsidP="00D61141">
      <w:pPr>
        <w:tabs>
          <w:tab w:val="left" w:pos="255"/>
        </w:tabs>
        <w:rPr>
          <w:b/>
        </w:rPr>
      </w:pPr>
      <w:r>
        <w:rPr>
          <w:rFonts w:eastAsia="TimesNewRomanPSMT"/>
          <w:b/>
          <w:szCs w:val="24"/>
        </w:rPr>
        <w:t xml:space="preserve">4. </w:t>
      </w:r>
      <w:r>
        <w:rPr>
          <w:b/>
        </w:rPr>
        <w:t>Lėšų poreikis ir finansavimo šaltiniai</w:t>
      </w:r>
      <w:r w:rsidRPr="00A035DD">
        <w:rPr>
          <w:b/>
        </w:rPr>
        <w:t>.</w:t>
      </w:r>
      <w:r>
        <w:rPr>
          <w:b/>
        </w:rPr>
        <w:t xml:space="preserve"> -</w:t>
      </w:r>
    </w:p>
    <w:p w:rsidR="00433B79" w:rsidRPr="009D7522" w:rsidRDefault="00433B79" w:rsidP="00433B79">
      <w:pPr>
        <w:autoSpaceDE w:val="0"/>
        <w:autoSpaceDN w:val="0"/>
        <w:adjustRightInd w:val="0"/>
      </w:pPr>
      <w:r>
        <w:rPr>
          <w:b/>
        </w:rPr>
        <w:t xml:space="preserve">5. Pateikti </w:t>
      </w:r>
      <w:r w:rsidRPr="00650E8C">
        <w:rPr>
          <w:rFonts w:eastAsia="TimesNewRomanPSMT"/>
          <w:b/>
          <w:szCs w:val="24"/>
        </w:rPr>
        <w:t>kitus sprendimui priimti reikalingus pagrindimus, skaičiavimus ar paaiškinimus.</w:t>
      </w:r>
      <w:r>
        <w:rPr>
          <w:rFonts w:eastAsia="TimesNewRomanPSMT"/>
          <w:b/>
          <w:szCs w:val="24"/>
        </w:rPr>
        <w:t xml:space="preserve"> </w:t>
      </w:r>
      <w:r w:rsidRPr="009D7522">
        <w:t>Nėra.</w:t>
      </w:r>
    </w:p>
    <w:p w:rsidR="00433B79" w:rsidRPr="009D7522" w:rsidRDefault="00433B79" w:rsidP="00433B79">
      <w:pPr>
        <w:autoSpaceDE w:val="0"/>
        <w:autoSpaceDN w:val="0"/>
        <w:adjustRightInd w:val="0"/>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9D7522">
        <w:t>Nėra.</w:t>
      </w:r>
    </w:p>
    <w:p w:rsidR="00433B79" w:rsidRPr="00650E8C" w:rsidRDefault="00433B79" w:rsidP="00433B79">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242266">
        <w:rPr>
          <w:szCs w:val="24"/>
        </w:rPr>
        <w:t>Korupcijos pasireiškimo tikimybės nėra. Vertinimas neatliekamas.</w:t>
      </w:r>
    </w:p>
    <w:p w:rsidR="006A6318" w:rsidRDefault="00433B79" w:rsidP="006A6318">
      <w:pPr>
        <w:tabs>
          <w:tab w:val="left" w:pos="720"/>
        </w:tabs>
      </w:pPr>
      <w:r>
        <w:rPr>
          <w:b/>
        </w:rPr>
        <w:t xml:space="preserve">8. </w:t>
      </w:r>
      <w:r w:rsidRPr="00727738">
        <w:rPr>
          <w:b/>
        </w:rPr>
        <w:t>N</w:t>
      </w:r>
      <w:r w:rsidRPr="00A035DD">
        <w:rPr>
          <w:b/>
        </w:rPr>
        <w:t>urodyti, kieno iniciatyva sprendimo projektas yra parengtas</w:t>
      </w:r>
      <w:r w:rsidRPr="000B248C">
        <w:rPr>
          <w:b/>
        </w:rPr>
        <w:t xml:space="preserve">. </w:t>
      </w:r>
      <w:r w:rsidR="006A6318" w:rsidRPr="006F32A2">
        <w:rPr>
          <w:szCs w:val="24"/>
        </w:rPr>
        <w:t>Neįgaliųjų infrastruktūros įrengimo ir pritaikymo darbo grupės</w:t>
      </w:r>
      <w:r w:rsidR="006A6318">
        <w:rPr>
          <w:szCs w:val="24"/>
        </w:rPr>
        <w:t xml:space="preserve"> iniciatyva.</w:t>
      </w:r>
    </w:p>
    <w:p w:rsidR="00433B79" w:rsidRPr="004D2198" w:rsidRDefault="00433B79" w:rsidP="00433B79">
      <w:pPr>
        <w:tabs>
          <w:tab w:val="left" w:pos="720"/>
        </w:tabs>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4D2198">
        <w:t>Nėra.</w:t>
      </w:r>
    </w:p>
    <w:p w:rsidR="00433B79" w:rsidRDefault="00433B79" w:rsidP="00433B79">
      <w:pPr>
        <w:tabs>
          <w:tab w:val="left" w:pos="720"/>
        </w:tabs>
        <w:rPr>
          <w:shd w:val="clear" w:color="auto" w:fill="FFFFFF"/>
        </w:rPr>
      </w:pPr>
      <w:r>
        <w:rPr>
          <w:b/>
        </w:rPr>
        <w:t xml:space="preserve">10. Kam (institucijoms, skyriams, organizacijoms ir t. t.) patvirtintas sprendimas turi būti išsiųstas. </w:t>
      </w:r>
      <w:r w:rsidRPr="004D2198">
        <w:t xml:space="preserve">Sprendimas bus viešinamas </w:t>
      </w:r>
      <w:r>
        <w:t>S</w:t>
      </w:r>
      <w:r w:rsidRPr="001E03E8">
        <w:rPr>
          <w:shd w:val="clear" w:color="auto" w:fill="FFFFFF"/>
        </w:rPr>
        <w:t xml:space="preserve">avivaldybės interneto svetainėje </w:t>
      </w:r>
      <w:hyperlink r:id="rId8" w:history="1">
        <w:r w:rsidRPr="00E74222">
          <w:rPr>
            <w:rStyle w:val="Hipersaitas"/>
            <w:shd w:val="clear" w:color="auto" w:fill="FFFFFF"/>
          </w:rPr>
          <w:t>www.plunge.lt</w:t>
        </w:r>
      </w:hyperlink>
      <w:r>
        <w:rPr>
          <w:shd w:val="clear" w:color="auto" w:fill="FFFFFF"/>
        </w:rPr>
        <w:t xml:space="preserve">. </w:t>
      </w:r>
    </w:p>
    <w:p w:rsidR="00433B79" w:rsidRDefault="00433B79" w:rsidP="00433B79">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w:t>
      </w:r>
      <w:r w:rsidR="00AE7DB1">
        <w:t xml:space="preserve"> į juos atsižvelgta) ir kita.).</w:t>
      </w:r>
    </w:p>
    <w:p w:rsidR="00AE7DB1" w:rsidRDefault="00AE7DB1" w:rsidP="00433B79">
      <w:pPr>
        <w:rPr>
          <w:b/>
        </w:rPr>
      </w:pPr>
      <w:r>
        <w:t xml:space="preserve">PRIDEDAMA. </w:t>
      </w:r>
      <w:r w:rsidRPr="006F32A2">
        <w:rPr>
          <w:szCs w:val="24"/>
        </w:rPr>
        <w:t xml:space="preserve">Neįgaliųjų infrastruktūros įrengimo ir pritaikymo darbo grupės </w:t>
      </w:r>
      <w:r>
        <w:rPr>
          <w:szCs w:val="24"/>
        </w:rPr>
        <w:t>2023 m. rugpjūčio 3 d. posėdžio protokolinis nutarimas</w:t>
      </w:r>
      <w:r w:rsidRPr="00B056FE">
        <w:rPr>
          <w:szCs w:val="24"/>
        </w:rPr>
        <w:t xml:space="preserve"> </w:t>
      </w:r>
      <w:r>
        <w:rPr>
          <w:szCs w:val="24"/>
        </w:rPr>
        <w:t>Nr. LK-191, 1 egz., 1 lapas.</w:t>
      </w:r>
    </w:p>
    <w:p w:rsidR="00433B79" w:rsidRPr="006B0A1C" w:rsidRDefault="00433B79" w:rsidP="00433B79">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33B79" w:rsidRPr="007D4B69" w:rsidTr="00653FE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433B79" w:rsidRPr="007D4B69" w:rsidRDefault="00433B79" w:rsidP="00653FE4">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433B79" w:rsidRPr="007D4B69" w:rsidRDefault="00433B79" w:rsidP="00653FE4">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433B79" w:rsidRPr="007D4B69" w:rsidTr="00653FE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433B79" w:rsidRPr="007D4B69" w:rsidRDefault="00433B79" w:rsidP="00653FE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433B79" w:rsidRPr="007D4B69" w:rsidRDefault="00433B79" w:rsidP="00E16DCD">
            <w:pPr>
              <w:widowControl w:val="0"/>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433B79" w:rsidRPr="007D4B69" w:rsidRDefault="00433B79" w:rsidP="00E16DCD">
            <w:pPr>
              <w:widowControl w:val="0"/>
              <w:ind w:firstLine="0"/>
              <w:jc w:val="center"/>
              <w:rPr>
                <w:rFonts w:eastAsia="Lucida Sans Unicode"/>
                <w:b/>
                <w:kern w:val="1"/>
                <w:lang w:bidi="lo-LA"/>
              </w:rPr>
            </w:pPr>
            <w:r w:rsidRPr="007D4B69">
              <w:rPr>
                <w:rFonts w:eastAsia="Lucida Sans Unicode"/>
                <w:b/>
                <w:kern w:val="1"/>
              </w:rPr>
              <w:t>Neigiamas poveikis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ind w:firstLine="709"/>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rPr>
                <w:rFonts w:eastAsia="Lucida Sans Unicode"/>
                <w:i/>
                <w:kern w:val="1"/>
                <w:lang w:bidi="lo-LA"/>
              </w:rPr>
            </w:pPr>
            <w:r w:rsidRPr="007D4B69">
              <w:rPr>
                <w:rFonts w:eastAsia="Lucida Sans Unicode"/>
                <w:i/>
                <w:kern w:val="1"/>
              </w:rPr>
              <w:lastRenderedPageBreak/>
              <w:t>Finansams</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ind w:firstLine="709"/>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A963EB" w:rsidP="00A963EB">
            <w:pPr>
              <w:ind w:firstLine="0"/>
              <w:rPr>
                <w:rFonts w:eastAsia="Lucida Sans Unicode"/>
                <w:i/>
                <w:kern w:val="2"/>
                <w:szCs w:val="24"/>
                <w:lang w:bidi="lo-LA"/>
              </w:rPr>
            </w:pPr>
            <w:r>
              <w:rPr>
                <w:rFonts w:eastAsia="Lucida Sans Unicode"/>
                <w:i/>
                <w:kern w:val="2"/>
                <w:szCs w:val="24"/>
                <w:lang w:bidi="lo-LA"/>
              </w:rPr>
              <w:t>Neįgaliųjų integravimas į Plungės rajono gyvenimą</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ind w:firstLine="709"/>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2F042F" w:rsidP="00B010FE">
            <w:pPr>
              <w:ind w:firstLine="0"/>
              <w:jc w:val="center"/>
              <w:rPr>
                <w:rFonts w:eastAsia="Lucida Sans Unicode"/>
                <w:i/>
                <w:kern w:val="2"/>
                <w:szCs w:val="24"/>
                <w:lang w:bidi="lo-LA"/>
              </w:rPr>
            </w:pPr>
            <w:r>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ind w:firstLine="709"/>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6A6318" w:rsidP="00B010FE">
            <w:pPr>
              <w:ind w:firstLine="0"/>
              <w:jc w:val="center"/>
              <w:rPr>
                <w:rFonts w:eastAsia="Lucida Sans Unicode"/>
                <w:i/>
                <w:kern w:val="2"/>
                <w:szCs w:val="24"/>
                <w:lang w:bidi="lo-LA"/>
              </w:rPr>
            </w:pPr>
            <w:r>
              <w:rPr>
                <w:rFonts w:eastAsia="Lucida Sans Unicode"/>
                <w:i/>
                <w:kern w:val="2"/>
                <w:szCs w:val="24"/>
                <w:lang w:bidi="lo-LA"/>
              </w:rPr>
              <w:t>Nenumatoma</w:t>
            </w:r>
            <w:r w:rsidR="002F042F">
              <w:rPr>
                <w:rFonts w:eastAsia="Lucida Sans Unicode"/>
                <w:i/>
                <w:kern w:val="2"/>
                <w:szCs w:val="24"/>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ind w:firstLine="709"/>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B010FE">
            <w:pPr>
              <w:ind w:firstLine="0"/>
              <w:jc w:val="cente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ind w:firstLine="709"/>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6A6318" w:rsidP="006A6318">
            <w:pPr>
              <w:ind w:firstLine="0"/>
              <w:rPr>
                <w:rFonts w:eastAsia="Lucida Sans Unicode"/>
                <w:i/>
                <w:kern w:val="2"/>
                <w:szCs w:val="24"/>
                <w:lang w:bidi="lo-LA"/>
              </w:rPr>
            </w:pPr>
            <w:r>
              <w:rPr>
                <w:rFonts w:eastAsia="Lucida Sans Unicode"/>
                <w:i/>
                <w:kern w:val="2"/>
                <w:szCs w:val="24"/>
                <w:lang w:bidi="lo-LA"/>
              </w:rPr>
              <w:t>Galimybė pritaikyti infrastruktūrą neįgaliesiems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ind w:firstLine="709"/>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ind w:firstLine="709"/>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ind w:firstLine="709"/>
              <w:rPr>
                <w:rFonts w:eastAsia="Lucida Sans Unicode"/>
                <w:i/>
                <w:kern w:val="2"/>
                <w:szCs w:val="24"/>
                <w:lang w:bidi="lo-LA"/>
              </w:rPr>
            </w:pPr>
            <w:r w:rsidRPr="00395D53">
              <w:rPr>
                <w:rFonts w:eastAsia="Lucida Sans Unicode"/>
                <w:i/>
                <w:kern w:val="2"/>
                <w:szCs w:val="24"/>
                <w:lang w:bidi="lo-LA"/>
              </w:rPr>
              <w:t>Nenumatomas</w:t>
            </w:r>
          </w:p>
        </w:tc>
      </w:tr>
      <w:tr w:rsidR="00433B79" w:rsidRPr="007D4B69" w:rsidTr="00653FE4">
        <w:tc>
          <w:tcPr>
            <w:tcW w:w="3118" w:type="dxa"/>
            <w:tcBorders>
              <w:top w:val="single" w:sz="4" w:space="0" w:color="000000"/>
              <w:left w:val="single" w:sz="4" w:space="0" w:color="000000"/>
              <w:bottom w:val="single" w:sz="4" w:space="0" w:color="000000"/>
              <w:right w:val="single" w:sz="4" w:space="0" w:color="000000"/>
            </w:tcBorders>
          </w:tcPr>
          <w:p w:rsidR="00433B79" w:rsidRPr="007D4B69" w:rsidRDefault="00433B79" w:rsidP="00653FE4">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33B79" w:rsidRPr="00395D53" w:rsidRDefault="00AD0595" w:rsidP="00AD0595">
            <w:pPr>
              <w:ind w:firstLine="0"/>
              <w:rPr>
                <w:rFonts w:eastAsia="Lucida Sans Unicode"/>
                <w:i/>
                <w:kern w:val="2"/>
                <w:szCs w:val="24"/>
                <w:lang w:bidi="lo-LA"/>
              </w:rPr>
            </w:pPr>
            <w:r>
              <w:rPr>
                <w:i/>
              </w:rPr>
              <w:t>Ti</w:t>
            </w:r>
            <w:r w:rsidRPr="006608F5">
              <w:rPr>
                <w:i/>
              </w:rPr>
              <w:t xml:space="preserve">nkamai atstovaujama Plungės rajono savivaldybei </w:t>
            </w:r>
            <w:r>
              <w:rPr>
                <w:i/>
              </w:rPr>
              <w:t>tarptautiniame lygmenyje</w:t>
            </w:r>
            <w:r w:rsidR="005E1167">
              <w:rPr>
                <w:i/>
              </w:rPr>
              <w:t xml:space="preserve"> Latvijoje</w:t>
            </w:r>
            <w:r>
              <w:rPr>
                <w:i/>
              </w:rPr>
              <w:t xml:space="preserve"> Liepojos savivaldybėje.</w:t>
            </w:r>
          </w:p>
        </w:tc>
        <w:tc>
          <w:tcPr>
            <w:tcW w:w="2835" w:type="dxa"/>
            <w:tcBorders>
              <w:top w:val="single" w:sz="4" w:space="0" w:color="000000"/>
              <w:left w:val="single" w:sz="4" w:space="0" w:color="000000"/>
              <w:bottom w:val="single" w:sz="4" w:space="0" w:color="000000"/>
              <w:right w:val="single" w:sz="4" w:space="0" w:color="000000"/>
            </w:tcBorders>
          </w:tcPr>
          <w:p w:rsidR="00433B79" w:rsidRPr="00395D53" w:rsidRDefault="00433B79" w:rsidP="00E16DCD">
            <w:pPr>
              <w:ind w:firstLine="709"/>
              <w:rPr>
                <w:rFonts w:eastAsia="Lucida Sans Unicode"/>
                <w:i/>
                <w:kern w:val="2"/>
                <w:szCs w:val="24"/>
                <w:lang w:bidi="lo-LA"/>
              </w:rPr>
            </w:pPr>
            <w:r w:rsidRPr="00395D53">
              <w:rPr>
                <w:rFonts w:eastAsia="Lucida Sans Unicode"/>
                <w:i/>
                <w:kern w:val="2"/>
                <w:szCs w:val="24"/>
                <w:lang w:bidi="lo-LA"/>
              </w:rPr>
              <w:t>Nenumatomas</w:t>
            </w:r>
          </w:p>
        </w:tc>
      </w:tr>
    </w:tbl>
    <w:p w:rsidR="00433B79" w:rsidRDefault="00433B79" w:rsidP="00433B79">
      <w:pPr>
        <w:widowControl w:val="0"/>
        <w:rPr>
          <w:rFonts w:eastAsia="Lucida Sans Unicode"/>
          <w:kern w:val="1"/>
          <w:lang w:bidi="lo-LA"/>
        </w:rPr>
      </w:pPr>
    </w:p>
    <w:p w:rsidR="00433B79" w:rsidRDefault="00433B79" w:rsidP="00433B79">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33B79" w:rsidRDefault="00433B79" w:rsidP="00433B79">
      <w:pPr>
        <w:widowControl w:val="0"/>
        <w:rPr>
          <w:rFonts w:eastAsia="Lucida Sans Unicode"/>
          <w:kern w:val="2"/>
        </w:rPr>
      </w:pPr>
    </w:p>
    <w:p w:rsidR="00433B79" w:rsidRDefault="00433B79" w:rsidP="00433B79">
      <w:pPr>
        <w:widowControl w:val="0"/>
        <w:rPr>
          <w:rFonts w:eastAsia="Lucida Sans Unicode"/>
          <w:kern w:val="2"/>
        </w:rPr>
      </w:pPr>
    </w:p>
    <w:p w:rsidR="00433B79" w:rsidRDefault="00433B79" w:rsidP="00433B79">
      <w:pPr>
        <w:widowControl w:val="0"/>
        <w:ind w:firstLine="0"/>
        <w:rPr>
          <w:rFonts w:eastAsia="Lucida Sans Unicode"/>
          <w:kern w:val="2"/>
        </w:rPr>
      </w:pPr>
      <w:r>
        <w:rPr>
          <w:rFonts w:eastAsia="Lucida Sans Unicode"/>
          <w:kern w:val="2"/>
        </w:rPr>
        <w:t xml:space="preserve">Rengėja </w:t>
      </w:r>
    </w:p>
    <w:p w:rsidR="00433B79" w:rsidRPr="009848F2" w:rsidRDefault="00A963EB" w:rsidP="00A963EB">
      <w:pPr>
        <w:tabs>
          <w:tab w:val="left" w:pos="7938"/>
        </w:tabs>
        <w:ind w:firstLine="0"/>
        <w:rPr>
          <w:rFonts w:eastAsia="Lucida Sans Unicode"/>
          <w:kern w:val="2"/>
          <w:lang w:eastAsia="ar-SA"/>
        </w:rPr>
      </w:pPr>
      <w:r w:rsidRPr="00A963EB">
        <w:rPr>
          <w:szCs w:val="24"/>
          <w:lang w:eastAsia="my-MM" w:bidi="my-MM"/>
        </w:rPr>
        <w:t xml:space="preserve">Laikinai einanti administracijos direktoriaus </w:t>
      </w:r>
      <w:r>
        <w:rPr>
          <w:szCs w:val="24"/>
          <w:lang w:eastAsia="my-MM" w:bidi="my-MM"/>
        </w:rPr>
        <w:t>pavaduotojo pareigas</w:t>
      </w:r>
      <w:r w:rsidR="00433B79" w:rsidRPr="009848F2">
        <w:rPr>
          <w:rFonts w:eastAsia="Lucida Sans Unicode" w:cs="Tahoma"/>
          <w:bCs/>
        </w:rPr>
        <w:t xml:space="preserve">        </w:t>
      </w:r>
      <w:r w:rsidR="00A06C5A" w:rsidRPr="009848F2">
        <w:rPr>
          <w:rFonts w:eastAsia="Lucida Sans Unicode" w:cs="Tahoma"/>
          <w:bCs/>
        </w:rPr>
        <w:t xml:space="preserve">            </w:t>
      </w:r>
      <w:r w:rsidR="00433B79" w:rsidRPr="009848F2">
        <w:rPr>
          <w:rFonts w:eastAsia="Lucida Sans Unicode" w:cs="Tahoma"/>
          <w:bCs/>
        </w:rPr>
        <w:t xml:space="preserve">    Jovita Šumskienė    </w:t>
      </w:r>
    </w:p>
    <w:p w:rsidR="00433B79" w:rsidRPr="009848F2" w:rsidRDefault="00433B79" w:rsidP="00433B79">
      <w:pPr>
        <w:widowControl w:val="0"/>
      </w:pPr>
    </w:p>
    <w:p w:rsidR="004C621B" w:rsidRDefault="004C621B" w:rsidP="00C52854">
      <w:pPr>
        <w:tabs>
          <w:tab w:val="left" w:pos="255"/>
        </w:tabs>
        <w:ind w:firstLine="0"/>
      </w:pPr>
    </w:p>
    <w:sectPr w:rsidR="004C621B">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04BC" w:rsidRDefault="005904BC">
      <w:r>
        <w:separator/>
      </w:r>
    </w:p>
  </w:endnote>
  <w:endnote w:type="continuationSeparator" w:id="0">
    <w:p w:rsidR="005904BC" w:rsidRDefault="00590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04BC" w:rsidRDefault="005904BC">
      <w:r>
        <w:separator/>
      </w:r>
    </w:p>
  </w:footnote>
  <w:footnote w:type="continuationSeparator" w:id="0">
    <w:p w:rsidR="005904BC" w:rsidRDefault="005904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05E96"/>
    <w:multiLevelType w:val="hybridMultilevel"/>
    <w:tmpl w:val="94CE32D0"/>
    <w:lvl w:ilvl="0" w:tplc="5F52239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3E0910BF"/>
    <w:multiLevelType w:val="hybridMultilevel"/>
    <w:tmpl w:val="95C885D0"/>
    <w:lvl w:ilvl="0" w:tplc="CC7C2AC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4CB507E0"/>
    <w:multiLevelType w:val="multilevel"/>
    <w:tmpl w:val="D6283988"/>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lvlText w:val="%4."/>
      <w:lvlJc w:val="left"/>
      <w:pPr>
        <w:tabs>
          <w:tab w:val="num" w:pos="1080"/>
        </w:tabs>
        <w:ind w:left="1080" w:hanging="360"/>
      </w:p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885"/>
    <w:rsid w:val="00085A33"/>
    <w:rsid w:val="000B248C"/>
    <w:rsid w:val="00100013"/>
    <w:rsid w:val="00100C1C"/>
    <w:rsid w:val="00161B3B"/>
    <w:rsid w:val="0018191A"/>
    <w:rsid w:val="001949A1"/>
    <w:rsid w:val="001C416B"/>
    <w:rsid w:val="001E4CC2"/>
    <w:rsid w:val="00215080"/>
    <w:rsid w:val="00221491"/>
    <w:rsid w:val="00236857"/>
    <w:rsid w:val="002F042F"/>
    <w:rsid w:val="00326350"/>
    <w:rsid w:val="00396CB6"/>
    <w:rsid w:val="003B43DC"/>
    <w:rsid w:val="003C3999"/>
    <w:rsid w:val="003D55A7"/>
    <w:rsid w:val="003E0A0A"/>
    <w:rsid w:val="0040014C"/>
    <w:rsid w:val="00413FEB"/>
    <w:rsid w:val="00416C61"/>
    <w:rsid w:val="0041719A"/>
    <w:rsid w:val="00433B79"/>
    <w:rsid w:val="004514A1"/>
    <w:rsid w:val="004B55AA"/>
    <w:rsid w:val="004C621B"/>
    <w:rsid w:val="005904BC"/>
    <w:rsid w:val="005B121E"/>
    <w:rsid w:val="005B7714"/>
    <w:rsid w:val="005D274A"/>
    <w:rsid w:val="005E1167"/>
    <w:rsid w:val="00606069"/>
    <w:rsid w:val="00653FE4"/>
    <w:rsid w:val="006A6318"/>
    <w:rsid w:val="006D6615"/>
    <w:rsid w:val="006F32A2"/>
    <w:rsid w:val="00783C45"/>
    <w:rsid w:val="007A2956"/>
    <w:rsid w:val="007C35AC"/>
    <w:rsid w:val="007E4FC6"/>
    <w:rsid w:val="007E5202"/>
    <w:rsid w:val="00865A73"/>
    <w:rsid w:val="00874DF1"/>
    <w:rsid w:val="008B25FB"/>
    <w:rsid w:val="009210C8"/>
    <w:rsid w:val="009848F2"/>
    <w:rsid w:val="009A50D0"/>
    <w:rsid w:val="009A5C4E"/>
    <w:rsid w:val="009C3885"/>
    <w:rsid w:val="009C58ED"/>
    <w:rsid w:val="009F4F6D"/>
    <w:rsid w:val="00A06C5A"/>
    <w:rsid w:val="00A37CA6"/>
    <w:rsid w:val="00A81635"/>
    <w:rsid w:val="00A963EB"/>
    <w:rsid w:val="00AB18D1"/>
    <w:rsid w:val="00AB2B60"/>
    <w:rsid w:val="00AC7CE1"/>
    <w:rsid w:val="00AD0595"/>
    <w:rsid w:val="00AE7DB1"/>
    <w:rsid w:val="00B010FE"/>
    <w:rsid w:val="00B056FE"/>
    <w:rsid w:val="00B9773F"/>
    <w:rsid w:val="00C34C57"/>
    <w:rsid w:val="00C52854"/>
    <w:rsid w:val="00CD0114"/>
    <w:rsid w:val="00D61141"/>
    <w:rsid w:val="00DD26D0"/>
    <w:rsid w:val="00DF7F77"/>
    <w:rsid w:val="00E013D5"/>
    <w:rsid w:val="00E06426"/>
    <w:rsid w:val="00E16DCD"/>
    <w:rsid w:val="00E633F3"/>
    <w:rsid w:val="00E65B1D"/>
    <w:rsid w:val="00E739A7"/>
    <w:rsid w:val="00E94213"/>
    <w:rsid w:val="00EA09B6"/>
    <w:rsid w:val="00F500A3"/>
    <w:rsid w:val="00F543D1"/>
    <w:rsid w:val="00FB1F85"/>
    <w:rsid w:val="00FC42E4"/>
    <w:rsid w:val="00FD5F3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433B79"/>
    <w:rPr>
      <w:color w:val="0000FF"/>
      <w:u w:val="single"/>
    </w:rPr>
  </w:style>
  <w:style w:type="paragraph" w:styleId="Sraopastraipa">
    <w:name w:val="List Paragraph"/>
    <w:basedOn w:val="prastasis"/>
    <w:uiPriority w:val="34"/>
    <w:qFormat/>
    <w:rsid w:val="00B010FE"/>
    <w:pPr>
      <w:ind w:left="720" w:firstLine="0"/>
      <w:contextualSpacing/>
      <w:jc w:val="left"/>
    </w:pPr>
    <w:rPr>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433B79"/>
    <w:rPr>
      <w:color w:val="0000FF"/>
      <w:u w:val="single"/>
    </w:rPr>
  </w:style>
  <w:style w:type="paragraph" w:styleId="Sraopastraipa">
    <w:name w:val="List Paragraph"/>
    <w:basedOn w:val="prastasis"/>
    <w:uiPriority w:val="34"/>
    <w:qFormat/>
    <w:rsid w:val="00B010FE"/>
    <w:pPr>
      <w:ind w:left="720" w:firstLine="0"/>
      <w:contextualSpacing/>
      <w:jc w:val="left"/>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5285892">
      <w:bodyDiv w:val="1"/>
      <w:marLeft w:val="0"/>
      <w:marRight w:val="0"/>
      <w:marTop w:val="0"/>
      <w:marBottom w:val="0"/>
      <w:divBdr>
        <w:top w:val="none" w:sz="0" w:space="0" w:color="auto"/>
        <w:left w:val="none" w:sz="0" w:space="0" w:color="auto"/>
        <w:bottom w:val="none" w:sz="0" w:space="0" w:color="auto"/>
        <w:right w:val="none" w:sz="0" w:space="0" w:color="auto"/>
      </w:divBdr>
    </w:div>
    <w:div w:id="1733701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3666</Words>
  <Characters>2090</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5745</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4</cp:revision>
  <cp:lastPrinted>2023-05-22T05:42:00Z</cp:lastPrinted>
  <dcterms:created xsi:type="dcterms:W3CDTF">2023-09-13T07:56:00Z</dcterms:created>
  <dcterms:modified xsi:type="dcterms:W3CDTF">2023-09-13T09:31:00Z</dcterms:modified>
</cp:coreProperties>
</file>