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CDE" w:rsidRPr="00145892" w:rsidRDefault="00A77CDE" w:rsidP="00A77CDE">
      <w:pPr>
        <w:jc w:val="right"/>
        <w:rPr>
          <w:b/>
        </w:rPr>
      </w:pPr>
      <w:bookmarkStart w:id="0" w:name="_GoBack"/>
      <w:bookmarkEnd w:id="0"/>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7709C4" w:rsidRDefault="00A77CDE" w:rsidP="008C69AC">
      <w:pPr>
        <w:jc w:val="center"/>
        <w:rPr>
          <w:b/>
          <w:sz w:val="28"/>
          <w:szCs w:val="28"/>
        </w:rPr>
      </w:pPr>
      <w:r w:rsidRPr="00883CEA">
        <w:rPr>
          <w:b/>
          <w:sz w:val="28"/>
          <w:szCs w:val="28"/>
        </w:rPr>
        <w:t>SPRENDIMAS</w:t>
      </w:r>
    </w:p>
    <w:p w:rsidR="00AE7A7F" w:rsidRDefault="007709C4" w:rsidP="00B102C1">
      <w:pPr>
        <w:jc w:val="center"/>
        <w:rPr>
          <w:b/>
          <w:sz w:val="28"/>
          <w:szCs w:val="28"/>
        </w:rPr>
      </w:pPr>
      <w:r w:rsidRPr="00AD301D">
        <w:rPr>
          <w:b/>
          <w:sz w:val="28"/>
          <w:szCs w:val="28"/>
        </w:rPr>
        <w:t xml:space="preserve">DĖL PRITARIMO </w:t>
      </w:r>
      <w:r w:rsidR="00AD301D" w:rsidRPr="00AD301D">
        <w:rPr>
          <w:b/>
          <w:sz w:val="28"/>
          <w:szCs w:val="28"/>
        </w:rPr>
        <w:t xml:space="preserve">PLUNGĖS RAJONO SAVIVALDYBĖS ADMINISTRACIJOS </w:t>
      </w:r>
      <w:r w:rsidRPr="00AD301D">
        <w:rPr>
          <w:b/>
          <w:sz w:val="28"/>
          <w:szCs w:val="28"/>
        </w:rPr>
        <w:t xml:space="preserve">PROJEKTO </w:t>
      </w:r>
      <w:r w:rsidR="00B102C1" w:rsidRPr="00AD301D">
        <w:rPr>
          <w:b/>
          <w:sz w:val="28"/>
          <w:szCs w:val="28"/>
        </w:rPr>
        <w:t>,,</w:t>
      </w:r>
      <w:r w:rsidR="00B102C1" w:rsidRPr="00226A5D">
        <w:rPr>
          <w:b/>
          <w:iCs/>
          <w:sz w:val="28"/>
          <w:szCs w:val="28"/>
        </w:rPr>
        <w:t xml:space="preserve">INVESTICIJOS Į AMBULATORINES SLAUGOS PASLAUGAS </w:t>
      </w:r>
      <w:r w:rsidR="00B102C1" w:rsidRPr="00AD301D">
        <w:rPr>
          <w:b/>
          <w:iCs/>
          <w:sz w:val="28"/>
          <w:szCs w:val="28"/>
        </w:rPr>
        <w:t>NAMUOSE, ĮSIGYJANT TRANSPORTO PRIEMONĘ IR ĮRANGĄ</w:t>
      </w:r>
      <w:r w:rsidR="0014073C" w:rsidRPr="00AD301D">
        <w:rPr>
          <w:b/>
          <w:iCs/>
          <w:sz w:val="28"/>
          <w:szCs w:val="28"/>
        </w:rPr>
        <w:t xml:space="preserve"> PLUNGĖS RAJONO SAVIVALDYBĖJE</w:t>
      </w:r>
      <w:r w:rsidR="00B102C1" w:rsidRPr="00AD301D">
        <w:rPr>
          <w:b/>
          <w:iCs/>
          <w:sz w:val="28"/>
          <w:szCs w:val="28"/>
        </w:rPr>
        <w:t>“</w:t>
      </w:r>
      <w:r w:rsidRPr="00AD301D">
        <w:rPr>
          <w:b/>
          <w:sz w:val="28"/>
          <w:szCs w:val="28"/>
        </w:rPr>
        <w:t xml:space="preserve"> ĮGYVENDINIMUI</w:t>
      </w:r>
      <w:r w:rsidR="00680F37">
        <w:rPr>
          <w:b/>
          <w:sz w:val="28"/>
          <w:szCs w:val="28"/>
        </w:rPr>
        <w:t xml:space="preserve"> </w:t>
      </w:r>
    </w:p>
    <w:p w:rsidR="00355D97" w:rsidRPr="00B102C1" w:rsidRDefault="00355D97" w:rsidP="00B102C1">
      <w:pPr>
        <w:jc w:val="center"/>
        <w:rPr>
          <w:b/>
          <w:iCs/>
          <w:sz w:val="28"/>
          <w:szCs w:val="28"/>
        </w:rPr>
      </w:pPr>
    </w:p>
    <w:p w:rsidR="00A77CDE" w:rsidRDefault="00D633F0" w:rsidP="00A77CDE">
      <w:pPr>
        <w:jc w:val="center"/>
      </w:pPr>
      <w:r>
        <w:t>2023</w:t>
      </w:r>
      <w:r w:rsidR="00A77CDE">
        <w:t xml:space="preserve"> m. </w:t>
      </w:r>
      <w:r w:rsidR="001A6501">
        <w:t>lapkričio</w:t>
      </w:r>
      <w:r w:rsidR="007709C4">
        <w:t xml:space="preserve"> </w:t>
      </w:r>
      <w:r w:rsidR="001A6501">
        <w:t>30</w:t>
      </w:r>
      <w:r w:rsidR="005674AC" w:rsidRPr="00D633F0">
        <w:rPr>
          <w:color w:val="000000" w:themeColor="text1"/>
        </w:rPr>
        <w:t xml:space="preserve"> </w:t>
      </w:r>
      <w:r w:rsidR="00A77CDE">
        <w:t>d. Nr. T1-</w:t>
      </w:r>
    </w:p>
    <w:p w:rsidR="00A77CDE" w:rsidRDefault="00A77CDE" w:rsidP="00A77CDE">
      <w:pPr>
        <w:jc w:val="center"/>
        <w:rPr>
          <w:b/>
        </w:rPr>
      </w:pPr>
      <w:r>
        <w:t>Plungė</w:t>
      </w:r>
    </w:p>
    <w:p w:rsidR="00A77CDE" w:rsidRDefault="00A77CDE" w:rsidP="00A77CDE"/>
    <w:p w:rsidR="003D58CD" w:rsidRDefault="007709C4" w:rsidP="00AD03C5">
      <w:pPr>
        <w:ind w:firstLine="720"/>
        <w:jc w:val="both"/>
      </w:pPr>
      <w:r>
        <w:t xml:space="preserve">Vadovaudamasi Lietuvos Respublikos vietos savivaldos įstatymo 6 straipsnio 33 punktu, </w:t>
      </w:r>
      <w:r w:rsidR="00CC6634">
        <w:t>15 straipsnio 4 dalimi</w:t>
      </w:r>
      <w:r w:rsidR="0004673F">
        <w:t>,</w:t>
      </w:r>
      <w:r w:rsidR="00CC6634">
        <w:t xml:space="preserve"> </w:t>
      </w:r>
      <w:r>
        <w:t>2022</w:t>
      </w:r>
      <w:r w:rsidR="0057596C">
        <w:t>–</w:t>
      </w:r>
      <w:r>
        <w:t xml:space="preserve">2030 metų </w:t>
      </w:r>
      <w:r w:rsidR="00346567" w:rsidRPr="00346567">
        <w:t xml:space="preserve">Sveikatos priežiūros kokybės ir efektyvumo didinimo programos pažangos priemonės Nr. 11-002-02-11-01 „Gerinti sveikatos priežiūros paslaugų kokybę ir </w:t>
      </w:r>
      <w:r w:rsidR="00346567" w:rsidRPr="006A1742">
        <w:t>prieinamumą“ projektų finansavimo sąlygų</w:t>
      </w:r>
      <w:r w:rsidR="00346567" w:rsidRPr="00346567">
        <w:t xml:space="preserve"> aprašu Nr. 18, patvirtintu </w:t>
      </w:r>
      <w:r w:rsidR="00AD03C5" w:rsidRPr="00346567">
        <w:t xml:space="preserve">Lietuvos Respublikos sveikatos apsaugos ministro </w:t>
      </w:r>
      <w:r w:rsidR="00346567" w:rsidRPr="00346567">
        <w:t xml:space="preserve">2023 m. rugsėjo 28 d. įsakymu Nr. V-1043 „Dėl Lietuvos Respublikos sveikatos apsaugos ministro 2022 m. gegužės 20 d. įsakymo Nr. V-988 „Dėl 2022–2030 metų plėtros programos valdytojo Lietuvos Respublikos sveikatos apsaugos ministerijos sveikatos priežiūros kokybės ir efektyvumo didinimo plėtros programos pažangos priemonės Nr. 11-002-02-11-01 „Gerinti sveikatos priežiūros paslaugų kokybę </w:t>
      </w:r>
      <w:r w:rsidR="00346567" w:rsidRPr="006A1742">
        <w:t>ir prieinamumą“ aprašo patvirtinimo“ pakeitimo</w:t>
      </w:r>
      <w:r w:rsidR="00346567">
        <w:t xml:space="preserve">“, </w:t>
      </w:r>
      <w:r w:rsidR="003D58CD" w:rsidRPr="008C69AC">
        <w:t>Plungės rajono</w:t>
      </w:r>
      <w:r w:rsidR="003D58CD" w:rsidRPr="00B45F5C">
        <w:t xml:space="preserve"> savivaldybės taryba </w:t>
      </w:r>
      <w:r w:rsidR="003D58CD" w:rsidRPr="00B45F5C">
        <w:rPr>
          <w:spacing w:val="40"/>
        </w:rPr>
        <w:t>nusprendžia</w:t>
      </w:r>
      <w:r w:rsidR="003D58CD" w:rsidRPr="00B45F5C">
        <w:t>:</w:t>
      </w:r>
    </w:p>
    <w:p w:rsidR="00346567" w:rsidRDefault="007709C4" w:rsidP="00C35FF4">
      <w:pPr>
        <w:pStyle w:val="Sraopastraipa"/>
        <w:numPr>
          <w:ilvl w:val="0"/>
          <w:numId w:val="24"/>
        </w:numPr>
        <w:tabs>
          <w:tab w:val="left" w:pos="993"/>
        </w:tabs>
        <w:ind w:left="0" w:firstLine="720"/>
        <w:jc w:val="both"/>
      </w:pPr>
      <w:r>
        <w:t xml:space="preserve">Pritarti </w:t>
      </w:r>
      <w:r w:rsidR="00346567" w:rsidRPr="00AD301D">
        <w:t>Plungės rajono savivaldybės administracijos</w:t>
      </w:r>
      <w:r w:rsidR="00346567" w:rsidRPr="00346567">
        <w:t xml:space="preserve"> projekto </w:t>
      </w:r>
      <w:r w:rsidR="00B102C1" w:rsidRPr="00B102C1">
        <w:t>,,</w:t>
      </w:r>
      <w:r w:rsidR="00355D97">
        <w:t>I</w:t>
      </w:r>
      <w:r w:rsidR="00355D97" w:rsidRPr="00355D97">
        <w:rPr>
          <w:iCs/>
        </w:rPr>
        <w:t xml:space="preserve">nvesticijos į ambulatorines slaugos paslaugas namuose, įsigyjant </w:t>
      </w:r>
      <w:r w:rsidR="00355D97">
        <w:rPr>
          <w:iCs/>
        </w:rPr>
        <w:t>transporto priemonę ir įrangą P</w:t>
      </w:r>
      <w:r w:rsidR="00355D97" w:rsidRPr="00355D97">
        <w:rPr>
          <w:iCs/>
        </w:rPr>
        <w:t>lungės rajono savivaldybėje</w:t>
      </w:r>
      <w:r w:rsidR="00B102C1" w:rsidRPr="00B102C1">
        <w:rPr>
          <w:iCs/>
        </w:rPr>
        <w:t>“</w:t>
      </w:r>
      <w:r w:rsidR="00B102C1" w:rsidRPr="00346567">
        <w:t xml:space="preserve"> </w:t>
      </w:r>
      <w:r w:rsidR="00346567" w:rsidRPr="00346567">
        <w:t>(toliau – Projektas) įgyvendinimui.</w:t>
      </w:r>
    </w:p>
    <w:p w:rsidR="001A6501" w:rsidRDefault="001A6501" w:rsidP="00C35FF4">
      <w:pPr>
        <w:pStyle w:val="Sraopastraipa"/>
        <w:numPr>
          <w:ilvl w:val="0"/>
          <w:numId w:val="24"/>
        </w:numPr>
        <w:tabs>
          <w:tab w:val="left" w:pos="993"/>
        </w:tabs>
        <w:ind w:left="0" w:firstLine="720"/>
        <w:jc w:val="both"/>
      </w:pPr>
      <w:r>
        <w:t>Padengti netinkamas finansuoti, tačiau šiam Projektui įgyvendinti būtinas išlaidas, ir tinkamas išlaidas, kurių nepadengia Projekto finansavimas.</w:t>
      </w:r>
    </w:p>
    <w:p w:rsidR="00294C6C" w:rsidRPr="00294C6C" w:rsidRDefault="001A6501" w:rsidP="00AD03C5">
      <w:pPr>
        <w:pStyle w:val="Sraopastraipa"/>
        <w:numPr>
          <w:ilvl w:val="0"/>
          <w:numId w:val="24"/>
        </w:numPr>
        <w:tabs>
          <w:tab w:val="left" w:pos="993"/>
        </w:tabs>
        <w:ind w:left="0" w:firstLine="720"/>
        <w:jc w:val="both"/>
      </w:pPr>
      <w:r>
        <w:t>Įgalioti Plungės rajono savivaldybės administracijos direktorių, o jo nesant – Plungės rajono savivaldybės administracijos direktoriaus pavaduotoją</w:t>
      </w:r>
      <w:r w:rsidR="00AD301D">
        <w:t>,</w:t>
      </w:r>
      <w:r>
        <w:t xml:space="preserve"> pasirašyti visus Projektui įgyvendinti reikalingus dokumentus</w:t>
      </w:r>
      <w:r w:rsidR="00294C6C" w:rsidRPr="00294C6C">
        <w:rPr>
          <w:szCs w:val="20"/>
          <w:lang w:eastAsia="en-US"/>
        </w:rPr>
        <w:t>.</w:t>
      </w:r>
    </w:p>
    <w:p w:rsidR="00041F97" w:rsidRDefault="00041F97" w:rsidP="00B06BC4">
      <w:pPr>
        <w:tabs>
          <w:tab w:val="left" w:pos="993"/>
        </w:tabs>
        <w:ind w:firstLine="720"/>
        <w:jc w:val="both"/>
      </w:pPr>
    </w:p>
    <w:p w:rsidR="0004673F" w:rsidRDefault="0004673F" w:rsidP="00B06BC4">
      <w:pPr>
        <w:tabs>
          <w:tab w:val="left" w:pos="993"/>
        </w:tabs>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074505" w:rsidRDefault="00074505" w:rsidP="00A77CDE">
      <w:pPr>
        <w:jc w:val="both"/>
      </w:pPr>
    </w:p>
    <w:p w:rsidR="002D7753" w:rsidRDefault="002D7753" w:rsidP="00A77CDE">
      <w:pPr>
        <w:jc w:val="both"/>
        <w:rPr>
          <w:lang w:eastAsia="en-US"/>
        </w:rPr>
      </w:pPr>
    </w:p>
    <w:p w:rsidR="002D7753" w:rsidRDefault="002D7753" w:rsidP="00A77CDE">
      <w:pPr>
        <w:jc w:val="both"/>
        <w:rPr>
          <w:lang w:eastAsia="en-US"/>
        </w:rPr>
      </w:pPr>
    </w:p>
    <w:p w:rsidR="009D242A" w:rsidRDefault="00A77CDE" w:rsidP="00A77CDE">
      <w:pPr>
        <w:jc w:val="both"/>
        <w:rPr>
          <w:lang w:eastAsia="en-US"/>
        </w:rPr>
      </w:pPr>
      <w:r w:rsidRPr="000B1CAF">
        <w:rPr>
          <w:lang w:eastAsia="en-US"/>
        </w:rPr>
        <w:t>SUDERINTA:</w:t>
      </w:r>
    </w:p>
    <w:p w:rsidR="003F6A23" w:rsidRDefault="003F6A23" w:rsidP="00A77CDE">
      <w:pPr>
        <w:jc w:val="both"/>
        <w:rPr>
          <w:lang w:eastAsia="en-US"/>
        </w:rPr>
      </w:pPr>
      <w:r>
        <w:rPr>
          <w:lang w:eastAsia="en-US"/>
        </w:rPr>
        <w:t xml:space="preserve">Savivaldybės </w:t>
      </w:r>
      <w:r w:rsidR="009D242A">
        <w:rPr>
          <w:lang w:eastAsia="en-US"/>
        </w:rPr>
        <w:t>meras Audrius Klišonis</w:t>
      </w:r>
    </w:p>
    <w:p w:rsidR="00316A53" w:rsidRDefault="003F6A23" w:rsidP="00316A53">
      <w:pPr>
        <w:jc w:val="both"/>
        <w:rPr>
          <w:lang w:eastAsia="en-US"/>
        </w:rPr>
      </w:pPr>
      <w:r>
        <w:rPr>
          <w:lang w:eastAsia="en-US"/>
        </w:rPr>
        <w:t>Administrac</w:t>
      </w:r>
      <w:r w:rsidR="001A6501">
        <w:rPr>
          <w:lang w:eastAsia="en-US"/>
        </w:rPr>
        <w:t>ijos direktorius</w:t>
      </w:r>
      <w:r w:rsidR="001A7CF8">
        <w:rPr>
          <w:lang w:eastAsia="en-US"/>
        </w:rPr>
        <w:t xml:space="preserve"> </w:t>
      </w:r>
      <w:r w:rsidR="001A6501">
        <w:rPr>
          <w:lang w:eastAsia="en-US"/>
        </w:rPr>
        <w:t>Dalius Pečiulis</w:t>
      </w:r>
    </w:p>
    <w:p w:rsidR="0057596C" w:rsidRDefault="0057596C" w:rsidP="0057596C">
      <w:pPr>
        <w:jc w:val="both"/>
        <w:rPr>
          <w:lang w:eastAsia="en-US"/>
        </w:rPr>
      </w:pPr>
      <w:r>
        <w:rPr>
          <w:lang w:eastAsia="en-US"/>
        </w:rPr>
        <w:t>Savivaldybės tarybos posėdžių sekretorė Irmantė Kurmienė</w:t>
      </w:r>
    </w:p>
    <w:p w:rsidR="00316A53" w:rsidRDefault="00316A53" w:rsidP="00316A53">
      <w:pPr>
        <w:jc w:val="both"/>
        <w:rPr>
          <w:lang w:eastAsia="en-US"/>
        </w:rPr>
      </w:pPr>
      <w:r w:rsidRPr="000B1CAF">
        <w:rPr>
          <w:lang w:eastAsia="en-US"/>
        </w:rPr>
        <w:t xml:space="preserve">Strateginio planavimo ir investicijų skyriaus </w:t>
      </w:r>
      <w:r>
        <w:rPr>
          <w:lang w:eastAsia="en-US"/>
        </w:rPr>
        <w:t>vedėja</w:t>
      </w:r>
      <w:r w:rsidRPr="000B1CAF">
        <w:rPr>
          <w:lang w:eastAsia="en-US"/>
        </w:rPr>
        <w:t xml:space="preserve"> </w:t>
      </w:r>
      <w:r>
        <w:rPr>
          <w:lang w:eastAsia="en-US"/>
        </w:rPr>
        <w:t>Žaneta Vaitkuvienė</w:t>
      </w:r>
    </w:p>
    <w:p w:rsidR="00C17EF2" w:rsidRDefault="00316A53" w:rsidP="00A77CDE">
      <w:pPr>
        <w:jc w:val="both"/>
        <w:rPr>
          <w:lang w:eastAsia="en-US"/>
        </w:rPr>
      </w:pPr>
      <w:r w:rsidRPr="000B1CAF">
        <w:rPr>
          <w:lang w:eastAsia="en-US"/>
        </w:rPr>
        <w:t xml:space="preserve">Juridinio ir personalo administravimo skyriaus </w:t>
      </w:r>
      <w:r>
        <w:rPr>
          <w:lang w:eastAsia="en-US"/>
        </w:rPr>
        <w:t xml:space="preserve">vedėjas Vytautas Tumas </w:t>
      </w:r>
    </w:p>
    <w:p w:rsidR="0004673F" w:rsidRDefault="0004673F" w:rsidP="00A77CDE">
      <w:pPr>
        <w:jc w:val="both"/>
        <w:rPr>
          <w:lang w:eastAsia="en-US"/>
        </w:rPr>
      </w:pPr>
      <w:r>
        <w:rPr>
          <w:lang w:eastAsia="en-US"/>
        </w:rPr>
        <w:t>Finansų ir biudžeto skyriaus vedėja Daiva Mažeikienė</w:t>
      </w:r>
    </w:p>
    <w:p w:rsidR="0009623A" w:rsidRDefault="0009623A" w:rsidP="00A77CDE">
      <w:pPr>
        <w:jc w:val="both"/>
        <w:rPr>
          <w:lang w:eastAsia="en-US"/>
        </w:rPr>
      </w:pPr>
      <w:r>
        <w:rPr>
          <w:lang w:eastAsia="en-US"/>
        </w:rPr>
        <w:t>Savivaldybės gydytoja Oresta Gerulskienė</w:t>
      </w:r>
    </w:p>
    <w:p w:rsidR="0057596C" w:rsidRPr="000B1CAF" w:rsidRDefault="0057596C" w:rsidP="0057596C">
      <w:pPr>
        <w:jc w:val="both"/>
        <w:rPr>
          <w:lang w:eastAsia="en-US"/>
        </w:rPr>
      </w:pPr>
      <w:r>
        <w:rPr>
          <w:lang w:eastAsia="en-US"/>
        </w:rPr>
        <w:t>Protokolo skyriaus k</w:t>
      </w:r>
      <w:r w:rsidRPr="000B1CAF">
        <w:rPr>
          <w:lang w:eastAsia="en-US"/>
        </w:rPr>
        <w:t xml:space="preserve">albos tvarkytoja </w:t>
      </w:r>
      <w:r>
        <w:rPr>
          <w:lang w:eastAsia="en-US"/>
        </w:rPr>
        <w:t>Simona Grigalauskaitė</w:t>
      </w:r>
    </w:p>
    <w:p w:rsidR="00A95BDE" w:rsidRDefault="00A95BDE" w:rsidP="00C60045">
      <w:pPr>
        <w:jc w:val="both"/>
      </w:pPr>
    </w:p>
    <w:p w:rsidR="00355D97" w:rsidRDefault="00A77CDE" w:rsidP="00B06BC4">
      <w:pPr>
        <w:widowControl w:val="0"/>
        <w:rPr>
          <w:rFonts w:eastAsia="Lucida Sans Unicode"/>
          <w:b/>
          <w:kern w:val="2"/>
        </w:rPr>
      </w:pPr>
      <w:r w:rsidRPr="000B1CAF">
        <w:t>Sprendimą rengė</w:t>
      </w:r>
      <w:r w:rsidR="00622F35" w:rsidRPr="00622F35">
        <w:rPr>
          <w:lang w:eastAsia="en-US"/>
        </w:rPr>
        <w:t xml:space="preserve"> </w:t>
      </w:r>
      <w:r w:rsidR="00622F35" w:rsidRPr="000B1CAF">
        <w:rPr>
          <w:lang w:eastAsia="en-US"/>
        </w:rPr>
        <w:t xml:space="preserve">Strateginio planavimo ir investicijų skyriaus </w:t>
      </w:r>
      <w:r w:rsidR="00A95BDE">
        <w:rPr>
          <w:lang w:eastAsia="en-US"/>
        </w:rPr>
        <w:t>vyr</w:t>
      </w:r>
      <w:r w:rsidR="00074505">
        <w:rPr>
          <w:lang w:eastAsia="en-US"/>
        </w:rPr>
        <w:t xml:space="preserve">. specialistė </w:t>
      </w:r>
      <w:r w:rsidR="001A6501">
        <w:rPr>
          <w:lang w:eastAsia="en-US"/>
        </w:rPr>
        <w:t>T</w:t>
      </w:r>
      <w:r w:rsidR="00AD03C5">
        <w:rPr>
          <w:lang w:eastAsia="en-US"/>
        </w:rPr>
        <w:t xml:space="preserve">oma </w:t>
      </w:r>
      <w:r w:rsidR="001A6501">
        <w:rPr>
          <w:lang w:eastAsia="en-US"/>
        </w:rPr>
        <w:t>Rupeikė</w:t>
      </w:r>
    </w:p>
    <w:p w:rsidR="000678A3" w:rsidRDefault="000678A3" w:rsidP="000678A3">
      <w:pPr>
        <w:widowControl w:val="0"/>
        <w:jc w:val="center"/>
        <w:rPr>
          <w:rFonts w:eastAsia="Lucida Sans Unicode"/>
          <w:b/>
          <w:kern w:val="2"/>
        </w:rPr>
      </w:pPr>
      <w:r>
        <w:rPr>
          <w:rFonts w:eastAsia="Lucida Sans Unicode"/>
          <w:b/>
          <w:kern w:val="2"/>
        </w:rPr>
        <w:lastRenderedPageBreak/>
        <w:t>STRATEGINIO PL</w:t>
      </w:r>
      <w:r w:rsidR="005624F3">
        <w:rPr>
          <w:rFonts w:eastAsia="Lucida Sans Unicode"/>
          <w:b/>
          <w:kern w:val="2"/>
        </w:rPr>
        <w:t>A</w:t>
      </w:r>
      <w:r>
        <w:rPr>
          <w:rFonts w:eastAsia="Lucida Sans Unicode"/>
          <w:b/>
          <w:kern w:val="2"/>
        </w:rPr>
        <w:t xml:space="preserve">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Pr="00074505" w:rsidRDefault="000678A3" w:rsidP="000678A3">
      <w:pPr>
        <w:widowControl w:val="0"/>
        <w:jc w:val="center"/>
        <w:rPr>
          <w:rFonts w:eastAsia="Lucida Sans Unicode"/>
          <w:b/>
          <w:kern w:val="2"/>
        </w:rPr>
      </w:pPr>
      <w:r w:rsidRPr="00074505">
        <w:rPr>
          <w:rFonts w:eastAsia="Lucida Sans Unicode"/>
          <w:b/>
          <w:kern w:val="2"/>
        </w:rPr>
        <w:t xml:space="preserve">PRIE </w:t>
      </w:r>
      <w:r w:rsidR="00B16AFA" w:rsidRPr="00074505">
        <w:rPr>
          <w:rFonts w:eastAsia="Lucida Sans Unicode"/>
          <w:b/>
          <w:kern w:val="2"/>
        </w:rPr>
        <w:t xml:space="preserve">SAVIVALDYBĖS TARYBOS </w:t>
      </w:r>
      <w:r w:rsidRPr="00074505">
        <w:rPr>
          <w:rFonts w:eastAsia="Lucida Sans Unicode"/>
          <w:b/>
          <w:kern w:val="2"/>
        </w:rPr>
        <w:t>SPRENDIMO PROJEKTO</w:t>
      </w:r>
    </w:p>
    <w:p w:rsidR="0014073C" w:rsidRDefault="00355D97" w:rsidP="000678A3">
      <w:pPr>
        <w:widowControl w:val="0"/>
        <w:jc w:val="center"/>
        <w:rPr>
          <w:b/>
          <w:szCs w:val="28"/>
        </w:rPr>
      </w:pPr>
      <w:r>
        <w:rPr>
          <w:b/>
          <w:szCs w:val="28"/>
        </w:rPr>
        <w:t>„</w:t>
      </w:r>
      <w:r w:rsidRPr="00355D97">
        <w:rPr>
          <w:b/>
          <w:szCs w:val="28"/>
        </w:rPr>
        <w:t xml:space="preserve">DĖL PRITARIMO </w:t>
      </w:r>
      <w:r w:rsidR="00AD301D" w:rsidRPr="00C35FF4">
        <w:rPr>
          <w:b/>
        </w:rPr>
        <w:t>PLUNGĖS RAJONO SAVIVALDYBĖS ADMINISTRACIJOS</w:t>
      </w:r>
      <w:r w:rsidR="00AD301D" w:rsidRPr="00355D97">
        <w:rPr>
          <w:b/>
          <w:szCs w:val="28"/>
        </w:rPr>
        <w:t xml:space="preserve"> </w:t>
      </w:r>
      <w:r w:rsidRPr="00355D97">
        <w:rPr>
          <w:b/>
          <w:szCs w:val="28"/>
        </w:rPr>
        <w:t>PROJEKTO ,,INVESTICIJOS Į AMBULATORINES SLAUGOS PASLAUGAS NAMUOSE, ĮSIGYJANT TRANSPORTO PRIEMONĘ IR ĮRANGĄ PLUNGĖS RAJONO SAVIVALDYBĖJE“ ĮGYVENDINIMUI</w:t>
      </w:r>
      <w:r w:rsidR="00AD03C5">
        <w:rPr>
          <w:b/>
          <w:szCs w:val="28"/>
        </w:rPr>
        <w:t>“</w:t>
      </w:r>
    </w:p>
    <w:p w:rsidR="00355D97" w:rsidRPr="00355D97" w:rsidRDefault="00355D97" w:rsidP="000678A3">
      <w:pPr>
        <w:widowControl w:val="0"/>
        <w:jc w:val="center"/>
        <w:rPr>
          <w:b/>
          <w:szCs w:val="28"/>
        </w:rPr>
      </w:pPr>
    </w:p>
    <w:p w:rsidR="000678A3" w:rsidRDefault="00A95BDE" w:rsidP="000678A3">
      <w:pPr>
        <w:widowControl w:val="0"/>
        <w:jc w:val="center"/>
        <w:rPr>
          <w:rFonts w:eastAsia="Lucida Sans Unicode" w:cs="Tahoma"/>
          <w:kern w:val="2"/>
        </w:rPr>
      </w:pPr>
      <w:r>
        <w:rPr>
          <w:rFonts w:eastAsia="Lucida Sans Unicode" w:cs="Tahoma"/>
          <w:kern w:val="2"/>
        </w:rPr>
        <w:t>2023</w:t>
      </w:r>
      <w:r w:rsidR="000678A3">
        <w:rPr>
          <w:rFonts w:eastAsia="Lucida Sans Unicode" w:cs="Tahoma"/>
          <w:kern w:val="2"/>
        </w:rPr>
        <w:t xml:space="preserve"> m. </w:t>
      </w:r>
      <w:r w:rsidR="001A6501">
        <w:rPr>
          <w:rFonts w:eastAsia="Lucida Sans Unicode" w:cs="Tahoma"/>
          <w:kern w:val="2"/>
        </w:rPr>
        <w:t>lapkričio</w:t>
      </w:r>
      <w:r w:rsidR="004875FC">
        <w:rPr>
          <w:rFonts w:eastAsia="Lucida Sans Unicode" w:cs="Tahoma"/>
          <w:kern w:val="2"/>
        </w:rPr>
        <w:t xml:space="preserve"> </w:t>
      </w:r>
      <w:r w:rsidR="001A6501">
        <w:rPr>
          <w:rFonts w:eastAsia="Lucida Sans Unicode" w:cs="Tahoma"/>
          <w:kern w:val="2"/>
        </w:rPr>
        <w:t>9</w:t>
      </w:r>
      <w:r w:rsidR="000678A3">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677E3E" w:rsidRDefault="00996BDC" w:rsidP="00C35FF4">
      <w:pPr>
        <w:widowControl w:val="0"/>
        <w:ind w:firstLine="720"/>
        <w:jc w:val="both"/>
      </w:pPr>
      <w:r>
        <w:rPr>
          <w:b/>
        </w:rPr>
        <w:t xml:space="preserve">1. </w:t>
      </w:r>
      <w:r w:rsidR="00D6634C" w:rsidRPr="00996BDC">
        <w:rPr>
          <w:b/>
        </w:rPr>
        <w:t xml:space="preserve">Parengto sprendimo projekto tikslai, uždaviniai. </w:t>
      </w:r>
      <w:r w:rsidR="001A6501" w:rsidRPr="001A6501">
        <w:t xml:space="preserve">Gauti Savivaldybės tarybos pritarimą Plungės rajono savivaldybės administracijos projekto </w:t>
      </w:r>
      <w:r w:rsidR="00355D97" w:rsidRPr="00B102C1">
        <w:t>,,</w:t>
      </w:r>
      <w:r w:rsidR="00355D97">
        <w:t>I</w:t>
      </w:r>
      <w:r w:rsidR="00355D97" w:rsidRPr="00355D97">
        <w:rPr>
          <w:iCs/>
        </w:rPr>
        <w:t xml:space="preserve">nvesticijos į ambulatorines slaugos paslaugas namuose, įsigyjant </w:t>
      </w:r>
      <w:r w:rsidR="00355D97">
        <w:rPr>
          <w:iCs/>
        </w:rPr>
        <w:t>transporto priemonę ir įrangą P</w:t>
      </w:r>
      <w:r w:rsidR="00355D97" w:rsidRPr="00355D97">
        <w:rPr>
          <w:iCs/>
        </w:rPr>
        <w:t>lungės rajono savivaldybėje</w:t>
      </w:r>
      <w:r w:rsidR="00355D97" w:rsidRPr="00B102C1">
        <w:rPr>
          <w:iCs/>
        </w:rPr>
        <w:t>“</w:t>
      </w:r>
      <w:r w:rsidR="00355D97" w:rsidRPr="001A6501">
        <w:t xml:space="preserve"> </w:t>
      </w:r>
      <w:r w:rsidR="001A6501" w:rsidRPr="001A6501">
        <w:t xml:space="preserve">(toliau – Projektas) įgyvendinimui. Padengti netinkamas finansuoti, tačiau šiam Projektui įgyvendinti būtinas išlaidas, ir tinkamas išlaidas, kurių nepadengia Projekto </w:t>
      </w:r>
      <w:r w:rsidR="001A6501" w:rsidRPr="00AD301D">
        <w:t>finansavimas. Įgalioti Plungės rajono savivaldybės</w:t>
      </w:r>
      <w:r w:rsidR="001A6501" w:rsidRPr="001A6501">
        <w:t xml:space="preserve"> administracijos direktorių, o jo nesant – Plungės rajono savivaldybės administracijos direktoriaus pavaduotoją</w:t>
      </w:r>
      <w:r w:rsidR="00AD03C5">
        <w:t>,</w:t>
      </w:r>
      <w:r w:rsidR="001A6501" w:rsidRPr="001A6501">
        <w:t xml:space="preserve"> pasirašyti visus Projektui įgyvendinti reikalingus dokumentus</w:t>
      </w:r>
      <w:r w:rsidR="001A6501">
        <w:t>.</w:t>
      </w:r>
    </w:p>
    <w:p w:rsidR="00597D85" w:rsidRDefault="00597D85">
      <w:pPr>
        <w:pStyle w:val="Sraopastraipa"/>
        <w:ind w:left="0" w:firstLine="720"/>
        <w:jc w:val="both"/>
      </w:pPr>
      <w:r>
        <w:t>VšĮ Centrinė projektų</w:t>
      </w:r>
      <w:r w:rsidR="00FF77BA">
        <w:t xml:space="preserve"> valdymo agentūra 2023 m. spalio 13 d. paskelbė </w:t>
      </w:r>
      <w:r w:rsidR="00FF77BA" w:rsidRPr="00967ED1">
        <w:t xml:space="preserve">kvietimą </w:t>
      </w:r>
      <w:r w:rsidR="006A1742" w:rsidRPr="00C35FF4">
        <w:t>Nr. 09-010</w:t>
      </w:r>
      <w:r w:rsidR="006A1742" w:rsidRPr="00967ED1">
        <w:t xml:space="preserve">-P </w:t>
      </w:r>
      <w:r w:rsidR="00FF77BA" w:rsidRPr="00967ED1">
        <w:t>„</w:t>
      </w:r>
      <w:r w:rsidR="00FF77BA" w:rsidRPr="006A1742">
        <w:t>Ilgalaikės priežiūros dienos centrų įrengimas, mobilių komandų aprūpinimas įranga ir transporto priemonėmis“ teikti projektų įgyvendinimo planus iki 2024-01-31. Projektų atrankos</w:t>
      </w:r>
      <w:r w:rsidR="00FF77BA">
        <w:t xml:space="preserve"> būdas – valstybinis planavimas. Pagal patvirtintą </w:t>
      </w:r>
      <w:r w:rsidR="00FF77BA" w:rsidRPr="00967ED1">
        <w:t>2022–2030 metų Sveikatos priežiūros kokybės ir efektyvumo didinimo program</w:t>
      </w:r>
      <w:r w:rsidR="00FF77BA" w:rsidRPr="006A1742">
        <w:t>os pažangos priemonės Nr. 11-002-02-11-01 „Gerinti sveikatos priežiūros paslaugų kokybę ir prieinamumą“ projektų</w:t>
      </w:r>
      <w:r w:rsidR="00FF77BA">
        <w:t xml:space="preserve"> finansavimo sąlygų aprašą</w:t>
      </w:r>
      <w:r w:rsidR="00FF77BA" w:rsidRPr="00346567">
        <w:t xml:space="preserve"> Nr. 18</w:t>
      </w:r>
      <w:r w:rsidR="00FF77BA">
        <w:t xml:space="preserve"> (toliau – Finansavimo sąlygų aprašas) Plungės rajono savivaldybei yra </w:t>
      </w:r>
      <w:r w:rsidR="000243DD">
        <w:t>numatyta finansuoti vieną ambulatorines slaugos paslaugas namuose (</w:t>
      </w:r>
      <w:r w:rsidR="006A1742">
        <w:t xml:space="preserve">toliau – </w:t>
      </w:r>
      <w:r w:rsidR="000243DD">
        <w:t>ASPN) teikiančių specialistų komandą, j</w:t>
      </w:r>
      <w:r w:rsidR="00967ED1">
        <w:t>ą</w:t>
      </w:r>
      <w:r w:rsidR="000243DD">
        <w:t xml:space="preserve"> aprūpinant Finansavimo sąlygų apraše nurodyta medicinine ir kita </w:t>
      </w:r>
      <w:r w:rsidR="00104FCE">
        <w:t xml:space="preserve">įranga </w:t>
      </w:r>
      <w:r w:rsidR="00104FCE" w:rsidRPr="00967ED1">
        <w:t>bei vien</w:t>
      </w:r>
      <w:r w:rsidR="00967ED1" w:rsidRPr="00C35FF4">
        <w:t>u</w:t>
      </w:r>
      <w:r w:rsidR="00104FCE" w:rsidRPr="00967ED1">
        <w:t xml:space="preserve"> elektromobil</w:t>
      </w:r>
      <w:r w:rsidR="00967ED1" w:rsidRPr="00967ED1">
        <w:t>iu</w:t>
      </w:r>
      <w:r w:rsidR="00104FCE" w:rsidRPr="00967ED1">
        <w:t xml:space="preserve"> su jo įkrovimo stotele</w:t>
      </w:r>
      <w:r w:rsidR="0023713D" w:rsidRPr="00967ED1">
        <w:t>.</w:t>
      </w:r>
    </w:p>
    <w:p w:rsidR="00104FCE" w:rsidRDefault="00104FCE">
      <w:pPr>
        <w:pStyle w:val="Sraopastraipa"/>
        <w:ind w:left="0" w:firstLine="720"/>
        <w:jc w:val="both"/>
      </w:pPr>
      <w:r>
        <w:t>Projekto vykdytojas – Plungės rajono savivaldybės administracija.</w:t>
      </w:r>
    </w:p>
    <w:p w:rsidR="00104FCE" w:rsidRPr="00597D85" w:rsidRDefault="00B102C1">
      <w:pPr>
        <w:pStyle w:val="Sraopastraipa"/>
        <w:ind w:left="0" w:firstLine="720"/>
        <w:jc w:val="both"/>
      </w:pPr>
      <w:r>
        <w:t xml:space="preserve">Projekto partneris – VšĮ </w:t>
      </w:r>
      <w:r w:rsidR="00104FCE">
        <w:t>Plungė</w:t>
      </w:r>
      <w:r>
        <w:t>s rajono savivaldybės ligoninė</w:t>
      </w:r>
      <w:r w:rsidR="006A1742">
        <w:t xml:space="preserve"> (toliau – Ligoninė)</w:t>
      </w:r>
      <w:r w:rsidR="0023713D">
        <w:t>.</w:t>
      </w:r>
    </w:p>
    <w:p w:rsidR="00104FCE" w:rsidRDefault="00677E3E">
      <w:pPr>
        <w:pStyle w:val="Sraopastraipa"/>
        <w:ind w:left="0" w:firstLine="720"/>
        <w:jc w:val="both"/>
      </w:pPr>
      <w:r>
        <w:t xml:space="preserve">Projekto įgyvendinimo metu </w:t>
      </w:r>
      <w:r w:rsidR="00104FCE">
        <w:t xml:space="preserve">vienos </w:t>
      </w:r>
      <w:r w:rsidR="006A1742">
        <w:t>L</w:t>
      </w:r>
      <w:r w:rsidR="00104FCE">
        <w:t>igoninė</w:t>
      </w:r>
      <w:r w:rsidR="00355D97">
        <w:t>s</w:t>
      </w:r>
      <w:r w:rsidR="00885102">
        <w:t xml:space="preserve"> </w:t>
      </w:r>
      <w:r w:rsidR="00104FCE">
        <w:t>mobilios komandos specialistai bus aprūpinami darbui reikalinga įranga ir priemonių komplektais bei transporto priemone.</w:t>
      </w:r>
    </w:p>
    <w:p w:rsidR="00885102" w:rsidRPr="00597D85" w:rsidRDefault="00885102">
      <w:pPr>
        <w:pStyle w:val="Sraopastraipa"/>
        <w:ind w:left="0" w:firstLine="720"/>
        <w:jc w:val="both"/>
      </w:pPr>
      <w:r>
        <w:t xml:space="preserve">ASPN teikia sveikatos priežiūros specialistų komanda, kurią sudaro slaugytojas, slaugytojo padėjėjas ir </w:t>
      </w:r>
      <w:proofErr w:type="spellStart"/>
      <w:r>
        <w:t>kineziterapeutas</w:t>
      </w:r>
      <w:proofErr w:type="spellEnd"/>
      <w:r>
        <w:t xml:space="preserve">, o nuo 2024 m. </w:t>
      </w:r>
      <w:r w:rsidR="00265FAD">
        <w:t xml:space="preserve">liepos 1 d. </w:t>
      </w:r>
      <w:r>
        <w:t xml:space="preserve">ir </w:t>
      </w:r>
      <w:proofErr w:type="spellStart"/>
      <w:r>
        <w:t>ergoterapeutas</w:t>
      </w:r>
      <w:proofErr w:type="spellEnd"/>
      <w:r>
        <w:t>. Šių paslaugų tikslas – sudaryti sąlygas žmogui kuo ilgiau gyventi savarankiškai, užtikrinti jam reikalingų sveikatos priežiūros ir socialinių paslaugų teikimą.</w:t>
      </w:r>
      <w:r w:rsidR="00265FAD" w:rsidRPr="00265FAD">
        <w:t xml:space="preserve"> Slaugos paslaugų namuose </w:t>
      </w:r>
      <w:r w:rsidR="00265FAD">
        <w:t xml:space="preserve">mobilios </w:t>
      </w:r>
      <w:r w:rsidR="00265FAD" w:rsidRPr="00265FAD">
        <w:t xml:space="preserve">komandos turi </w:t>
      </w:r>
      <w:r w:rsidR="00265FAD">
        <w:t>turėti automobilius</w:t>
      </w:r>
      <w:r w:rsidR="00265FAD" w:rsidRPr="00265FAD">
        <w:t xml:space="preserve">, </w:t>
      </w:r>
      <w:r w:rsidR="00265FAD">
        <w:t>kad</w:t>
      </w:r>
      <w:r w:rsidR="00265FAD" w:rsidRPr="00265FAD">
        <w:t xml:space="preserve"> paslaugą gau</w:t>
      </w:r>
      <w:r w:rsidR="00265FAD">
        <w:t>tų</w:t>
      </w:r>
      <w:r w:rsidR="00265FAD" w:rsidRPr="00265FAD">
        <w:t xml:space="preserve"> net </w:t>
      </w:r>
      <w:r w:rsidR="00265FAD" w:rsidRPr="006A1742">
        <w:t>atokiose vietose gyvenantys pacientai</w:t>
      </w:r>
      <w:r w:rsidR="00265FAD">
        <w:t>.</w:t>
      </w:r>
    </w:p>
    <w:p w:rsidR="00597D85" w:rsidRDefault="00D21FDC">
      <w:pPr>
        <w:pStyle w:val="Sraopastraipa"/>
        <w:ind w:left="0" w:firstLine="720"/>
        <w:jc w:val="both"/>
      </w:pPr>
      <w:r>
        <w:t xml:space="preserve">Nuo šiol ambulatorinę slaugą namuose bus galima gauti ne tik po dienos chirurgijos, bet ir po aktyvaus gydymo chirurgijos paslaugų. Įsigaliojus naujiems pakeitimams, ASPN teikiančioms komandoms bus leista teikti pagalbą globos įstaigose, neturinčiose asmens sveikatos priežiūros veiklos licencijos. </w:t>
      </w:r>
      <w:r w:rsidR="002C2839">
        <w:t xml:space="preserve">Mobilios komandos specialistų ASPN teikiamomis paslaugomis galės pasinaudoti bet kokio amžiaus asmenys, kuriems yra nustatyta negalia, darbingumo lygis ar nesavarankiškumo lygis, </w:t>
      </w:r>
      <w:r w:rsidR="002C2839">
        <w:rPr>
          <w:bCs/>
          <w:color w:val="000000" w:themeColor="text1"/>
        </w:rPr>
        <w:t>atliktas s</w:t>
      </w:r>
      <w:r w:rsidR="002C2839">
        <w:rPr>
          <w:rStyle w:val="ui-provider"/>
        </w:rPr>
        <w:t>laugos paslaugų poreikio vertinimas pagal klausimyną</w:t>
      </w:r>
      <w:r w:rsidR="002C2839" w:rsidRPr="00355D97">
        <w:rPr>
          <w:rStyle w:val="ui-provider"/>
        </w:rPr>
        <w:t>,</w:t>
      </w:r>
      <w:r w:rsidR="002C2839" w:rsidRPr="00355D97">
        <w:rPr>
          <w:shd w:val="clear" w:color="auto" w:fill="FFFFFF"/>
        </w:rPr>
        <w:t xml:space="preserve"> asmenys, sergantys pavojinga gyvybei liga, </w:t>
      </w:r>
      <w:r w:rsidR="002C2839" w:rsidRPr="00355D97">
        <w:t xml:space="preserve">kurių sveikatos būklė atitinka </w:t>
      </w:r>
      <w:proofErr w:type="spellStart"/>
      <w:r w:rsidR="002C2839" w:rsidRPr="00355D97">
        <w:t>paliatyviosios</w:t>
      </w:r>
      <w:proofErr w:type="spellEnd"/>
      <w:r w:rsidR="002C2839" w:rsidRPr="00355D97">
        <w:t xml:space="preserve"> pagalbos indikacijas </w:t>
      </w:r>
      <w:r w:rsidR="002C2839">
        <w:t>ir kuriems reikalingos ilgalaikės priežiūros paslaugos, taip pat asmenys, kuriems ilgalaikė priežiūra reikalinga dėl psichikos sveikatos sutrikimų (sergantys senatvine demencija ir Alzheimerio liga). Taip pat senatvės pensinio amžiaus sulaukę asmenys, dėl amžiaus iš dalies ar visiškai netekę gebėjimų savarankiškai rūpintis savo asmeniniu (šeimos) gyvenimu ir dalyvauti visuomenės gyvenime bei sergantys lėtinėmis ligomis, kuriems reikalingos ilgalaikės priežiūros paslaugos, taip pat jų šeimos, vietos bendruomenės.</w:t>
      </w:r>
    </w:p>
    <w:p w:rsidR="00D6634C" w:rsidRDefault="00D6634C">
      <w:pPr>
        <w:autoSpaceDE w:val="0"/>
        <w:autoSpaceDN w:val="0"/>
        <w:adjustRightInd w:val="0"/>
        <w:ind w:firstLine="720"/>
        <w:jc w:val="both"/>
        <w:rPr>
          <w:rFonts w:eastAsia="TimesNewRomanPSMT"/>
          <w:b/>
        </w:rPr>
      </w:pPr>
      <w:r w:rsidRPr="00D1346C">
        <w:rPr>
          <w:rFonts w:eastAsia="TimesNewRomanPSMT"/>
          <w:b/>
        </w:rPr>
        <w:t xml:space="preserve">2. Siūlomos teisinio reguliavimo nuostatos, šiuo metu esantis teisinis reglamentavimas, kokie šios srities teisės aktai tebegalioja ir kokius teisės aktus būtina pakeisti ar panaikinti, </w:t>
      </w:r>
      <w:r w:rsidRPr="00D1346C">
        <w:rPr>
          <w:rFonts w:eastAsia="TimesNewRomanPSMT"/>
          <w:b/>
        </w:rPr>
        <w:lastRenderedPageBreak/>
        <w:t>priėmus teikiamą tarybos sprendimo p</w:t>
      </w:r>
      <w:r w:rsidRPr="00BB5068">
        <w:rPr>
          <w:rFonts w:eastAsia="TimesNewRomanPSMT"/>
          <w:b/>
        </w:rPr>
        <w:t xml:space="preserve">rojektą. </w:t>
      </w:r>
      <w:r w:rsidR="001C6202" w:rsidRPr="00BB5068">
        <w:t>Sprendimo projektu nebus keičiamas įstatymo nuostatomis įtvirtintas teisinis reguliavimas.</w:t>
      </w:r>
    </w:p>
    <w:p w:rsidR="0023713D" w:rsidRDefault="00D6634C">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004302B0">
        <w:rPr>
          <w:b/>
        </w:rPr>
        <w:t xml:space="preserve"> </w:t>
      </w:r>
      <w:r w:rsidR="002C2839">
        <w:rPr>
          <w:szCs w:val="20"/>
          <w:lang w:eastAsia="en-US"/>
        </w:rPr>
        <w:t>Priėmus sprendimą bus</w:t>
      </w:r>
      <w:r w:rsidR="00355D97">
        <w:rPr>
          <w:szCs w:val="20"/>
          <w:lang w:eastAsia="en-US"/>
        </w:rPr>
        <w:t xml:space="preserve"> pritarta įgyvendinti P</w:t>
      </w:r>
      <w:r w:rsidR="002C2839">
        <w:rPr>
          <w:szCs w:val="20"/>
          <w:lang w:eastAsia="en-US"/>
        </w:rPr>
        <w:t xml:space="preserve">rojektą ir bus galima teikti </w:t>
      </w:r>
      <w:r w:rsidR="00AD301D">
        <w:rPr>
          <w:szCs w:val="20"/>
          <w:lang w:eastAsia="en-US"/>
        </w:rPr>
        <w:t>p</w:t>
      </w:r>
      <w:r w:rsidR="002C2839">
        <w:rPr>
          <w:szCs w:val="20"/>
          <w:lang w:eastAsia="en-US"/>
        </w:rPr>
        <w:t xml:space="preserve">rojekto įgyvendinimo planą VšĮ </w:t>
      </w:r>
      <w:r w:rsidR="002C2839" w:rsidRPr="006A1742">
        <w:rPr>
          <w:szCs w:val="20"/>
          <w:lang w:eastAsia="en-US"/>
        </w:rPr>
        <w:t>Centrin</w:t>
      </w:r>
      <w:r w:rsidR="00226A5D" w:rsidRPr="00C35FF4">
        <w:rPr>
          <w:szCs w:val="20"/>
          <w:lang w:eastAsia="en-US"/>
        </w:rPr>
        <w:t>ei</w:t>
      </w:r>
      <w:r w:rsidR="002C2839" w:rsidRPr="006A1742">
        <w:rPr>
          <w:szCs w:val="20"/>
          <w:lang w:eastAsia="en-US"/>
        </w:rPr>
        <w:t xml:space="preserve"> projektų valdymo agentūra</w:t>
      </w:r>
      <w:r w:rsidR="00226A5D" w:rsidRPr="00967ED1">
        <w:rPr>
          <w:szCs w:val="20"/>
          <w:lang w:eastAsia="en-US"/>
        </w:rPr>
        <w:t>i</w:t>
      </w:r>
      <w:r w:rsidR="002C2839">
        <w:rPr>
          <w:szCs w:val="20"/>
          <w:lang w:eastAsia="en-US"/>
        </w:rPr>
        <w:t xml:space="preserve"> Projekto finansavimui gauti, kurio įgyvendinimo metu bus pagerintos šiuo metu </w:t>
      </w:r>
      <w:r w:rsidR="006A1742">
        <w:rPr>
          <w:szCs w:val="20"/>
          <w:lang w:eastAsia="en-US"/>
        </w:rPr>
        <w:t>L</w:t>
      </w:r>
      <w:r w:rsidR="0014073C">
        <w:rPr>
          <w:szCs w:val="20"/>
          <w:lang w:eastAsia="en-US"/>
        </w:rPr>
        <w:t>igoninė</w:t>
      </w:r>
      <w:r w:rsidR="00355D97">
        <w:rPr>
          <w:szCs w:val="20"/>
          <w:lang w:eastAsia="en-US"/>
        </w:rPr>
        <w:t>s</w:t>
      </w:r>
      <w:r w:rsidR="00BB5068">
        <w:rPr>
          <w:szCs w:val="20"/>
          <w:lang w:eastAsia="en-US"/>
        </w:rPr>
        <w:t xml:space="preserve"> </w:t>
      </w:r>
      <w:r w:rsidR="002C2839">
        <w:rPr>
          <w:szCs w:val="20"/>
          <w:lang w:eastAsia="en-US"/>
        </w:rPr>
        <w:t xml:space="preserve">teikiamos </w:t>
      </w:r>
      <w:r w:rsidR="00355D97">
        <w:rPr>
          <w:szCs w:val="20"/>
          <w:lang w:eastAsia="en-US"/>
        </w:rPr>
        <w:t xml:space="preserve">ASPN </w:t>
      </w:r>
      <w:r w:rsidR="00355D97">
        <w:t xml:space="preserve">paslaugos. </w:t>
      </w:r>
      <w:r w:rsidR="00885102">
        <w:t>Lietuvoje nuolat didėja ambulatorinių paslaugų, teikiamų paciento namuose skaičius, bei plečiama šių paslaugų gavėjų komanda. Padidėjo medicinos personalo, įeinančio į komandą skaičius, atsirado poreikis pa</w:t>
      </w:r>
      <w:r w:rsidR="00B17733">
        <w:t>cientams suteikti ASPN paslaugas.</w:t>
      </w:r>
    </w:p>
    <w:p w:rsidR="00FF77BA" w:rsidRPr="0023713D" w:rsidRDefault="0023713D" w:rsidP="00C35FF4">
      <w:pPr>
        <w:ind w:firstLine="720"/>
        <w:jc w:val="both"/>
        <w:rPr>
          <w:b/>
        </w:rPr>
      </w:pPr>
      <w:r>
        <w:rPr>
          <w:b/>
        </w:rPr>
        <w:t xml:space="preserve">4. </w:t>
      </w:r>
      <w:r w:rsidR="00D6634C" w:rsidRPr="0023713D">
        <w:rPr>
          <w:b/>
        </w:rPr>
        <w:t xml:space="preserve">Lėšų poreikis ir finansavimo šaltiniai. </w:t>
      </w:r>
    </w:p>
    <w:p w:rsidR="00FF77BA" w:rsidRDefault="00FF77BA" w:rsidP="00C35FF4">
      <w:pPr>
        <w:pStyle w:val="Sraopastraipa"/>
        <w:ind w:left="0" w:firstLine="720"/>
        <w:jc w:val="both"/>
      </w:pPr>
      <w:r w:rsidRPr="00FF77BA">
        <w:t xml:space="preserve">Pagal </w:t>
      </w:r>
      <w:r>
        <w:t>F</w:t>
      </w:r>
      <w:r w:rsidRPr="00FF77BA">
        <w:t>inansavimo sąlygų a</w:t>
      </w:r>
      <w:r>
        <w:t>prašą</w:t>
      </w:r>
      <w:r w:rsidRPr="00FF77BA">
        <w:t xml:space="preserve"> Plungės rajono savivaldybei </w:t>
      </w:r>
      <w:r w:rsidR="000243DD">
        <w:t>mobilių komandų aprūpinimui</w:t>
      </w:r>
      <w:r>
        <w:t xml:space="preserve"> įranga ir transporto priemonėmis numatyta galima </w:t>
      </w:r>
      <w:r w:rsidRPr="006A1742">
        <w:t>skirti didžiausia suma iki 73 211,96 Eur</w:t>
      </w:r>
      <w:r w:rsidR="000243DD" w:rsidRPr="006A1742">
        <w:t>.</w:t>
      </w:r>
    </w:p>
    <w:p w:rsidR="00BB5068" w:rsidRDefault="00BB5068" w:rsidP="00C35FF4">
      <w:pPr>
        <w:pStyle w:val="Sraopastraipa"/>
        <w:ind w:left="0" w:firstLine="720"/>
        <w:jc w:val="both"/>
        <w:rPr>
          <w:color w:val="000000" w:themeColor="text1"/>
        </w:rPr>
      </w:pPr>
      <w:r>
        <w:rPr>
          <w:color w:val="000000" w:themeColor="text1"/>
        </w:rPr>
        <w:t>Didžiausia galima projekto</w:t>
      </w:r>
      <w:r w:rsidRPr="00D65FA8">
        <w:rPr>
          <w:color w:val="000000" w:themeColor="text1"/>
        </w:rPr>
        <w:t xml:space="preserve"> finansuojamoji dalis sudaro 100 proc. visų tinkamų finansuoti projekto išlaidų.</w:t>
      </w:r>
    </w:p>
    <w:p w:rsidR="000243DD" w:rsidRPr="00FF77BA" w:rsidRDefault="000243DD" w:rsidP="00C35FF4">
      <w:pPr>
        <w:pStyle w:val="Sraopastraipa"/>
        <w:ind w:left="0" w:firstLine="720"/>
        <w:jc w:val="both"/>
      </w:pPr>
      <w:r>
        <w:t>Savivaldybės biudžeto lėšų prisidėjimas nenumatomas.</w:t>
      </w:r>
    </w:p>
    <w:p w:rsidR="00BB5068" w:rsidRDefault="00D6634C">
      <w:pPr>
        <w:pStyle w:val="Pagrindinistekstas"/>
        <w:ind w:firstLine="720"/>
        <w:jc w:val="both"/>
      </w:pPr>
      <w:r w:rsidRPr="002D7753">
        <w:rPr>
          <w:b/>
        </w:rPr>
        <w:t xml:space="preserve">5. Pateikti </w:t>
      </w:r>
      <w:r w:rsidRPr="002D7753">
        <w:rPr>
          <w:rFonts w:eastAsia="TimesNewRomanPSMT"/>
          <w:b/>
        </w:rPr>
        <w:t>kitus sprendimui priimti reikalingus pagrindimus, skaičiavimus ar paaiškinimus.</w:t>
      </w:r>
      <w:r w:rsidR="00D909D1" w:rsidRPr="002D7753">
        <w:t xml:space="preserve"> Pagal </w:t>
      </w:r>
      <w:r w:rsidR="00BB5068">
        <w:t>Finansavimo sąlygų aprašą</w:t>
      </w:r>
      <w:r w:rsidR="00D909D1" w:rsidRPr="002D7753">
        <w:t xml:space="preserve"> numatoma finansavimo forma – </w:t>
      </w:r>
      <w:r w:rsidR="0023713D">
        <w:t>dotacija</w:t>
      </w:r>
      <w:r w:rsidR="00D909D1" w:rsidRPr="002D7753">
        <w:t xml:space="preserve">. </w:t>
      </w:r>
      <w:r w:rsidR="00BB5068">
        <w:t>1 (vienai) ASPN komandai įsigyjamos medicininės ir kitos įrangos vertė negali viršyti 18 400,00 Eur su PVM.</w:t>
      </w:r>
    </w:p>
    <w:p w:rsidR="00D909D1" w:rsidRPr="002D7753" w:rsidRDefault="00BB5068" w:rsidP="00C35FF4">
      <w:pPr>
        <w:pStyle w:val="Pagrindinistekstas"/>
        <w:ind w:firstLine="720"/>
        <w:jc w:val="both"/>
      </w:pPr>
      <w:r>
        <w:t>1 (viena) ASPN komanda gali įsigyti 1 (vieną) elektromobilį</w:t>
      </w:r>
      <w:r w:rsidR="0023713D">
        <w:t xml:space="preserve"> (</w:t>
      </w:r>
      <w:r w:rsidR="0023713D" w:rsidRPr="0023713D">
        <w:t>M1 klasė</w:t>
      </w:r>
      <w:r w:rsidR="00226A5D">
        <w:t>s</w:t>
      </w:r>
      <w:r w:rsidR="0023713D">
        <w:t>)</w:t>
      </w:r>
      <w:r>
        <w:t xml:space="preserve"> su įkrovimo stotele. Įsigyjamo elektromobilio su įkrovimo stotele ar be jos vertė negali viršyti 50 000,00 Eur su PVM. </w:t>
      </w:r>
      <w:r w:rsidR="002E050E" w:rsidRPr="002D7753">
        <w:t xml:space="preserve">Projektas </w:t>
      </w:r>
      <w:r>
        <w:t xml:space="preserve">turi būti įgyvendintas iki 2024 m. gruodžio 31 d. </w:t>
      </w:r>
      <w:r w:rsidR="002E050E" w:rsidRPr="002D7753">
        <w:t xml:space="preserve"> </w:t>
      </w:r>
    </w:p>
    <w:p w:rsidR="00D6634C" w:rsidRPr="00DC5050" w:rsidRDefault="00D6634C">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D6634C" w:rsidRPr="00DC5050" w:rsidRDefault="00D6634C">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DC5050">
        <w:rPr>
          <w:rFonts w:eastAsia="TimesNewRomanPSMT"/>
        </w:rPr>
        <w:t>Nėra.</w:t>
      </w:r>
    </w:p>
    <w:p w:rsidR="00871695" w:rsidRDefault="00D6634C">
      <w:pPr>
        <w:tabs>
          <w:tab w:val="left" w:pos="720"/>
        </w:tabs>
        <w:ind w:firstLine="720"/>
        <w:jc w:val="both"/>
        <w:rPr>
          <w:bCs/>
        </w:rPr>
      </w:pPr>
      <w:r>
        <w:rPr>
          <w:b/>
        </w:rPr>
        <w:t xml:space="preserve">8. </w:t>
      </w:r>
      <w:r w:rsidRPr="00727738">
        <w:rPr>
          <w:b/>
        </w:rPr>
        <w:t>N</w:t>
      </w:r>
      <w:r w:rsidRPr="00A035DD">
        <w:rPr>
          <w:b/>
        </w:rPr>
        <w:t xml:space="preserve">urodyti, kieno iniciatyva sprendimo </w:t>
      </w:r>
      <w:r w:rsidRPr="003A1015">
        <w:rPr>
          <w:b/>
        </w:rPr>
        <w:t xml:space="preserve">projektas yra parengtas. </w:t>
      </w:r>
      <w:r w:rsidR="00355D97">
        <w:t>Plungės rajono savivaldybės administracijos</w:t>
      </w:r>
      <w:r w:rsidR="00BE5F2A">
        <w:t xml:space="preserve"> iniciatyva.</w:t>
      </w:r>
    </w:p>
    <w:p w:rsidR="00D6634C" w:rsidRDefault="00D6634C">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D6634C" w:rsidRPr="00DC5050" w:rsidRDefault="00D6634C">
      <w:pPr>
        <w:tabs>
          <w:tab w:val="left" w:pos="720"/>
        </w:tabs>
        <w:ind w:firstLine="720"/>
        <w:jc w:val="both"/>
      </w:pPr>
      <w:r>
        <w:rPr>
          <w:b/>
        </w:rPr>
        <w:t>10. Kam (institucijoms, skyriams, organizacijoms ir t. t.) patvirtintas sprendimas turi būti išsiųstas.</w:t>
      </w:r>
      <w:r w:rsidR="0077186C">
        <w:t xml:space="preserve"> </w:t>
      </w:r>
      <w:r w:rsidR="00B102C1">
        <w:t xml:space="preserve">VšĮ </w:t>
      </w:r>
      <w:r w:rsidR="00BB5068">
        <w:t>Plungės raj</w:t>
      </w:r>
      <w:r w:rsidR="00B102C1">
        <w:t>ono savivaldybės ligonin</w:t>
      </w:r>
      <w:r w:rsidR="00AD301D">
        <w:t>ei</w:t>
      </w:r>
      <w:r w:rsidR="0077186C">
        <w:t>,</w:t>
      </w:r>
      <w:r w:rsidR="0077186C" w:rsidRPr="0077186C">
        <w:t xml:space="preserve"> </w:t>
      </w:r>
      <w:r w:rsidR="0077186C">
        <w:t>Strateginio planavimo ir investicijų skyriui.</w:t>
      </w:r>
    </w:p>
    <w:p w:rsidR="00D6634C" w:rsidRDefault="00D6634C">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E5F2A">
        <w:t>Nėra.</w:t>
      </w:r>
    </w:p>
    <w:p w:rsidR="003313D6" w:rsidRDefault="00D6634C" w:rsidP="00C35FF4">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073"/>
        <w:gridCol w:w="2927"/>
      </w:tblGrid>
      <w:tr w:rsidR="003313D6" w:rsidRPr="00C55F42" w:rsidTr="00551280">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3313D6" w:rsidRPr="00C55F42" w:rsidRDefault="003313D6" w:rsidP="00551280">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3313D6" w:rsidRPr="00C55F42" w:rsidTr="00551280">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3313D6" w:rsidRPr="00C55F42" w:rsidRDefault="003313D6" w:rsidP="00551280">
            <w:pPr>
              <w:widowControl w:val="0"/>
              <w:jc w:val="center"/>
              <w:rPr>
                <w:rFonts w:eastAsia="Lucida Sans Unicode"/>
                <w:b/>
                <w:kern w:val="1"/>
                <w:lang w:bidi="lo-LA"/>
              </w:rPr>
            </w:pPr>
          </w:p>
        </w:tc>
        <w:tc>
          <w:tcPr>
            <w:tcW w:w="3073"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Teigiamas poveikis</w:t>
            </w:r>
          </w:p>
        </w:tc>
        <w:tc>
          <w:tcPr>
            <w:tcW w:w="2926" w:type="dxa"/>
            <w:tcBorders>
              <w:top w:val="single" w:sz="4" w:space="0" w:color="auto"/>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kern w:val="1"/>
                <w:lang w:bidi="lo-LA"/>
              </w:rPr>
            </w:pPr>
            <w:r w:rsidRPr="00C55F42">
              <w:rPr>
                <w:rFonts w:eastAsia="Lucida Sans Unicode"/>
                <w:b/>
                <w:kern w:val="1"/>
                <w:lang w:bidi="lo-LA"/>
              </w:rPr>
              <w:t>Neigiamas poveikis</w:t>
            </w: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Ekonomikai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b/>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Finansams</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Socialinei 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Viešajam administravimui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Nėra</w:t>
            </w: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Teisinei sistemai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3313D6" w:rsidRPr="00C55F42" w:rsidTr="00551280">
        <w:trPr>
          <w:trHeight w:val="377"/>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Kriminogeninei situacijai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3313D6" w:rsidRPr="00C55F42" w:rsidTr="00551280">
        <w:trPr>
          <w:trHeight w:val="297"/>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Aplinkai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Nėra</w:t>
            </w: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Administracinei naštai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Taip</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r w:rsidR="003313D6" w:rsidRPr="00C55F42" w:rsidTr="00551280">
        <w:trPr>
          <w:trHeight w:val="359"/>
        </w:trPr>
        <w:tc>
          <w:tcPr>
            <w:tcW w:w="3219"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both"/>
              <w:rPr>
                <w:rFonts w:eastAsia="Lucida Sans Unicode"/>
                <w:i/>
                <w:kern w:val="1"/>
                <w:lang w:bidi="lo-LA"/>
              </w:rPr>
            </w:pPr>
            <w:r w:rsidRPr="00C55F42">
              <w:rPr>
                <w:rFonts w:eastAsia="Lucida Sans Unicode"/>
                <w:i/>
                <w:kern w:val="1"/>
                <w:lang w:bidi="lo-LA"/>
              </w:rPr>
              <w:t>Regiono plėtrai</w:t>
            </w:r>
          </w:p>
        </w:tc>
        <w:tc>
          <w:tcPr>
            <w:tcW w:w="3073"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r w:rsidRPr="00C55F42">
              <w:rPr>
                <w:rFonts w:eastAsia="Lucida Sans Unicode"/>
                <w:i/>
                <w:kern w:val="1"/>
                <w:lang w:bidi="lo-LA"/>
              </w:rPr>
              <w:t>Teigiama</w:t>
            </w:r>
            <w:r w:rsidR="00AD03C5">
              <w:rPr>
                <w:rFonts w:eastAsia="Lucida Sans Unicode"/>
                <w:i/>
                <w:kern w:val="1"/>
                <w:lang w:bidi="lo-LA"/>
              </w:rPr>
              <w:t>s</w:t>
            </w:r>
          </w:p>
        </w:tc>
        <w:tc>
          <w:tcPr>
            <w:tcW w:w="2926" w:type="dxa"/>
            <w:tcBorders>
              <w:top w:val="single" w:sz="4" w:space="0" w:color="000000"/>
              <w:left w:val="single" w:sz="4" w:space="0" w:color="000000"/>
              <w:bottom w:val="single" w:sz="4" w:space="0" w:color="000000"/>
              <w:right w:val="single" w:sz="4" w:space="0" w:color="000000"/>
            </w:tcBorders>
          </w:tcPr>
          <w:p w:rsidR="003313D6" w:rsidRPr="00C55F42" w:rsidRDefault="003313D6" w:rsidP="00551280">
            <w:pPr>
              <w:widowControl w:val="0"/>
              <w:jc w:val="center"/>
              <w:rPr>
                <w:rFonts w:eastAsia="Lucida Sans Unicode"/>
                <w:i/>
                <w:kern w:val="1"/>
                <w:lang w:bidi="lo-LA"/>
              </w:rPr>
            </w:pPr>
          </w:p>
        </w:tc>
      </w:tr>
    </w:tbl>
    <w:p w:rsidR="003313D6" w:rsidRDefault="003313D6" w:rsidP="00680F37">
      <w:pPr>
        <w:jc w:val="both"/>
      </w:pPr>
    </w:p>
    <w:p w:rsidR="00D6634C" w:rsidRDefault="00D6634C" w:rsidP="00680F37">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4673F" w:rsidRDefault="0004673F" w:rsidP="00680F37">
      <w:pPr>
        <w:jc w:val="both"/>
      </w:pPr>
    </w:p>
    <w:p w:rsidR="0004673F" w:rsidRPr="00680F37" w:rsidRDefault="0004673F" w:rsidP="00680F37">
      <w:pPr>
        <w:jc w:val="both"/>
      </w:pPr>
    </w:p>
    <w:p w:rsidR="00D6634C" w:rsidRDefault="00D6634C" w:rsidP="00D6634C">
      <w:pPr>
        <w:widowControl w:val="0"/>
        <w:rPr>
          <w:rFonts w:eastAsia="Lucida Sans Unicode"/>
          <w:kern w:val="2"/>
        </w:rPr>
      </w:pPr>
      <w:r>
        <w:rPr>
          <w:rFonts w:eastAsia="Lucida Sans Unicode"/>
          <w:kern w:val="2"/>
        </w:rPr>
        <w:t xml:space="preserve">Rengėja </w:t>
      </w:r>
    </w:p>
    <w:p w:rsidR="002049AA" w:rsidRPr="0004673F" w:rsidRDefault="00D6634C" w:rsidP="0004673F">
      <w:pPr>
        <w:widowControl w:val="0"/>
        <w:rPr>
          <w:rFonts w:eastAsia="Lucida Sans Unicode"/>
          <w:kern w:val="2"/>
          <w:lang w:eastAsia="en-US"/>
        </w:rPr>
      </w:pPr>
      <w:r>
        <w:rPr>
          <w:rFonts w:eastAsia="Lucida Sans Unicode" w:cs="Tahoma"/>
          <w:bCs/>
        </w:rPr>
        <w:t>Strateginio planavimo ir investicijų</w:t>
      </w:r>
      <w:r>
        <w:rPr>
          <w:rFonts w:eastAsia="Lucida Sans Unicode"/>
          <w:kern w:val="2"/>
          <w:lang w:eastAsia="ar-SA"/>
        </w:rPr>
        <w:t xml:space="preserve"> </w:t>
      </w:r>
      <w:r>
        <w:rPr>
          <w:rFonts w:eastAsia="Lucida Sans Unicode" w:cs="Tahoma"/>
          <w:bCs/>
        </w:rPr>
        <w:t>skyriaus vyr</w:t>
      </w:r>
      <w:r w:rsidR="00F94174">
        <w:rPr>
          <w:rFonts w:eastAsia="Lucida Sans Unicode" w:cs="Tahoma"/>
          <w:bCs/>
        </w:rPr>
        <w:t>esn</w:t>
      </w:r>
      <w:r>
        <w:rPr>
          <w:rFonts w:eastAsia="Lucida Sans Unicode" w:cs="Tahoma"/>
          <w:bCs/>
        </w:rPr>
        <w:t>. specialistė</w:t>
      </w:r>
      <w:r w:rsidR="00F94174">
        <w:rPr>
          <w:rFonts w:eastAsia="Lucida Sans Unicode" w:cs="Tahoma"/>
          <w:bCs/>
        </w:rPr>
        <w:t xml:space="preserve">                 </w:t>
      </w:r>
      <w:r w:rsidR="006612AF">
        <w:rPr>
          <w:rFonts w:eastAsia="Lucida Sans Unicode" w:cs="Tahoma"/>
          <w:bCs/>
        </w:rPr>
        <w:t xml:space="preserve">   </w:t>
      </w:r>
      <w:r w:rsidR="00AD301D">
        <w:rPr>
          <w:rFonts w:eastAsia="Lucida Sans Unicode" w:cs="Tahoma"/>
          <w:bCs/>
        </w:rPr>
        <w:tab/>
      </w:r>
      <w:r w:rsidR="00BB5068">
        <w:rPr>
          <w:rFonts w:eastAsia="Lucida Sans Unicode" w:cs="Tahoma"/>
          <w:bCs/>
        </w:rPr>
        <w:t>Toma Rupeikė</w:t>
      </w: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2049AA" w:rsidRDefault="002049AA" w:rsidP="00B45F5C">
      <w:pPr>
        <w:jc w:val="right"/>
        <w:rPr>
          <w:lang w:eastAsia="en-US"/>
        </w:rPr>
      </w:pPr>
    </w:p>
    <w:p w:rsidR="005E072C" w:rsidRDefault="005E072C" w:rsidP="00B45F5C">
      <w:pPr>
        <w:jc w:val="right"/>
        <w:rPr>
          <w:lang w:eastAsia="en-US"/>
        </w:rPr>
      </w:pPr>
    </w:p>
    <w:p w:rsidR="003F6A23" w:rsidRDefault="003F6A23" w:rsidP="002049AA">
      <w:pPr>
        <w:ind w:left="5670"/>
      </w:pPr>
    </w:p>
    <w:sectPr w:rsidR="003F6A23" w:rsidSect="00C91159">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0A854FA8"/>
    <w:multiLevelType w:val="hybridMultilevel"/>
    <w:tmpl w:val="937696EE"/>
    <w:lvl w:ilvl="0" w:tplc="0672BA38">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2BC7CC6"/>
    <w:multiLevelType w:val="hybridMultilevel"/>
    <w:tmpl w:val="1C182632"/>
    <w:lvl w:ilvl="0" w:tplc="FD5C7028">
      <w:start w:val="1"/>
      <w:numFmt w:val="decimal"/>
      <w:lvlText w:val="%1."/>
      <w:lvlJc w:val="left"/>
      <w:pPr>
        <w:ind w:left="3207" w:hanging="360"/>
      </w:pPr>
      <w:rPr>
        <w:rFonts w:ascii="Times New Roman" w:eastAsia="Times New Roman" w:hAnsi="Times New Roman" w:cs="Times New Roman"/>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5" w15:restartNumberingAfterBreak="0">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4D525EA"/>
    <w:multiLevelType w:val="hybridMultilevel"/>
    <w:tmpl w:val="949838BC"/>
    <w:lvl w:ilvl="0" w:tplc="FD5C7028">
      <w:start w:val="1"/>
      <w:numFmt w:val="decimal"/>
      <w:lvlText w:val="%1."/>
      <w:lvlJc w:val="left"/>
      <w:pPr>
        <w:ind w:left="2487" w:hanging="36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1" w15:restartNumberingAfterBreak="0">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2" w15:restartNumberingAfterBreak="0">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3F7950EE"/>
    <w:multiLevelType w:val="hybridMultilevel"/>
    <w:tmpl w:val="47088A52"/>
    <w:lvl w:ilvl="0" w:tplc="13145DFE">
      <w:start w:val="3"/>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9505593"/>
    <w:multiLevelType w:val="hybridMultilevel"/>
    <w:tmpl w:val="E6B656EE"/>
    <w:lvl w:ilvl="0" w:tplc="A130318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9" w15:restartNumberingAfterBreak="0">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596A7726"/>
    <w:multiLevelType w:val="hybridMultilevel"/>
    <w:tmpl w:val="CCD8F386"/>
    <w:lvl w:ilvl="0" w:tplc="B6EE792A">
      <w:start w:val="5"/>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27C74C1"/>
    <w:multiLevelType w:val="hybridMultilevel"/>
    <w:tmpl w:val="D8EC8CCE"/>
    <w:lvl w:ilvl="0" w:tplc="9EC0B6A2">
      <w:start w:val="1"/>
      <w:numFmt w:val="bullet"/>
      <w:lvlText w:val=""/>
      <w:lvlJc w:val="left"/>
      <w:pPr>
        <w:ind w:left="775" w:hanging="360"/>
      </w:pPr>
      <w:rPr>
        <w:rFonts w:ascii="Symbol" w:hAnsi="Symbol" w:hint="default"/>
      </w:rPr>
    </w:lvl>
    <w:lvl w:ilvl="1" w:tplc="04270003" w:tentative="1">
      <w:start w:val="1"/>
      <w:numFmt w:val="bullet"/>
      <w:lvlText w:val="o"/>
      <w:lvlJc w:val="left"/>
      <w:pPr>
        <w:ind w:left="1495" w:hanging="360"/>
      </w:pPr>
      <w:rPr>
        <w:rFonts w:ascii="Courier New" w:hAnsi="Courier New" w:cs="Courier New" w:hint="default"/>
      </w:rPr>
    </w:lvl>
    <w:lvl w:ilvl="2" w:tplc="04270005" w:tentative="1">
      <w:start w:val="1"/>
      <w:numFmt w:val="bullet"/>
      <w:lvlText w:val=""/>
      <w:lvlJc w:val="left"/>
      <w:pPr>
        <w:ind w:left="2215" w:hanging="360"/>
      </w:pPr>
      <w:rPr>
        <w:rFonts w:ascii="Wingdings" w:hAnsi="Wingdings" w:hint="default"/>
      </w:rPr>
    </w:lvl>
    <w:lvl w:ilvl="3" w:tplc="04270001" w:tentative="1">
      <w:start w:val="1"/>
      <w:numFmt w:val="bullet"/>
      <w:lvlText w:val=""/>
      <w:lvlJc w:val="left"/>
      <w:pPr>
        <w:ind w:left="2935" w:hanging="360"/>
      </w:pPr>
      <w:rPr>
        <w:rFonts w:ascii="Symbol" w:hAnsi="Symbol" w:hint="default"/>
      </w:rPr>
    </w:lvl>
    <w:lvl w:ilvl="4" w:tplc="04270003" w:tentative="1">
      <w:start w:val="1"/>
      <w:numFmt w:val="bullet"/>
      <w:lvlText w:val="o"/>
      <w:lvlJc w:val="left"/>
      <w:pPr>
        <w:ind w:left="3655" w:hanging="360"/>
      </w:pPr>
      <w:rPr>
        <w:rFonts w:ascii="Courier New" w:hAnsi="Courier New" w:cs="Courier New" w:hint="default"/>
      </w:rPr>
    </w:lvl>
    <w:lvl w:ilvl="5" w:tplc="04270005" w:tentative="1">
      <w:start w:val="1"/>
      <w:numFmt w:val="bullet"/>
      <w:lvlText w:val=""/>
      <w:lvlJc w:val="left"/>
      <w:pPr>
        <w:ind w:left="4375" w:hanging="360"/>
      </w:pPr>
      <w:rPr>
        <w:rFonts w:ascii="Wingdings" w:hAnsi="Wingdings" w:hint="default"/>
      </w:rPr>
    </w:lvl>
    <w:lvl w:ilvl="6" w:tplc="04270001" w:tentative="1">
      <w:start w:val="1"/>
      <w:numFmt w:val="bullet"/>
      <w:lvlText w:val=""/>
      <w:lvlJc w:val="left"/>
      <w:pPr>
        <w:ind w:left="5095" w:hanging="360"/>
      </w:pPr>
      <w:rPr>
        <w:rFonts w:ascii="Symbol" w:hAnsi="Symbol" w:hint="default"/>
      </w:rPr>
    </w:lvl>
    <w:lvl w:ilvl="7" w:tplc="04270003" w:tentative="1">
      <w:start w:val="1"/>
      <w:numFmt w:val="bullet"/>
      <w:lvlText w:val="o"/>
      <w:lvlJc w:val="left"/>
      <w:pPr>
        <w:ind w:left="5815" w:hanging="360"/>
      </w:pPr>
      <w:rPr>
        <w:rFonts w:ascii="Courier New" w:hAnsi="Courier New" w:cs="Courier New" w:hint="default"/>
      </w:rPr>
    </w:lvl>
    <w:lvl w:ilvl="8" w:tplc="04270005" w:tentative="1">
      <w:start w:val="1"/>
      <w:numFmt w:val="bullet"/>
      <w:lvlText w:val=""/>
      <w:lvlJc w:val="left"/>
      <w:pPr>
        <w:ind w:left="6535" w:hanging="360"/>
      </w:pPr>
      <w:rPr>
        <w:rFonts w:ascii="Wingdings" w:hAnsi="Wingdings" w:hint="default"/>
      </w:rPr>
    </w:lvl>
  </w:abstractNum>
  <w:abstractNum w:abstractNumId="22" w15:restartNumberingAfterBreak="0">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3" w15:restartNumberingAfterBreak="0">
    <w:nsid w:val="74A355E9"/>
    <w:multiLevelType w:val="hybridMultilevel"/>
    <w:tmpl w:val="29945A0E"/>
    <w:lvl w:ilvl="0" w:tplc="A48AE016">
      <w:start w:val="3"/>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0"/>
  </w:num>
  <w:num w:numId="3">
    <w:abstractNumId w:val="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9"/>
  </w:num>
  <w:num w:numId="8">
    <w:abstractNumId w:val="5"/>
  </w:num>
  <w:num w:numId="9">
    <w:abstractNumId w:val="14"/>
  </w:num>
  <w:num w:numId="10">
    <w:abstractNumId w:val="8"/>
  </w:num>
  <w:num w:numId="11">
    <w:abstractNumId w:val="22"/>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4"/>
  </w:num>
  <w:num w:numId="15">
    <w:abstractNumId w:val="18"/>
  </w:num>
  <w:num w:numId="16">
    <w:abstractNumId w:val="12"/>
  </w:num>
  <w:num w:numId="17">
    <w:abstractNumId w:val="20"/>
  </w:num>
  <w:num w:numId="18">
    <w:abstractNumId w:val="17"/>
  </w:num>
  <w:num w:numId="19">
    <w:abstractNumId w:val="6"/>
  </w:num>
  <w:num w:numId="20">
    <w:abstractNumId w:val="21"/>
  </w:num>
  <w:num w:numId="21">
    <w:abstractNumId w:val="2"/>
  </w:num>
  <w:num w:numId="22">
    <w:abstractNumId w:val="13"/>
  </w:num>
  <w:num w:numId="23">
    <w:abstractNumId w:val="2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9"/>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A1A"/>
    <w:rsid w:val="0001291F"/>
    <w:rsid w:val="00014217"/>
    <w:rsid w:val="00022573"/>
    <w:rsid w:val="000243DD"/>
    <w:rsid w:val="00041F97"/>
    <w:rsid w:val="0004673F"/>
    <w:rsid w:val="0004712C"/>
    <w:rsid w:val="000634E8"/>
    <w:rsid w:val="000678A3"/>
    <w:rsid w:val="00071B75"/>
    <w:rsid w:val="00072080"/>
    <w:rsid w:val="00074505"/>
    <w:rsid w:val="0009623A"/>
    <w:rsid w:val="00096401"/>
    <w:rsid w:val="000B0389"/>
    <w:rsid w:val="000B1CAF"/>
    <w:rsid w:val="000C1018"/>
    <w:rsid w:val="000C4EDF"/>
    <w:rsid w:val="000C6A79"/>
    <w:rsid w:val="000D0B1B"/>
    <w:rsid w:val="000D3717"/>
    <w:rsid w:val="000D665B"/>
    <w:rsid w:val="000E32A6"/>
    <w:rsid w:val="000F0BBC"/>
    <w:rsid w:val="001016C1"/>
    <w:rsid w:val="00104FCE"/>
    <w:rsid w:val="0011458E"/>
    <w:rsid w:val="0014073C"/>
    <w:rsid w:val="00145892"/>
    <w:rsid w:val="00146A19"/>
    <w:rsid w:val="00146A37"/>
    <w:rsid w:val="001538E3"/>
    <w:rsid w:val="00167A4C"/>
    <w:rsid w:val="001767B0"/>
    <w:rsid w:val="00176D27"/>
    <w:rsid w:val="0018249F"/>
    <w:rsid w:val="001A0925"/>
    <w:rsid w:val="001A6501"/>
    <w:rsid w:val="001A7CF8"/>
    <w:rsid w:val="001C49E1"/>
    <w:rsid w:val="001C6202"/>
    <w:rsid w:val="001D66B3"/>
    <w:rsid w:val="001D7455"/>
    <w:rsid w:val="002004F4"/>
    <w:rsid w:val="002049AA"/>
    <w:rsid w:val="00226A5D"/>
    <w:rsid w:val="00226EF9"/>
    <w:rsid w:val="00231E0C"/>
    <w:rsid w:val="0023713D"/>
    <w:rsid w:val="00240193"/>
    <w:rsid w:val="00241D8C"/>
    <w:rsid w:val="00250C1E"/>
    <w:rsid w:val="00250F17"/>
    <w:rsid w:val="00262860"/>
    <w:rsid w:val="00263A8D"/>
    <w:rsid w:val="00265FAD"/>
    <w:rsid w:val="0026686D"/>
    <w:rsid w:val="00267763"/>
    <w:rsid w:val="002842ED"/>
    <w:rsid w:val="002849A7"/>
    <w:rsid w:val="00290A3D"/>
    <w:rsid w:val="0029155D"/>
    <w:rsid w:val="00294C6C"/>
    <w:rsid w:val="002A5E37"/>
    <w:rsid w:val="002A7507"/>
    <w:rsid w:val="002B72EE"/>
    <w:rsid w:val="002C2839"/>
    <w:rsid w:val="002C732E"/>
    <w:rsid w:val="002D2DF8"/>
    <w:rsid w:val="002D5497"/>
    <w:rsid w:val="002D7753"/>
    <w:rsid w:val="002E050E"/>
    <w:rsid w:val="002E25C0"/>
    <w:rsid w:val="002E5472"/>
    <w:rsid w:val="002F0153"/>
    <w:rsid w:val="002F5EF3"/>
    <w:rsid w:val="00303CF0"/>
    <w:rsid w:val="00306F1F"/>
    <w:rsid w:val="00316A53"/>
    <w:rsid w:val="003209C4"/>
    <w:rsid w:val="00324BAF"/>
    <w:rsid w:val="003313D6"/>
    <w:rsid w:val="00333266"/>
    <w:rsid w:val="003427E2"/>
    <w:rsid w:val="00346567"/>
    <w:rsid w:val="00355D97"/>
    <w:rsid w:val="00357EF1"/>
    <w:rsid w:val="00361887"/>
    <w:rsid w:val="0036475F"/>
    <w:rsid w:val="00392480"/>
    <w:rsid w:val="00395865"/>
    <w:rsid w:val="003A1015"/>
    <w:rsid w:val="003B0CB5"/>
    <w:rsid w:val="003B5872"/>
    <w:rsid w:val="003B59FE"/>
    <w:rsid w:val="003B6004"/>
    <w:rsid w:val="003D58CD"/>
    <w:rsid w:val="003D77A6"/>
    <w:rsid w:val="003D79D3"/>
    <w:rsid w:val="003F6A23"/>
    <w:rsid w:val="003F781F"/>
    <w:rsid w:val="004002BB"/>
    <w:rsid w:val="00413E2F"/>
    <w:rsid w:val="00417F4F"/>
    <w:rsid w:val="00427548"/>
    <w:rsid w:val="004302B0"/>
    <w:rsid w:val="00433770"/>
    <w:rsid w:val="00450DF2"/>
    <w:rsid w:val="00453047"/>
    <w:rsid w:val="004539BF"/>
    <w:rsid w:val="004552C3"/>
    <w:rsid w:val="0047282A"/>
    <w:rsid w:val="0047729D"/>
    <w:rsid w:val="004832C8"/>
    <w:rsid w:val="004855E8"/>
    <w:rsid w:val="004875FC"/>
    <w:rsid w:val="00490185"/>
    <w:rsid w:val="00490460"/>
    <w:rsid w:val="00494512"/>
    <w:rsid w:val="004B3C80"/>
    <w:rsid w:val="004C177F"/>
    <w:rsid w:val="004C21BF"/>
    <w:rsid w:val="004C5FEA"/>
    <w:rsid w:val="004D5661"/>
    <w:rsid w:val="004F1439"/>
    <w:rsid w:val="00501F76"/>
    <w:rsid w:val="0050488D"/>
    <w:rsid w:val="00507F4F"/>
    <w:rsid w:val="00520D1D"/>
    <w:rsid w:val="0053254E"/>
    <w:rsid w:val="005435E6"/>
    <w:rsid w:val="0055057A"/>
    <w:rsid w:val="0055711D"/>
    <w:rsid w:val="005624F3"/>
    <w:rsid w:val="00566E65"/>
    <w:rsid w:val="005674AC"/>
    <w:rsid w:val="005733A3"/>
    <w:rsid w:val="0057596C"/>
    <w:rsid w:val="00577823"/>
    <w:rsid w:val="005846F7"/>
    <w:rsid w:val="00594FDA"/>
    <w:rsid w:val="00597D85"/>
    <w:rsid w:val="00597E31"/>
    <w:rsid w:val="005B3240"/>
    <w:rsid w:val="005B3F0E"/>
    <w:rsid w:val="005C3BDE"/>
    <w:rsid w:val="005D33BD"/>
    <w:rsid w:val="005E072C"/>
    <w:rsid w:val="005E1008"/>
    <w:rsid w:val="005E3E77"/>
    <w:rsid w:val="005E7948"/>
    <w:rsid w:val="005F10A7"/>
    <w:rsid w:val="005F299B"/>
    <w:rsid w:val="005F5391"/>
    <w:rsid w:val="00607A7B"/>
    <w:rsid w:val="006103F7"/>
    <w:rsid w:val="00615A08"/>
    <w:rsid w:val="00621CC8"/>
    <w:rsid w:val="00622F35"/>
    <w:rsid w:val="00624403"/>
    <w:rsid w:val="00631DD6"/>
    <w:rsid w:val="006341AF"/>
    <w:rsid w:val="00636E74"/>
    <w:rsid w:val="00640867"/>
    <w:rsid w:val="00647219"/>
    <w:rsid w:val="006507D5"/>
    <w:rsid w:val="006612AF"/>
    <w:rsid w:val="00664EF4"/>
    <w:rsid w:val="00677E3E"/>
    <w:rsid w:val="00680F37"/>
    <w:rsid w:val="00681A1A"/>
    <w:rsid w:val="006958A8"/>
    <w:rsid w:val="006A1742"/>
    <w:rsid w:val="006B259E"/>
    <w:rsid w:val="006B28A3"/>
    <w:rsid w:val="006B6729"/>
    <w:rsid w:val="006C3E5B"/>
    <w:rsid w:val="006C5E7F"/>
    <w:rsid w:val="006F4E2A"/>
    <w:rsid w:val="006F5609"/>
    <w:rsid w:val="00703132"/>
    <w:rsid w:val="007126D9"/>
    <w:rsid w:val="00717021"/>
    <w:rsid w:val="0073046E"/>
    <w:rsid w:val="0073280B"/>
    <w:rsid w:val="00735299"/>
    <w:rsid w:val="00743508"/>
    <w:rsid w:val="007437FB"/>
    <w:rsid w:val="007479AA"/>
    <w:rsid w:val="00751168"/>
    <w:rsid w:val="00751C9E"/>
    <w:rsid w:val="007526EA"/>
    <w:rsid w:val="007709C4"/>
    <w:rsid w:val="0077186C"/>
    <w:rsid w:val="0078101E"/>
    <w:rsid w:val="00781887"/>
    <w:rsid w:val="007933AA"/>
    <w:rsid w:val="007934C5"/>
    <w:rsid w:val="0079502E"/>
    <w:rsid w:val="00797928"/>
    <w:rsid w:val="007A5062"/>
    <w:rsid w:val="007C1FFE"/>
    <w:rsid w:val="007D0CCC"/>
    <w:rsid w:val="007D2C62"/>
    <w:rsid w:val="007D46EC"/>
    <w:rsid w:val="007E45AA"/>
    <w:rsid w:val="007E4783"/>
    <w:rsid w:val="007E527F"/>
    <w:rsid w:val="007F40D5"/>
    <w:rsid w:val="008017CD"/>
    <w:rsid w:val="00802FFF"/>
    <w:rsid w:val="00804A3C"/>
    <w:rsid w:val="00805846"/>
    <w:rsid w:val="00810EA9"/>
    <w:rsid w:val="0081139E"/>
    <w:rsid w:val="00814935"/>
    <w:rsid w:val="00817DDE"/>
    <w:rsid w:val="008224FA"/>
    <w:rsid w:val="00835509"/>
    <w:rsid w:val="008429C0"/>
    <w:rsid w:val="008560F9"/>
    <w:rsid w:val="0085690F"/>
    <w:rsid w:val="00865FA1"/>
    <w:rsid w:val="00871235"/>
    <w:rsid w:val="00871695"/>
    <w:rsid w:val="00882DF2"/>
    <w:rsid w:val="00883CEA"/>
    <w:rsid w:val="00885102"/>
    <w:rsid w:val="008A3B09"/>
    <w:rsid w:val="008A6322"/>
    <w:rsid w:val="008A7065"/>
    <w:rsid w:val="008C1E6C"/>
    <w:rsid w:val="008C69AC"/>
    <w:rsid w:val="008D0FC9"/>
    <w:rsid w:val="008E6DA6"/>
    <w:rsid w:val="008E7F29"/>
    <w:rsid w:val="008F191C"/>
    <w:rsid w:val="008F1CCA"/>
    <w:rsid w:val="009027B9"/>
    <w:rsid w:val="00917911"/>
    <w:rsid w:val="00932E66"/>
    <w:rsid w:val="0093632B"/>
    <w:rsid w:val="00955117"/>
    <w:rsid w:val="009623ED"/>
    <w:rsid w:val="00967ED1"/>
    <w:rsid w:val="009773EA"/>
    <w:rsid w:val="00981E39"/>
    <w:rsid w:val="009830B9"/>
    <w:rsid w:val="009840F0"/>
    <w:rsid w:val="009864EF"/>
    <w:rsid w:val="009866CB"/>
    <w:rsid w:val="00995A75"/>
    <w:rsid w:val="00996BDC"/>
    <w:rsid w:val="009B317F"/>
    <w:rsid w:val="009B64D3"/>
    <w:rsid w:val="009C78EE"/>
    <w:rsid w:val="009D0D25"/>
    <w:rsid w:val="009D242A"/>
    <w:rsid w:val="009D28B1"/>
    <w:rsid w:val="009F75BD"/>
    <w:rsid w:val="00A065E4"/>
    <w:rsid w:val="00A066CF"/>
    <w:rsid w:val="00A144AE"/>
    <w:rsid w:val="00A1769F"/>
    <w:rsid w:val="00A22A98"/>
    <w:rsid w:val="00A32F51"/>
    <w:rsid w:val="00A341D7"/>
    <w:rsid w:val="00A44448"/>
    <w:rsid w:val="00A4464B"/>
    <w:rsid w:val="00A52BBA"/>
    <w:rsid w:val="00A6156B"/>
    <w:rsid w:val="00A61E0B"/>
    <w:rsid w:val="00A75E24"/>
    <w:rsid w:val="00A77CDE"/>
    <w:rsid w:val="00A90FE2"/>
    <w:rsid w:val="00A9366C"/>
    <w:rsid w:val="00A95BDE"/>
    <w:rsid w:val="00AB2FA3"/>
    <w:rsid w:val="00AD03C5"/>
    <w:rsid w:val="00AD301D"/>
    <w:rsid w:val="00AE7A7F"/>
    <w:rsid w:val="00AF4798"/>
    <w:rsid w:val="00B04D21"/>
    <w:rsid w:val="00B06BC4"/>
    <w:rsid w:val="00B102C1"/>
    <w:rsid w:val="00B15D94"/>
    <w:rsid w:val="00B16AFA"/>
    <w:rsid w:val="00B17733"/>
    <w:rsid w:val="00B17788"/>
    <w:rsid w:val="00B274E0"/>
    <w:rsid w:val="00B30A53"/>
    <w:rsid w:val="00B36549"/>
    <w:rsid w:val="00B45F5C"/>
    <w:rsid w:val="00B4640A"/>
    <w:rsid w:val="00B472D1"/>
    <w:rsid w:val="00B5204A"/>
    <w:rsid w:val="00B55D6D"/>
    <w:rsid w:val="00B57B49"/>
    <w:rsid w:val="00B664E5"/>
    <w:rsid w:val="00B949A0"/>
    <w:rsid w:val="00BA7247"/>
    <w:rsid w:val="00BA7B7C"/>
    <w:rsid w:val="00BB1012"/>
    <w:rsid w:val="00BB3379"/>
    <w:rsid w:val="00BB5068"/>
    <w:rsid w:val="00BD1565"/>
    <w:rsid w:val="00BE5F2A"/>
    <w:rsid w:val="00BF3C25"/>
    <w:rsid w:val="00C0529F"/>
    <w:rsid w:val="00C11840"/>
    <w:rsid w:val="00C1618C"/>
    <w:rsid w:val="00C17EF2"/>
    <w:rsid w:val="00C21086"/>
    <w:rsid w:val="00C3148E"/>
    <w:rsid w:val="00C35FF4"/>
    <w:rsid w:val="00C36068"/>
    <w:rsid w:val="00C45905"/>
    <w:rsid w:val="00C502A1"/>
    <w:rsid w:val="00C5498D"/>
    <w:rsid w:val="00C5791F"/>
    <w:rsid w:val="00C60045"/>
    <w:rsid w:val="00C603F5"/>
    <w:rsid w:val="00C6063A"/>
    <w:rsid w:val="00C616F5"/>
    <w:rsid w:val="00C62C63"/>
    <w:rsid w:val="00C70258"/>
    <w:rsid w:val="00C769C3"/>
    <w:rsid w:val="00C91159"/>
    <w:rsid w:val="00CA5A90"/>
    <w:rsid w:val="00CB00D1"/>
    <w:rsid w:val="00CB3A61"/>
    <w:rsid w:val="00CC4166"/>
    <w:rsid w:val="00CC5A82"/>
    <w:rsid w:val="00CC6634"/>
    <w:rsid w:val="00CD1147"/>
    <w:rsid w:val="00CE10E1"/>
    <w:rsid w:val="00CE13B4"/>
    <w:rsid w:val="00CF2FE3"/>
    <w:rsid w:val="00D005C3"/>
    <w:rsid w:val="00D0578C"/>
    <w:rsid w:val="00D07916"/>
    <w:rsid w:val="00D12188"/>
    <w:rsid w:val="00D20632"/>
    <w:rsid w:val="00D218B9"/>
    <w:rsid w:val="00D21FDC"/>
    <w:rsid w:val="00D414A5"/>
    <w:rsid w:val="00D4153B"/>
    <w:rsid w:val="00D422A3"/>
    <w:rsid w:val="00D550B1"/>
    <w:rsid w:val="00D56554"/>
    <w:rsid w:val="00D56677"/>
    <w:rsid w:val="00D633F0"/>
    <w:rsid w:val="00D65F7C"/>
    <w:rsid w:val="00D6634C"/>
    <w:rsid w:val="00D84BE9"/>
    <w:rsid w:val="00D90629"/>
    <w:rsid w:val="00D909D1"/>
    <w:rsid w:val="00DD4046"/>
    <w:rsid w:val="00DD6153"/>
    <w:rsid w:val="00DD70D6"/>
    <w:rsid w:val="00DE2EB2"/>
    <w:rsid w:val="00DE5094"/>
    <w:rsid w:val="00DE6703"/>
    <w:rsid w:val="00DF0A44"/>
    <w:rsid w:val="00DF3D1E"/>
    <w:rsid w:val="00DF762B"/>
    <w:rsid w:val="00E04A07"/>
    <w:rsid w:val="00E11ADE"/>
    <w:rsid w:val="00E1655B"/>
    <w:rsid w:val="00E2050C"/>
    <w:rsid w:val="00E25E50"/>
    <w:rsid w:val="00E26A46"/>
    <w:rsid w:val="00E403AA"/>
    <w:rsid w:val="00E432F5"/>
    <w:rsid w:val="00E44E3D"/>
    <w:rsid w:val="00E61579"/>
    <w:rsid w:val="00E66D24"/>
    <w:rsid w:val="00E71670"/>
    <w:rsid w:val="00E725B7"/>
    <w:rsid w:val="00E81D1A"/>
    <w:rsid w:val="00EA203B"/>
    <w:rsid w:val="00EA30EC"/>
    <w:rsid w:val="00EA4B22"/>
    <w:rsid w:val="00EB03EE"/>
    <w:rsid w:val="00EC0B1B"/>
    <w:rsid w:val="00ED0CA6"/>
    <w:rsid w:val="00ED5F19"/>
    <w:rsid w:val="00ED72C9"/>
    <w:rsid w:val="00F01168"/>
    <w:rsid w:val="00F02334"/>
    <w:rsid w:val="00F22C45"/>
    <w:rsid w:val="00F3614D"/>
    <w:rsid w:val="00F4519B"/>
    <w:rsid w:val="00F46DDE"/>
    <w:rsid w:val="00F516B1"/>
    <w:rsid w:val="00F61764"/>
    <w:rsid w:val="00F745E3"/>
    <w:rsid w:val="00F837C0"/>
    <w:rsid w:val="00F94174"/>
    <w:rsid w:val="00FB1D87"/>
    <w:rsid w:val="00FB4073"/>
    <w:rsid w:val="00FE1F6A"/>
    <w:rsid w:val="00FE4477"/>
    <w:rsid w:val="00FE4E26"/>
    <w:rsid w:val="00FE59B0"/>
    <w:rsid w:val="00FF7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4A625C-4382-4D98-B164-AC2445B94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styleId="Antrats">
    <w:name w:val="header"/>
    <w:basedOn w:val="prastasis"/>
    <w:link w:val="AntratsDiagrama"/>
    <w:rsid w:val="003D58CD"/>
    <w:pPr>
      <w:tabs>
        <w:tab w:val="center" w:pos="4819"/>
        <w:tab w:val="right" w:pos="9638"/>
      </w:tabs>
      <w:ind w:firstLine="720"/>
      <w:jc w:val="both"/>
    </w:pPr>
    <w:rPr>
      <w:szCs w:val="20"/>
      <w:lang w:eastAsia="en-US"/>
    </w:rPr>
  </w:style>
  <w:style w:type="character" w:customStyle="1" w:styleId="AntratsDiagrama">
    <w:name w:val="Antraštės Diagrama"/>
    <w:basedOn w:val="Numatytasispastraiposriftas"/>
    <w:link w:val="Antrats"/>
    <w:rsid w:val="003D58CD"/>
    <w:rPr>
      <w:sz w:val="24"/>
      <w:lang w:eastAsia="en-US"/>
    </w:rPr>
  </w:style>
  <w:style w:type="paragraph" w:styleId="Pagrindinistekstas">
    <w:name w:val="Body Text"/>
    <w:basedOn w:val="prastasis"/>
    <w:link w:val="PagrindinistekstasDiagrama"/>
    <w:uiPriority w:val="1"/>
    <w:qFormat/>
    <w:rsid w:val="002E050E"/>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2E050E"/>
    <w:rPr>
      <w:sz w:val="24"/>
      <w:szCs w:val="24"/>
      <w:lang w:eastAsia="en-US"/>
    </w:rPr>
  </w:style>
  <w:style w:type="paragraph" w:customStyle="1" w:styleId="Default">
    <w:name w:val="Default"/>
    <w:rsid w:val="00294C6C"/>
    <w:pPr>
      <w:autoSpaceDE w:val="0"/>
      <w:autoSpaceDN w:val="0"/>
      <w:adjustRightInd w:val="0"/>
    </w:pPr>
    <w:rPr>
      <w:rFonts w:ascii="Calibri" w:hAnsi="Calibri" w:cs="Calibri"/>
      <w:color w:val="000000"/>
      <w:sz w:val="24"/>
      <w:szCs w:val="24"/>
    </w:rPr>
  </w:style>
  <w:style w:type="character" w:customStyle="1" w:styleId="ui-provider">
    <w:name w:val="ui-provider"/>
    <w:basedOn w:val="Numatytasispastraiposriftas"/>
    <w:rsid w:val="002C2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642191">
      <w:bodyDiv w:val="1"/>
      <w:marLeft w:val="0"/>
      <w:marRight w:val="0"/>
      <w:marTop w:val="0"/>
      <w:marBottom w:val="0"/>
      <w:divBdr>
        <w:top w:val="none" w:sz="0" w:space="0" w:color="auto"/>
        <w:left w:val="none" w:sz="0" w:space="0" w:color="auto"/>
        <w:bottom w:val="none" w:sz="0" w:space="0" w:color="auto"/>
        <w:right w:val="none" w:sz="0" w:space="0" w:color="auto"/>
      </w:divBdr>
    </w:div>
    <w:div w:id="206646845">
      <w:bodyDiv w:val="1"/>
      <w:marLeft w:val="0"/>
      <w:marRight w:val="0"/>
      <w:marTop w:val="0"/>
      <w:marBottom w:val="0"/>
      <w:divBdr>
        <w:top w:val="none" w:sz="0" w:space="0" w:color="auto"/>
        <w:left w:val="none" w:sz="0" w:space="0" w:color="auto"/>
        <w:bottom w:val="none" w:sz="0" w:space="0" w:color="auto"/>
        <w:right w:val="none" w:sz="0" w:space="0" w:color="auto"/>
      </w:divBdr>
    </w:div>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44412614">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43258751">
      <w:bodyDiv w:val="1"/>
      <w:marLeft w:val="0"/>
      <w:marRight w:val="0"/>
      <w:marTop w:val="0"/>
      <w:marBottom w:val="0"/>
      <w:divBdr>
        <w:top w:val="none" w:sz="0" w:space="0" w:color="auto"/>
        <w:left w:val="none" w:sz="0" w:space="0" w:color="auto"/>
        <w:bottom w:val="none" w:sz="0" w:space="0" w:color="auto"/>
        <w:right w:val="none" w:sz="0" w:space="0" w:color="auto"/>
      </w:divBdr>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1946881841">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2D9AB-3BDD-45B1-A509-4BA8B3120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6387</Words>
  <Characters>3642</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Irma Kvizikevičienė</cp:lastModifiedBy>
  <cp:revision>2</cp:revision>
  <cp:lastPrinted>2023-09-01T10:39:00Z</cp:lastPrinted>
  <dcterms:created xsi:type="dcterms:W3CDTF">2023-11-16T08:26:00Z</dcterms:created>
  <dcterms:modified xsi:type="dcterms:W3CDTF">2023-11-16T08:26:00Z</dcterms:modified>
</cp:coreProperties>
</file>