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1D965F62" w:rsidR="00D56554" w:rsidRDefault="00D56554" w:rsidP="00FC2FE8">
      <w:pPr>
        <w:jc w:val="center"/>
        <w:rPr>
          <w:b/>
          <w:caps/>
          <w:sz w:val="28"/>
          <w:szCs w:val="28"/>
        </w:rPr>
      </w:pPr>
      <w:r w:rsidRPr="00E534C8">
        <w:rPr>
          <w:b/>
          <w:caps/>
          <w:sz w:val="28"/>
          <w:szCs w:val="28"/>
        </w:rPr>
        <w:t>DĖL</w:t>
      </w:r>
      <w:r>
        <w:rPr>
          <w:b/>
          <w:caps/>
        </w:rPr>
        <w:t xml:space="preserve"> </w:t>
      </w:r>
      <w:r w:rsidR="00E132E8">
        <w:rPr>
          <w:b/>
          <w:sz w:val="28"/>
        </w:rPr>
        <w:t xml:space="preserve">PLUNGĖS </w:t>
      </w:r>
      <w:r w:rsidR="005C3773">
        <w:rPr>
          <w:b/>
          <w:sz w:val="28"/>
        </w:rPr>
        <w:t>MIESTO</w:t>
      </w:r>
      <w:r w:rsidR="00E132E8">
        <w:rPr>
          <w:b/>
          <w:sz w:val="28"/>
        </w:rPr>
        <w:t xml:space="preserve"> BENDROJO PLANO KEITIMO PATVIRTINIMO</w:t>
      </w:r>
    </w:p>
    <w:p w14:paraId="7825520F" w14:textId="77777777" w:rsidR="000A71CE" w:rsidRDefault="000A71CE" w:rsidP="00FC2FE8">
      <w:pPr>
        <w:jc w:val="center"/>
        <w:rPr>
          <w:b/>
          <w:caps/>
        </w:rPr>
      </w:pPr>
    </w:p>
    <w:p w14:paraId="4AC9F3B2" w14:textId="370F0705" w:rsidR="00D56554" w:rsidRDefault="00E534C8" w:rsidP="00FC2FE8">
      <w:pPr>
        <w:jc w:val="center"/>
      </w:pPr>
      <w:r>
        <w:t>20</w:t>
      </w:r>
      <w:r w:rsidR="003113D8">
        <w:t>2</w:t>
      </w:r>
      <w:r w:rsidR="00E132E8">
        <w:t>4</w:t>
      </w:r>
      <w:r>
        <w:t xml:space="preserve"> m. </w:t>
      </w:r>
      <w:r w:rsidR="005C7093">
        <w:t>lapkričio</w:t>
      </w:r>
      <w:r w:rsidR="003113D8">
        <w:t xml:space="preserve"> </w:t>
      </w:r>
      <w:r w:rsidR="005C7093">
        <w:t>28</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455EB4C7" w:rsidR="004D5A40" w:rsidRPr="00E06E15" w:rsidRDefault="004D5A40" w:rsidP="00E06E15">
      <w:pPr>
        <w:ind w:firstLine="720"/>
        <w:jc w:val="both"/>
        <w:rPr>
          <w:b/>
        </w:rPr>
      </w:pPr>
      <w:r>
        <w:t xml:space="preserve">Vadovaudamasi Lietuvos Respublikos vietos savivaldos įstatymo 15 straipsnio </w:t>
      </w:r>
      <w:r w:rsidR="00923CCF">
        <w:t>2 dalies 24 punktu</w:t>
      </w:r>
      <w:r>
        <w:t xml:space="preserve">, Lietuvos Respublikos </w:t>
      </w:r>
      <w:r w:rsidR="00923CCF">
        <w:t>teritorijų planavimo</w:t>
      </w:r>
      <w:r>
        <w:t xml:space="preserve"> įstatymo </w:t>
      </w:r>
      <w:r w:rsidR="00923CCF">
        <w:t>27</w:t>
      </w:r>
      <w:r>
        <w:t xml:space="preserve"> straipsnio </w:t>
      </w:r>
      <w:r w:rsidR="00923CCF">
        <w:t>3 ir 6</w:t>
      </w:r>
      <w:r>
        <w:t xml:space="preserve"> </w:t>
      </w:r>
      <w:r w:rsidR="00923CCF">
        <w:t>dalimis</w:t>
      </w:r>
      <w:r>
        <w:t xml:space="preserve">, </w:t>
      </w:r>
      <w:r w:rsidR="00923CCF">
        <w:t>Kompleksinio teritorijų planavimo dokumentų rengimo taisyklių, patvirtintų Lietuvos Respublikos aplinkos ministro 2014 m. sausio 2 d. įsakymu Nr. D1-8 „Dėl Kompleksinio teritorijų planavimo dokumentų rengimo taisyklių patvirtinimo“, 126 ir 127 punktais, atsižvelgdama į Valstybinės teritorijų planavimo ir statybos inspekcijos prie Aplinkos ministerijos 2024 m</w:t>
      </w:r>
      <w:r w:rsidR="00923CCF" w:rsidRPr="00705237">
        <w:t xml:space="preserve">. </w:t>
      </w:r>
      <w:r w:rsidR="005C7093">
        <w:t>lapkričio</w:t>
      </w:r>
      <w:r w:rsidR="00923CCF" w:rsidRPr="00705237">
        <w:t xml:space="preserve"> </w:t>
      </w:r>
      <w:r w:rsidR="005C7093">
        <w:t>4</w:t>
      </w:r>
      <w:r w:rsidR="00923CCF" w:rsidRPr="00705237">
        <w:t xml:space="preserve"> d</w:t>
      </w:r>
      <w:r w:rsidR="00923CCF">
        <w:t xml:space="preserve">. teritorijų planavimo dokumento patikrinimo aktą Nr. </w:t>
      </w:r>
      <w:r w:rsidR="00A22497">
        <w:t>REG25514047</w:t>
      </w:r>
      <w:r w:rsidR="00923CCF">
        <w:t xml:space="preserve">, </w:t>
      </w:r>
      <w:r w:rsidR="00131110">
        <w:t xml:space="preserve">Plungės rajono savivaldybės mero 2024 m. </w:t>
      </w:r>
      <w:r w:rsidR="00A22497">
        <w:t>lapkričio</w:t>
      </w:r>
      <w:r w:rsidR="00131110">
        <w:t xml:space="preserve"> </w:t>
      </w:r>
      <w:r w:rsidR="008D395D" w:rsidRPr="008D395D">
        <w:t>5</w:t>
      </w:r>
      <w:r w:rsidR="00131110">
        <w:t xml:space="preserve"> d. potvarkį Nr. PE-</w:t>
      </w:r>
      <w:r w:rsidR="008D395D">
        <w:t>405</w:t>
      </w:r>
      <w:r w:rsidR="00131110">
        <w:t xml:space="preserve"> ,,</w:t>
      </w:r>
      <w:r w:rsidR="00E06E15" w:rsidRPr="00E06E15">
        <w:t xml:space="preserve">Dėl teikimo tvirtinti </w:t>
      </w:r>
      <w:r w:rsidR="00E06E15">
        <w:t>P</w:t>
      </w:r>
      <w:r w:rsidR="00E06E15" w:rsidRPr="00E06E15">
        <w:t>lungės miesto bendrojo plano keitimą</w:t>
      </w:r>
      <w:r w:rsidR="00131110">
        <w:t xml:space="preserve">“, </w:t>
      </w:r>
      <w:r>
        <w:t>Plungės rajono savivaldybės taryba</w:t>
      </w:r>
      <w:r w:rsidR="00131110">
        <w:t xml:space="preserve"> </w:t>
      </w:r>
      <w:r>
        <w:t>n u s p r e n d ž i a:</w:t>
      </w:r>
    </w:p>
    <w:p w14:paraId="3BE27730" w14:textId="3E88B947" w:rsidR="004D0BDB" w:rsidRDefault="004D0BDB" w:rsidP="00923CCF">
      <w:pPr>
        <w:ind w:firstLine="720"/>
        <w:jc w:val="both"/>
      </w:pPr>
      <w:r>
        <w:t>1.</w:t>
      </w:r>
      <w:r w:rsidR="004D5A40">
        <w:t xml:space="preserve"> </w:t>
      </w:r>
      <w:r w:rsidR="00923CCF">
        <w:t xml:space="preserve">Patvirtinti Plungės </w:t>
      </w:r>
      <w:r w:rsidR="005C3773">
        <w:t>miesto</w:t>
      </w:r>
      <w:r w:rsidR="00923CCF">
        <w:t xml:space="preserve"> bendrojo plano keitimą</w:t>
      </w:r>
      <w:r w:rsidR="00821F87">
        <w:t>, parengtą</w:t>
      </w:r>
      <w:r w:rsidR="00923CCF">
        <w:t xml:space="preserve"> </w:t>
      </w:r>
      <w:r w:rsidR="00965135" w:rsidRPr="00965135">
        <w:t>Lietuvos Respublikos teritorijų planavimo dokumentų rengimo ir teritorijų planavimo proceso valstybinės priežiūros informacinėje sistemoje (TPDRIS)</w:t>
      </w:r>
      <w:r w:rsidR="004F0127">
        <w:t>,</w:t>
      </w:r>
      <w:r w:rsidR="00965135" w:rsidRPr="00965135">
        <w:t xml:space="preserve"> terit</w:t>
      </w:r>
      <w:r w:rsidR="00965135">
        <w:t xml:space="preserve">orijų planavimo dokumentas </w:t>
      </w:r>
      <w:r w:rsidR="00923CCF">
        <w:t>TPD Nr. K-</w:t>
      </w:r>
      <w:r w:rsidR="005C3773">
        <w:t>VT</w:t>
      </w:r>
      <w:r w:rsidR="00923CCF">
        <w:t>-</w:t>
      </w:r>
      <w:r w:rsidR="00965135">
        <w:t>68</w:t>
      </w:r>
      <w:r w:rsidR="00923CCF">
        <w:t>-2</w:t>
      </w:r>
      <w:r w:rsidR="005C3773">
        <w:t>0</w:t>
      </w:r>
      <w:r w:rsidR="00923CCF">
        <w:t>-</w:t>
      </w:r>
      <w:r w:rsidR="005C3773">
        <w:t>508</w:t>
      </w:r>
      <w:r w:rsidR="00C27FD4">
        <w:t>, pasiekiam</w:t>
      </w:r>
      <w:r w:rsidR="004F0127">
        <w:t>oje</w:t>
      </w:r>
      <w:r w:rsidR="00C27FD4">
        <w:t xml:space="preserve"> per </w:t>
      </w:r>
      <w:r w:rsidR="00821F87" w:rsidRPr="00821F87">
        <w:t xml:space="preserve">Topografijos, inžinerinės infrastruktūros, teritorijų planavimo ir statybos elektroninių vartų informacinėje sistemoje TPS „Vartai“ </w:t>
      </w:r>
      <w:hyperlink r:id="rId6" w:history="1">
        <w:r w:rsidR="00821F87" w:rsidRPr="00CA1792">
          <w:rPr>
            <w:rStyle w:val="Hipersaitas"/>
          </w:rPr>
          <w:t>www.planuojustatau.lt</w:t>
        </w:r>
      </w:hyperlink>
      <w:r w:rsidR="00821F87">
        <w:rPr>
          <w:u w:val="single"/>
        </w:rPr>
        <w:t>.</w:t>
      </w:r>
      <w:r w:rsidR="00821F87">
        <w:t xml:space="preserve"> </w:t>
      </w:r>
    </w:p>
    <w:p w14:paraId="64969315" w14:textId="73A20B56" w:rsidR="00965135" w:rsidRDefault="00965135" w:rsidP="00965135">
      <w:pPr>
        <w:ind w:firstLine="720"/>
        <w:jc w:val="both"/>
      </w:pPr>
      <w:r>
        <w:t>2</w:t>
      </w:r>
      <w:r w:rsidR="004D0BDB">
        <w:t xml:space="preserve">. </w:t>
      </w:r>
      <w:r>
        <w:t xml:space="preserve">Nustatyti, kad Plungės </w:t>
      </w:r>
      <w:r w:rsidR="005C3773">
        <w:t>miesto</w:t>
      </w:r>
      <w:r>
        <w:t xml:space="preserve"> bendrojo plano keitimas įsi</w:t>
      </w:r>
      <w:bookmarkStart w:id="0" w:name="_GoBack"/>
      <w:bookmarkEnd w:id="0"/>
      <w:r>
        <w:t>galioja kitą dieną po jo įregistravimo ir paskelbimo Lietuvos Respublikos teritorijų planavimo dokumentų registre.</w:t>
      </w:r>
      <w:r w:rsidRPr="00965135">
        <w:t xml:space="preserve"> </w:t>
      </w:r>
    </w:p>
    <w:p w14:paraId="3255D6C4" w14:textId="47B4A156" w:rsidR="00E534C8" w:rsidRDefault="00965135" w:rsidP="005C3773">
      <w:pPr>
        <w:ind w:firstLine="720"/>
        <w:jc w:val="both"/>
      </w:pPr>
      <w:r>
        <w:t xml:space="preserve">3. </w:t>
      </w:r>
      <w:r w:rsidRPr="00965135">
        <w:t>Pripažinti netekusi</w:t>
      </w:r>
      <w:r w:rsidR="00F75D8F">
        <w:t>u</w:t>
      </w:r>
      <w:r w:rsidR="005C3773">
        <w:t xml:space="preserve"> galios </w:t>
      </w:r>
      <w:r>
        <w:t>Plungės</w:t>
      </w:r>
      <w:r w:rsidRPr="00965135">
        <w:t xml:space="preserve"> rajono savivaldybės </w:t>
      </w:r>
      <w:r w:rsidRPr="0053524D">
        <w:t>tarybos 2008 m. liepos 24 d</w:t>
      </w:r>
      <w:r w:rsidRPr="00965135">
        <w:t>. sprendim</w:t>
      </w:r>
      <w:r w:rsidR="005C3773">
        <w:t>ą</w:t>
      </w:r>
      <w:r w:rsidRPr="00965135">
        <w:t xml:space="preserve"> Nr. T</w:t>
      </w:r>
      <w:r>
        <w:t>1</w:t>
      </w:r>
      <w:r w:rsidRPr="00965135">
        <w:t>-</w:t>
      </w:r>
      <w:r>
        <w:t>139</w:t>
      </w:r>
      <w:r w:rsidRPr="00965135">
        <w:t xml:space="preserve"> „Dėl </w:t>
      </w:r>
      <w:r>
        <w:t>Plungės rajono ir Plungės</w:t>
      </w:r>
      <w:r w:rsidRPr="00965135">
        <w:t xml:space="preserve"> miesto teritorij</w:t>
      </w:r>
      <w:r>
        <w:t>ų</w:t>
      </w:r>
      <w:r w:rsidRPr="00965135">
        <w:t xml:space="preserve"> bendr</w:t>
      </w:r>
      <w:r>
        <w:t>ųjų</w:t>
      </w:r>
      <w:r w:rsidRPr="00965135">
        <w:t xml:space="preserve"> plan</w:t>
      </w:r>
      <w:r>
        <w:t>ų</w:t>
      </w:r>
      <w:r w:rsidRPr="00965135">
        <w:t xml:space="preserve"> tvirtinimo</w:t>
      </w:r>
      <w:r w:rsidR="005C3773">
        <w:t>“.</w:t>
      </w:r>
    </w:p>
    <w:p w14:paraId="78EC4B77" w14:textId="067F7211" w:rsidR="00B2471E" w:rsidRDefault="00B2471E" w:rsidP="00933561">
      <w:pPr>
        <w:ind w:firstLine="709"/>
        <w:jc w:val="both"/>
      </w:pPr>
    </w:p>
    <w:p w14:paraId="5B2241DD" w14:textId="77777777" w:rsidR="000B3288" w:rsidRDefault="000B3288"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706D6F30" w14:textId="779E2AA5" w:rsidR="00D709E8" w:rsidRDefault="00D709E8" w:rsidP="008A3D3E">
      <w:pPr>
        <w:jc w:val="both"/>
      </w:pPr>
    </w:p>
    <w:p w14:paraId="09D6E3F2" w14:textId="13F372E3" w:rsidR="005C3773" w:rsidRDefault="005C3773" w:rsidP="008A3D3E">
      <w:pPr>
        <w:jc w:val="both"/>
      </w:pPr>
    </w:p>
    <w:p w14:paraId="7D8B3C3D" w14:textId="6192DED4" w:rsidR="005C3773" w:rsidRDefault="005C3773" w:rsidP="008A3D3E">
      <w:pPr>
        <w:jc w:val="both"/>
      </w:pPr>
    </w:p>
    <w:p w14:paraId="7F08E69F" w14:textId="57F71AC1" w:rsidR="008D395D" w:rsidRDefault="008D395D" w:rsidP="008A3D3E">
      <w:pPr>
        <w:jc w:val="both"/>
      </w:pPr>
    </w:p>
    <w:p w14:paraId="622B1FA0" w14:textId="16169524" w:rsidR="00B2471E" w:rsidRDefault="00B2471E" w:rsidP="00594FDA">
      <w:pPr>
        <w:jc w:val="both"/>
      </w:pPr>
    </w:p>
    <w:p w14:paraId="13208DF3" w14:textId="741F3717" w:rsidR="00382959" w:rsidRDefault="00382959" w:rsidP="00594FDA">
      <w:pPr>
        <w:jc w:val="both"/>
      </w:pPr>
    </w:p>
    <w:p w14:paraId="6C916E74" w14:textId="77777777" w:rsidR="00D64107" w:rsidRDefault="00D64107" w:rsidP="00594FDA">
      <w:pPr>
        <w:jc w:val="both"/>
      </w:pPr>
    </w:p>
    <w:p w14:paraId="3D57B172" w14:textId="77777777" w:rsidR="00DE2EB2" w:rsidRDefault="00DE2EB2" w:rsidP="00594FDA">
      <w:pPr>
        <w:jc w:val="both"/>
      </w:pPr>
      <w:r>
        <w:t>SUDERINTA:</w:t>
      </w:r>
    </w:p>
    <w:p w14:paraId="60755D80" w14:textId="00ECA47D" w:rsidR="0040388A" w:rsidRDefault="00883219" w:rsidP="00594FDA">
      <w:pPr>
        <w:jc w:val="both"/>
      </w:pPr>
      <w:r>
        <w:t>Savivaldybės t</w:t>
      </w:r>
      <w:r w:rsidR="008D395D">
        <w:t>arybos narys</w:t>
      </w:r>
      <w:r w:rsidR="0040388A">
        <w:t xml:space="preserve"> </w:t>
      </w:r>
      <w:r w:rsidR="008D395D">
        <w:t>Algirdas Pečiulis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7E4791B" w14:textId="462D6470" w:rsidR="00382959" w:rsidRDefault="00382959" w:rsidP="00594FDA">
      <w:pPr>
        <w:jc w:val="both"/>
      </w:pPr>
      <w:r>
        <w:t>Administracijos direktoriaus pavaduotoja Jovita Šumskienė</w:t>
      </w:r>
    </w:p>
    <w:p w14:paraId="3D0A539B" w14:textId="62CBEEF0" w:rsidR="00993770" w:rsidRDefault="00993770" w:rsidP="00594FDA">
      <w:pPr>
        <w:jc w:val="both"/>
      </w:pPr>
      <w:r w:rsidRPr="00993770">
        <w:t>Savivaldybės tarybos posėdžių sekretorė Irmantė Kurmienė</w:t>
      </w:r>
    </w:p>
    <w:p w14:paraId="449A4EBF" w14:textId="0522E684" w:rsidR="00E132E8" w:rsidRDefault="00E132E8" w:rsidP="00594FDA">
      <w:pPr>
        <w:jc w:val="both"/>
      </w:pPr>
      <w:r w:rsidRPr="00E132E8">
        <w:t>Teisės, personalo ir civilinės metrikacijos skyriaus patarėja</w:t>
      </w:r>
      <w:r>
        <w:t xml:space="preserve"> Donata Norvaišienė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166FD7BE" w14:textId="42F294B8" w:rsidR="00E534C8" w:rsidRDefault="00F75D8F" w:rsidP="00E534C8">
      <w:pPr>
        <w:jc w:val="both"/>
      </w:pPr>
      <w:r>
        <w:t xml:space="preserve">Bendrųjų reikalų </w:t>
      </w:r>
      <w:r w:rsidR="001B4C7B">
        <w:t>skyriaus k</w:t>
      </w:r>
      <w:r w:rsidR="00E534C8">
        <w:t xml:space="preserve">albos tvarkytoja </w:t>
      </w:r>
      <w:r w:rsidR="008A3D3E">
        <w:t>Simona Grigalauskaitė</w:t>
      </w:r>
    </w:p>
    <w:p w14:paraId="7C660AA9" w14:textId="77777777" w:rsidR="00993770" w:rsidRDefault="00993770" w:rsidP="00E534C8">
      <w:pPr>
        <w:jc w:val="both"/>
      </w:pPr>
    </w:p>
    <w:p w14:paraId="2C2566D4" w14:textId="2484B7D0" w:rsidR="00627BC6" w:rsidRDefault="00382959" w:rsidP="00594FDA">
      <w:pPr>
        <w:jc w:val="both"/>
      </w:pPr>
      <w:r>
        <w:t>Sprendimo p</w:t>
      </w:r>
      <w:r w:rsidR="00993770">
        <w:t>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E132E8">
        <w:t>patarėja</w:t>
      </w:r>
      <w:r w:rsidR="00FE0255">
        <w:t xml:space="preserve">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6D530D35" w:rsidR="009A6388" w:rsidRPr="006975E2" w:rsidRDefault="009A6388" w:rsidP="00C27FD4">
            <w:pPr>
              <w:jc w:val="center"/>
              <w:rPr>
                <w:b/>
                <w:caps/>
              </w:rPr>
            </w:pPr>
            <w:r w:rsidRPr="00804EA0">
              <w:rPr>
                <w:b/>
                <w:caps/>
              </w:rPr>
              <w:t>„</w:t>
            </w:r>
            <w:r w:rsidR="00D83943" w:rsidRPr="00D83943">
              <w:rPr>
                <w:b/>
                <w:caps/>
              </w:rPr>
              <w:t xml:space="preserve">DĖL PLUNGĖS </w:t>
            </w:r>
            <w:r w:rsidR="00C27FD4">
              <w:rPr>
                <w:b/>
                <w:caps/>
              </w:rPr>
              <w:t>MIESTO</w:t>
            </w:r>
            <w:r w:rsidR="00D83943" w:rsidRPr="00D83943">
              <w:rPr>
                <w:b/>
                <w:caps/>
              </w:rPr>
              <w:t xml:space="preserve"> BENDROJO PLANO KEITIMO PATVIRTINIMO</w:t>
            </w:r>
            <w:r w:rsidR="00D83943">
              <w:rPr>
                <w:b/>
                <w:caps/>
              </w:rPr>
              <w:t>“</w:t>
            </w:r>
          </w:p>
        </w:tc>
      </w:tr>
      <w:tr w:rsidR="009A6388" w:rsidRPr="002E25C0" w14:paraId="0AEA82E3" w14:textId="77777777" w:rsidTr="00DF1E5A">
        <w:tc>
          <w:tcPr>
            <w:tcW w:w="9854" w:type="dxa"/>
            <w:shd w:val="clear" w:color="auto" w:fill="auto"/>
          </w:tcPr>
          <w:p w14:paraId="2144B2B5" w14:textId="77777777" w:rsidR="009A6388" w:rsidRPr="00D64107" w:rsidRDefault="009A6388" w:rsidP="00DF1E5A">
            <w:pPr>
              <w:jc w:val="center"/>
            </w:pPr>
          </w:p>
          <w:p w14:paraId="63889A3A" w14:textId="205DE400" w:rsidR="009A6388" w:rsidRPr="00D64107" w:rsidRDefault="009A6388" w:rsidP="00DF1E5A">
            <w:pPr>
              <w:jc w:val="center"/>
            </w:pPr>
            <w:r w:rsidRPr="00D64107">
              <w:t>202</w:t>
            </w:r>
            <w:r w:rsidR="00D83943" w:rsidRPr="00D64107">
              <w:t>4</w:t>
            </w:r>
            <w:r w:rsidRPr="00D64107">
              <w:t xml:space="preserve"> m.</w:t>
            </w:r>
            <w:r w:rsidR="00DA7497" w:rsidRPr="00D64107">
              <w:t xml:space="preserve"> </w:t>
            </w:r>
            <w:r w:rsidR="00D64107" w:rsidRPr="00D64107">
              <w:t>lapkričio</w:t>
            </w:r>
            <w:r w:rsidR="000262FF" w:rsidRPr="00D64107">
              <w:t xml:space="preserve"> </w:t>
            </w:r>
            <w:r w:rsidR="00D64107" w:rsidRPr="00D64107">
              <w:t>6</w:t>
            </w:r>
            <w:r w:rsidR="00C27FD4" w:rsidRPr="00D64107">
              <w:t xml:space="preserve"> </w:t>
            </w:r>
            <w:r w:rsidRPr="00D64107">
              <w:t xml:space="preserve">d.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7364E114" w14:textId="4384747B" w:rsidR="00883219" w:rsidRDefault="009A6388" w:rsidP="00600E4D">
      <w:pPr>
        <w:ind w:firstLine="720"/>
        <w:jc w:val="both"/>
        <w:rPr>
          <w:b/>
        </w:rPr>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p>
    <w:p w14:paraId="4A605D6B" w14:textId="001BBF3F" w:rsidR="009A6388" w:rsidRPr="00600E4D" w:rsidRDefault="00C930B2" w:rsidP="00600E4D">
      <w:pPr>
        <w:ind w:firstLine="720"/>
        <w:jc w:val="both"/>
        <w:rPr>
          <w:color w:val="000000" w:themeColor="text1"/>
          <w:lang w:eastAsia="en-US"/>
        </w:rPr>
      </w:pPr>
      <w:r w:rsidRPr="00DA302E">
        <w:t>Sprendimo projekto t</w:t>
      </w:r>
      <w:r w:rsidR="00DA7497" w:rsidRPr="007F04D7">
        <w:t>ikslas</w:t>
      </w:r>
      <w:r w:rsidR="00DA7497">
        <w:t xml:space="preserve"> </w:t>
      </w:r>
      <w:r w:rsidR="0079542F">
        <w:t>–</w:t>
      </w:r>
      <w:r w:rsidR="00DA7497">
        <w:t xml:space="preserve"> </w:t>
      </w:r>
      <w:r w:rsidR="00E84DA7" w:rsidRPr="00E24139">
        <w:t>teis</w:t>
      </w:r>
      <w:r w:rsidR="000C5CCF" w:rsidRPr="00E24139">
        <w:t xml:space="preserve">ės aktų nustatyta tvarka patvirtinti Plungės </w:t>
      </w:r>
      <w:r w:rsidR="003E5C57">
        <w:t>miesto</w:t>
      </w:r>
      <w:r w:rsidR="009A70CD">
        <w:t xml:space="preserve"> bendrojo plano keitimą. </w:t>
      </w:r>
      <w:r w:rsidR="00600E4D">
        <w:rPr>
          <w:color w:val="000000" w:themeColor="text1"/>
          <w:lang w:eastAsia="en-US"/>
        </w:rPr>
        <w:t xml:space="preserve">Plungės rajono savivaldybės </w:t>
      </w:r>
      <w:r w:rsidR="0053524D">
        <w:rPr>
          <w:color w:val="000000" w:themeColor="text1"/>
          <w:lang w:eastAsia="en-US"/>
        </w:rPr>
        <w:t xml:space="preserve">(toliau – Savivaldybės) </w:t>
      </w:r>
      <w:r w:rsidR="00600E4D">
        <w:rPr>
          <w:color w:val="000000" w:themeColor="text1"/>
          <w:lang w:eastAsia="en-US"/>
        </w:rPr>
        <w:t>teritorijos b</w:t>
      </w:r>
      <w:r w:rsidR="00600E4D" w:rsidRPr="00E24139">
        <w:rPr>
          <w:color w:val="000000" w:themeColor="text1"/>
          <w:lang w:eastAsia="en-US"/>
        </w:rPr>
        <w:t xml:space="preserve">endrojo plano </w:t>
      </w:r>
      <w:r w:rsidR="00600E4D">
        <w:rPr>
          <w:color w:val="000000" w:themeColor="text1"/>
          <w:lang w:eastAsia="en-US"/>
        </w:rPr>
        <w:t>b</w:t>
      </w:r>
      <w:r w:rsidR="00600E4D" w:rsidRPr="00E24139">
        <w:rPr>
          <w:color w:val="000000" w:themeColor="text1"/>
          <w:lang w:eastAsia="en-US"/>
        </w:rPr>
        <w:t>endrieji sprendiniai (koncepcija) parengti 30</w:t>
      </w:r>
      <w:r w:rsidR="00F75D8F">
        <w:rPr>
          <w:color w:val="000000" w:themeColor="text1"/>
          <w:lang w:eastAsia="en-US"/>
        </w:rPr>
        <w:t>-ies</w:t>
      </w:r>
      <w:r w:rsidR="00600E4D" w:rsidRPr="00E24139">
        <w:rPr>
          <w:color w:val="000000" w:themeColor="text1"/>
          <w:lang w:eastAsia="en-US"/>
        </w:rPr>
        <w:t xml:space="preserve"> metų laikotarpiui,</w:t>
      </w:r>
      <w:r w:rsidR="00600E4D">
        <w:rPr>
          <w:color w:val="000000" w:themeColor="text1"/>
          <w:lang w:eastAsia="en-US"/>
        </w:rPr>
        <w:t xml:space="preserve"> </w:t>
      </w:r>
      <w:r w:rsidR="00600E4D" w:rsidRPr="00E24139">
        <w:rPr>
          <w:color w:val="000000" w:themeColor="text1"/>
          <w:lang w:eastAsia="en-US"/>
        </w:rPr>
        <w:t xml:space="preserve">sprendinių konkretizavimo sprendiniai </w:t>
      </w:r>
      <w:r w:rsidR="00F75D8F">
        <w:rPr>
          <w:color w:val="000000" w:themeColor="text1"/>
          <w:lang w:eastAsia="en-US"/>
        </w:rPr>
        <w:t>–</w:t>
      </w:r>
      <w:r w:rsidR="00600E4D" w:rsidRPr="00E24139">
        <w:rPr>
          <w:color w:val="000000" w:themeColor="text1"/>
          <w:lang w:eastAsia="en-US"/>
        </w:rPr>
        <w:t xml:space="preserve"> 10</w:t>
      </w:r>
      <w:r w:rsidR="00F75D8F">
        <w:rPr>
          <w:color w:val="000000" w:themeColor="text1"/>
          <w:lang w:eastAsia="en-US"/>
        </w:rPr>
        <w:t>-ies</w:t>
      </w:r>
      <w:r w:rsidR="00600E4D" w:rsidRPr="00E24139">
        <w:rPr>
          <w:color w:val="000000" w:themeColor="text1"/>
          <w:lang w:eastAsia="en-US"/>
        </w:rPr>
        <w:t xml:space="preserve"> metų laikotarpiui.</w:t>
      </w:r>
    </w:p>
    <w:p w14:paraId="7422749A" w14:textId="77777777" w:rsidR="00883219" w:rsidRDefault="00D06F5E" w:rsidP="0025216A">
      <w:pPr>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p>
    <w:p w14:paraId="6DECAEC8" w14:textId="68E03167" w:rsidR="009A6388" w:rsidRPr="0025216A" w:rsidRDefault="0025216A" w:rsidP="0025216A">
      <w:pPr>
        <w:ind w:firstLine="720"/>
        <w:jc w:val="both"/>
      </w:pPr>
      <w:r w:rsidRPr="0025216A">
        <w:t>Pripažinti netekusi</w:t>
      </w:r>
      <w:r w:rsidR="005D3B13">
        <w:t>u</w:t>
      </w:r>
      <w:r w:rsidRPr="0025216A">
        <w:t xml:space="preserve"> galios</w:t>
      </w:r>
      <w:r w:rsidRPr="0025216A">
        <w:rPr>
          <w:b/>
        </w:rPr>
        <w:t xml:space="preserve"> </w:t>
      </w:r>
      <w:r>
        <w:t>Plungės</w:t>
      </w:r>
      <w:r w:rsidRPr="00965135">
        <w:t xml:space="preserve"> rajono savivaldybės tarybos 2008 m. </w:t>
      </w:r>
      <w:r>
        <w:t>liepos</w:t>
      </w:r>
      <w:r w:rsidRPr="00965135">
        <w:t xml:space="preserve"> 2</w:t>
      </w:r>
      <w:r>
        <w:t>4</w:t>
      </w:r>
      <w:r w:rsidRPr="00965135">
        <w:t xml:space="preserve"> d. sprendim</w:t>
      </w:r>
      <w:r w:rsidR="003E5C57">
        <w:t>ą</w:t>
      </w:r>
      <w:r w:rsidRPr="00965135">
        <w:t xml:space="preserve"> Nr. T</w:t>
      </w:r>
      <w:r>
        <w:t>1</w:t>
      </w:r>
      <w:r w:rsidRPr="00965135">
        <w:t>-</w:t>
      </w:r>
      <w:r>
        <w:t>139</w:t>
      </w:r>
      <w:r w:rsidRPr="00965135">
        <w:t xml:space="preserve"> „Dėl </w:t>
      </w:r>
      <w:r>
        <w:t>Plungės rajono ir Plungės</w:t>
      </w:r>
      <w:r w:rsidRPr="00965135">
        <w:t xml:space="preserve"> miesto teritorij</w:t>
      </w:r>
      <w:r>
        <w:t>ų</w:t>
      </w:r>
      <w:r w:rsidRPr="00965135">
        <w:t xml:space="preserve"> bendr</w:t>
      </w:r>
      <w:r>
        <w:t>ųjų</w:t>
      </w:r>
      <w:r w:rsidRPr="00965135">
        <w:t xml:space="preserve"> plan</w:t>
      </w:r>
      <w:r>
        <w:t>ų</w:t>
      </w:r>
      <w:r w:rsidRPr="00965135">
        <w:t xml:space="preserve"> tvirtinimo“.</w:t>
      </w:r>
    </w:p>
    <w:p w14:paraId="7BD42730" w14:textId="77777777" w:rsidR="00883219" w:rsidRDefault="009A6388" w:rsidP="00E24139">
      <w:pPr>
        <w:ind w:firstLine="720"/>
        <w:jc w:val="both"/>
        <w:rPr>
          <w:b/>
        </w:rPr>
      </w:pPr>
      <w:r>
        <w:rPr>
          <w:b/>
        </w:rPr>
        <w:t xml:space="preserve">3. </w:t>
      </w:r>
      <w:r w:rsidRPr="00A035DD">
        <w:rPr>
          <w:b/>
        </w:rPr>
        <w:t>Kodėl būtina priimti sprendimą, kokių pozityvių rezultatų laukiama.</w:t>
      </w:r>
    </w:p>
    <w:p w14:paraId="389E931B" w14:textId="116F0583" w:rsidR="00E24139" w:rsidRDefault="000262FF" w:rsidP="00E24139">
      <w:pPr>
        <w:ind w:firstLine="720"/>
        <w:jc w:val="both"/>
        <w:rPr>
          <w:color w:val="000000" w:themeColor="text1"/>
          <w:lang w:eastAsia="en-US"/>
        </w:rPr>
      </w:pPr>
      <w:r w:rsidRPr="000262FF">
        <w:t>Šiuo metu</w:t>
      </w:r>
      <w:r>
        <w:rPr>
          <w:b/>
        </w:rPr>
        <w:t xml:space="preserve"> </w:t>
      </w:r>
      <w:r w:rsidRPr="00165364">
        <w:t>g</w:t>
      </w:r>
      <w:r w:rsidRPr="00883219">
        <w:rPr>
          <w:color w:val="000000" w:themeColor="text1"/>
          <w:lang w:eastAsia="en-US"/>
        </w:rPr>
        <w:t>a</w:t>
      </w:r>
      <w:r>
        <w:rPr>
          <w:color w:val="000000" w:themeColor="text1"/>
          <w:lang w:eastAsia="en-US"/>
        </w:rPr>
        <w:t>liojantis</w:t>
      </w:r>
      <w:r w:rsidR="003E5C57">
        <w:rPr>
          <w:color w:val="000000" w:themeColor="text1"/>
          <w:lang w:eastAsia="en-US"/>
        </w:rPr>
        <w:t xml:space="preserve"> Plungės miesto</w:t>
      </w:r>
      <w:r w:rsidR="000C5CCF" w:rsidRPr="005C21F4">
        <w:rPr>
          <w:color w:val="000000" w:themeColor="text1"/>
          <w:lang w:eastAsia="en-US"/>
        </w:rPr>
        <w:t xml:space="preserve"> </w:t>
      </w:r>
      <w:r>
        <w:rPr>
          <w:color w:val="000000" w:themeColor="text1"/>
          <w:lang w:eastAsia="en-US"/>
        </w:rPr>
        <w:t>bendrasis planas buvo patvirtintas 2008 m., kurio</w:t>
      </w:r>
      <w:r w:rsidR="000C5CCF" w:rsidRPr="005C21F4">
        <w:rPr>
          <w:color w:val="000000" w:themeColor="text1"/>
          <w:lang w:eastAsia="en-US"/>
        </w:rPr>
        <w:t xml:space="preserve"> funkcinis reglamentavimas </w:t>
      </w:r>
      <w:r>
        <w:rPr>
          <w:color w:val="000000" w:themeColor="text1"/>
          <w:lang w:eastAsia="en-US"/>
        </w:rPr>
        <w:t>nebeatitiko</w:t>
      </w:r>
      <w:r w:rsidR="000C5CCF" w:rsidRPr="005C21F4">
        <w:rPr>
          <w:color w:val="000000" w:themeColor="text1"/>
          <w:lang w:eastAsia="en-US"/>
        </w:rPr>
        <w:t xml:space="preserve"> galiojančių teisės aktų </w:t>
      </w:r>
      <w:r>
        <w:rPr>
          <w:color w:val="000000" w:themeColor="text1"/>
          <w:lang w:eastAsia="en-US"/>
        </w:rPr>
        <w:t>ir normų. V</w:t>
      </w:r>
      <w:r w:rsidR="000C5CCF" w:rsidRPr="005C21F4">
        <w:rPr>
          <w:color w:val="000000" w:themeColor="text1"/>
          <w:lang w:eastAsia="en-US"/>
        </w:rPr>
        <w:t xml:space="preserve">adovaujantis Teritorijų planavimo įstatymu, Kompleksinio teritorijų planavimo dokumentų rengimo taisyklėmis ir Teritorijų planavimo normomis, </w:t>
      </w:r>
      <w:r w:rsidR="00A205EB" w:rsidRPr="005C21F4">
        <w:rPr>
          <w:color w:val="000000" w:themeColor="text1"/>
          <w:lang w:eastAsia="en-US"/>
        </w:rPr>
        <w:t xml:space="preserve">detalizuojant Lietuvos Respublikos teritorijos bendrojo plano nuostatas, parengti ir nustatyti </w:t>
      </w:r>
      <w:r>
        <w:rPr>
          <w:color w:val="000000" w:themeColor="text1"/>
          <w:lang w:eastAsia="en-US"/>
        </w:rPr>
        <w:t xml:space="preserve">nauji </w:t>
      </w:r>
      <w:r w:rsidR="00A205EB" w:rsidRPr="005C21F4">
        <w:rPr>
          <w:color w:val="000000" w:themeColor="text1"/>
          <w:lang w:eastAsia="en-US"/>
        </w:rPr>
        <w:t xml:space="preserve">Plungės </w:t>
      </w:r>
      <w:r w:rsidR="003E5C57">
        <w:rPr>
          <w:color w:val="000000" w:themeColor="text1"/>
          <w:lang w:eastAsia="en-US"/>
        </w:rPr>
        <w:t>miesto</w:t>
      </w:r>
      <w:r w:rsidR="00A205EB" w:rsidRPr="005C21F4">
        <w:rPr>
          <w:color w:val="000000" w:themeColor="text1"/>
          <w:lang w:eastAsia="en-US"/>
        </w:rPr>
        <w:t xml:space="preserve"> </w:t>
      </w:r>
      <w:r w:rsidR="003E5C57">
        <w:rPr>
          <w:color w:val="000000" w:themeColor="text1"/>
          <w:lang w:eastAsia="en-US"/>
        </w:rPr>
        <w:t>ir</w:t>
      </w:r>
      <w:r>
        <w:rPr>
          <w:color w:val="000000" w:themeColor="text1"/>
          <w:lang w:eastAsia="en-US"/>
        </w:rPr>
        <w:t xml:space="preserve"> su juo glaudžiai susijusių</w:t>
      </w:r>
      <w:r w:rsidR="003E5C57">
        <w:rPr>
          <w:color w:val="000000" w:themeColor="text1"/>
          <w:lang w:eastAsia="en-US"/>
        </w:rPr>
        <w:t xml:space="preserve"> priemiestin</w:t>
      </w:r>
      <w:r>
        <w:rPr>
          <w:color w:val="000000" w:themeColor="text1"/>
          <w:lang w:eastAsia="en-US"/>
        </w:rPr>
        <w:t>ių</w:t>
      </w:r>
      <w:r w:rsidR="003E5C57">
        <w:rPr>
          <w:color w:val="000000" w:themeColor="text1"/>
          <w:lang w:eastAsia="en-US"/>
        </w:rPr>
        <w:t xml:space="preserve"> teritorij</w:t>
      </w:r>
      <w:r>
        <w:rPr>
          <w:color w:val="000000" w:themeColor="text1"/>
          <w:lang w:eastAsia="en-US"/>
        </w:rPr>
        <w:t>ų</w:t>
      </w:r>
      <w:r w:rsidR="003E5C57">
        <w:rPr>
          <w:color w:val="000000" w:themeColor="text1"/>
          <w:lang w:eastAsia="en-US"/>
        </w:rPr>
        <w:t xml:space="preserve"> </w:t>
      </w:r>
      <w:r w:rsidR="00A205EB" w:rsidRPr="005C21F4">
        <w:rPr>
          <w:color w:val="000000" w:themeColor="text1"/>
          <w:lang w:eastAsia="en-US"/>
        </w:rPr>
        <w:t>naudojimo privalomieji reikalavimai</w:t>
      </w:r>
      <w:r w:rsidR="000C5CCF" w:rsidRPr="005C21F4">
        <w:rPr>
          <w:color w:val="000000" w:themeColor="text1"/>
          <w:lang w:eastAsia="en-US"/>
        </w:rPr>
        <w:t>.</w:t>
      </w:r>
      <w:r w:rsidR="00A205EB" w:rsidRPr="005C21F4">
        <w:rPr>
          <w:color w:val="000000" w:themeColor="text1"/>
          <w:lang w:eastAsia="en-US"/>
        </w:rPr>
        <w:t xml:space="preserve"> </w:t>
      </w:r>
    </w:p>
    <w:p w14:paraId="63303BFB" w14:textId="77777777" w:rsidR="00883219" w:rsidRDefault="00A6498E" w:rsidP="00211A07">
      <w:pPr>
        <w:ind w:firstLine="720"/>
        <w:jc w:val="both"/>
        <w:rPr>
          <w:szCs w:val="20"/>
          <w:lang w:eastAsia="en-US"/>
        </w:rPr>
      </w:pPr>
      <w:r>
        <w:rPr>
          <w:b/>
        </w:rPr>
        <w:t>4</w:t>
      </w:r>
      <w:r w:rsidR="00D06F5E">
        <w:rPr>
          <w:b/>
        </w:rPr>
        <w:t xml:space="preserve">. </w:t>
      </w:r>
      <w:r w:rsidR="00C930B2" w:rsidRPr="00C930B2">
        <w:rPr>
          <w:b/>
        </w:rPr>
        <w:t>Lėšų poreikis ir finansavimo šaltiniai</w:t>
      </w:r>
      <w:r w:rsidR="00C930B2" w:rsidRPr="00110FDF">
        <w:rPr>
          <w:b/>
        </w:rPr>
        <w:t>.</w:t>
      </w:r>
      <w:r w:rsidR="00C93569" w:rsidRPr="00110FDF">
        <w:rPr>
          <w:szCs w:val="20"/>
          <w:lang w:eastAsia="en-US"/>
        </w:rPr>
        <w:t xml:space="preserve"> </w:t>
      </w:r>
    </w:p>
    <w:p w14:paraId="71B873F9" w14:textId="4C7A08B7" w:rsidR="00C930B2" w:rsidRPr="00110FDF" w:rsidRDefault="00211A07" w:rsidP="00211A07">
      <w:pPr>
        <w:ind w:firstLine="720"/>
        <w:jc w:val="both"/>
        <w:rPr>
          <w:szCs w:val="20"/>
          <w:lang w:eastAsia="en-US"/>
        </w:rPr>
      </w:pPr>
      <w:r w:rsidRPr="00110FDF">
        <w:rPr>
          <w:szCs w:val="20"/>
          <w:lang w:eastAsia="en-US"/>
        </w:rPr>
        <w:t>202</w:t>
      </w:r>
      <w:r w:rsidR="00110FDF" w:rsidRPr="00110FDF">
        <w:rPr>
          <w:szCs w:val="20"/>
          <w:lang w:eastAsia="en-US"/>
        </w:rPr>
        <w:t>1</w:t>
      </w:r>
      <w:r w:rsidRPr="00110FDF">
        <w:rPr>
          <w:szCs w:val="20"/>
          <w:lang w:eastAsia="en-US"/>
        </w:rPr>
        <w:t xml:space="preserve"> m. </w:t>
      </w:r>
      <w:r w:rsidR="00110FDF" w:rsidRPr="00110FDF">
        <w:rPr>
          <w:szCs w:val="20"/>
          <w:lang w:eastAsia="en-US"/>
        </w:rPr>
        <w:t>sausio</w:t>
      </w:r>
      <w:r w:rsidRPr="00110FDF">
        <w:rPr>
          <w:szCs w:val="20"/>
          <w:lang w:eastAsia="en-US"/>
        </w:rPr>
        <w:t xml:space="preserve"> </w:t>
      </w:r>
      <w:r w:rsidR="00110FDF" w:rsidRPr="00110FDF">
        <w:rPr>
          <w:szCs w:val="20"/>
          <w:lang w:eastAsia="en-US"/>
        </w:rPr>
        <w:t>22</w:t>
      </w:r>
      <w:r w:rsidRPr="00110FDF">
        <w:rPr>
          <w:szCs w:val="20"/>
          <w:lang w:eastAsia="en-US"/>
        </w:rPr>
        <w:t xml:space="preserve"> d. su UAB „</w:t>
      </w:r>
      <w:r w:rsidR="00110FDF" w:rsidRPr="00110FDF">
        <w:rPr>
          <w:szCs w:val="20"/>
          <w:lang w:eastAsia="en-US"/>
        </w:rPr>
        <w:t>CityForm LT</w:t>
      </w:r>
      <w:r w:rsidRPr="00110FDF">
        <w:rPr>
          <w:szCs w:val="20"/>
          <w:lang w:eastAsia="en-US"/>
        </w:rPr>
        <w:t xml:space="preserve">“ pasirašyta Plungės </w:t>
      </w:r>
      <w:r w:rsidR="00110FDF" w:rsidRPr="00110FDF">
        <w:rPr>
          <w:szCs w:val="20"/>
          <w:lang w:eastAsia="en-US"/>
        </w:rPr>
        <w:t>miesto</w:t>
      </w:r>
      <w:r w:rsidRPr="00110FDF">
        <w:rPr>
          <w:szCs w:val="20"/>
          <w:lang w:eastAsia="en-US"/>
        </w:rPr>
        <w:t xml:space="preserve"> bendrojo plano keitimo rengimo paslaugų pirkimo sutartis Nr. BT6-01-</w:t>
      </w:r>
      <w:r w:rsidR="00110FDF" w:rsidRPr="00110FDF">
        <w:rPr>
          <w:szCs w:val="20"/>
          <w:lang w:eastAsia="en-US"/>
        </w:rPr>
        <w:t>27</w:t>
      </w:r>
      <w:r w:rsidRPr="00110FDF">
        <w:rPr>
          <w:szCs w:val="20"/>
          <w:lang w:eastAsia="en-US"/>
        </w:rPr>
        <w:t>. Finansavimo šaltinis – Savivaldybės biudžeto lėšos.</w:t>
      </w:r>
    </w:p>
    <w:p w14:paraId="00AD29FA" w14:textId="77777777" w:rsidR="00883219" w:rsidRDefault="00C930B2" w:rsidP="00715B8B">
      <w:pPr>
        <w:ind w:firstLine="720"/>
        <w:jc w:val="both"/>
        <w:rPr>
          <w:b/>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p>
    <w:p w14:paraId="7F2AD97A" w14:textId="00674CF8" w:rsidR="001126F0" w:rsidRDefault="005C21F4" w:rsidP="00715B8B">
      <w:pPr>
        <w:ind w:firstLine="720"/>
        <w:jc w:val="both"/>
      </w:pPr>
      <w:r w:rsidRPr="00EE5C1D">
        <w:rPr>
          <w:bCs/>
        </w:rPr>
        <w:t xml:space="preserve">Lietuvos Respublikos teritorijų planavimo įstatymo 27 straipsnio 3 dalyje nurodyta, kad </w:t>
      </w:r>
      <w:r w:rsidR="005D3B13" w:rsidRPr="00EE5C1D">
        <w:rPr>
          <w:bCs/>
        </w:rPr>
        <w:t>m</w:t>
      </w:r>
      <w:r w:rsidRPr="00EE5C1D">
        <w:rPr>
          <w:bCs/>
        </w:rPr>
        <w:t>eras ar jo įgaliotas savivaldybės administracijos direktorius savivaldybės bendrąjį planą ar savivaldybės dalies bendrąjį planą kartu su šiuose dokumentuose suplanuotai prioritetinei savivaldybės infrastruktūrai vystyti reikalingu preliminariu lėšų poreikiu teikia tvirtinti savivaldybės tarybai.</w:t>
      </w:r>
      <w:r w:rsidR="009A029C" w:rsidRPr="009A029C">
        <w:t xml:space="preserve"> </w:t>
      </w:r>
      <w:r w:rsidR="009A029C" w:rsidRPr="0053524D">
        <w:t>Preliminar</w:t>
      </w:r>
      <w:r w:rsidR="0053524D" w:rsidRPr="005445D7">
        <w:t>u</w:t>
      </w:r>
      <w:r w:rsidR="009A029C" w:rsidRPr="0053524D">
        <w:t xml:space="preserve">s </w:t>
      </w:r>
      <w:r w:rsidR="0053524D" w:rsidRPr="005445D7">
        <w:t>S</w:t>
      </w:r>
      <w:r w:rsidR="009A029C" w:rsidRPr="0053524D">
        <w:t xml:space="preserve">avivaldybės prioritetinės infrastruktūros įgyvendinimui reikalingas lėšų poreikis pateiktas </w:t>
      </w:r>
      <w:r w:rsidR="004F0127" w:rsidRPr="0053524D">
        <w:t xml:space="preserve">Lietuvos Respublikos teritorijų planavimo dokumentų rengimo ir teritorijų planavimo proceso valstybinės priežiūros informacinėje sistemoje (TPDRIS), teritorijų planavimo dokumentas TPD Nr. K-VT-68-20-508, pasiekiamoje per Topografijos, inžinerinės infrastruktūros, teritorijų planavimo ir statybos elektroninių vartų informacinėje sistemoje TPS „Vartai“ </w:t>
      </w:r>
      <w:hyperlink r:id="rId7" w:history="1">
        <w:r w:rsidR="004F0127" w:rsidRPr="0053524D">
          <w:rPr>
            <w:rStyle w:val="Hipersaitas"/>
          </w:rPr>
          <w:t>www.planuojustatau.lt</w:t>
        </w:r>
      </w:hyperlink>
      <w:r w:rsidR="004F0127" w:rsidRPr="0053524D">
        <w:rPr>
          <w:u w:val="single"/>
        </w:rPr>
        <w:t>.</w:t>
      </w:r>
      <w:r w:rsidR="004F0127" w:rsidRPr="0053524D">
        <w:t xml:space="preserve"> </w:t>
      </w:r>
      <w:r w:rsidR="0096174A">
        <w:t>proceso byloje „Preliminarus lėšų poreikis“</w:t>
      </w:r>
      <w:r w:rsidR="004F0127" w:rsidRPr="005445D7">
        <w:t>,</w:t>
      </w:r>
      <w:r w:rsidR="004F0127" w:rsidRPr="0053524D">
        <w:t xml:space="preserve"> </w:t>
      </w:r>
      <w:r w:rsidR="00B2272A" w:rsidRPr="0053524D">
        <w:t xml:space="preserve">kurioje nurodyta, kad </w:t>
      </w:r>
      <w:r w:rsidR="00B2272A" w:rsidRPr="0053524D">
        <w:rPr>
          <w:bCs/>
        </w:rPr>
        <w:t xml:space="preserve">suplanuotai prioritetinei </w:t>
      </w:r>
      <w:r w:rsidR="0053524D" w:rsidRPr="0053524D">
        <w:rPr>
          <w:bCs/>
        </w:rPr>
        <w:t>S</w:t>
      </w:r>
      <w:r w:rsidR="00B2272A" w:rsidRPr="0053524D">
        <w:rPr>
          <w:bCs/>
        </w:rPr>
        <w:t>avivaldybės infrastruktūrai vystyti reikaling</w:t>
      </w:r>
      <w:r w:rsidR="0053524D" w:rsidRPr="005445D7">
        <w:rPr>
          <w:bCs/>
        </w:rPr>
        <w:t>as</w:t>
      </w:r>
      <w:r w:rsidR="00B2272A" w:rsidRPr="0053524D">
        <w:rPr>
          <w:bCs/>
        </w:rPr>
        <w:t xml:space="preserve"> preliminar</w:t>
      </w:r>
      <w:r w:rsidR="0053524D" w:rsidRPr="005445D7">
        <w:rPr>
          <w:bCs/>
        </w:rPr>
        <w:t>us</w:t>
      </w:r>
      <w:r w:rsidR="00B2272A" w:rsidRPr="0053524D">
        <w:rPr>
          <w:bCs/>
        </w:rPr>
        <w:t xml:space="preserve"> lėšų poreikis</w:t>
      </w:r>
      <w:r w:rsidR="00B2272A">
        <w:rPr>
          <w:bCs/>
        </w:rPr>
        <w:t xml:space="preserve"> yra</w:t>
      </w:r>
      <w:r w:rsidR="00B2272A">
        <w:t xml:space="preserve"> 1 366 296 Eur. </w:t>
      </w:r>
      <w:r w:rsidR="009A029C" w:rsidRPr="00B2272A">
        <w:t xml:space="preserve">Lentelėje pateiktas orientacinis / preliminarus lėšų poreikis, kuris infrastruktūros įgyvendinimo metu gali ženkliai skirtis dėl pasikeitusių / patikslintų darbų apimčių bei ekonominės aplinkos. </w:t>
      </w:r>
      <w:r w:rsidR="009A029C">
        <w:t>Konkrečios darbų apimtys bei numatomas investicijų poreikis turės būti konkretizuojamas techninių projektų rengimo metu pagal išduotas projektavimo sąlygas.</w:t>
      </w:r>
      <w:r w:rsidRPr="00EE5C1D">
        <w:rPr>
          <w:bCs/>
        </w:rPr>
        <w:t xml:space="preserve"> </w:t>
      </w:r>
      <w:r w:rsidR="000262FF" w:rsidRPr="000262FF">
        <w:t>Vadovaujantis</w:t>
      </w:r>
      <w:r w:rsidR="000262FF" w:rsidRPr="000262FF">
        <w:rPr>
          <w:szCs w:val="20"/>
          <w:lang w:eastAsia="en-US"/>
        </w:rPr>
        <w:t xml:space="preserve"> </w:t>
      </w:r>
      <w:r w:rsidR="000262FF" w:rsidRPr="000262FF">
        <w:t>Lietuvos Respublikos savivaldybių infrastruktūros plėtros įstatymo 5 straipsnio 3 dalimi</w:t>
      </w:r>
      <w:r w:rsidR="000262FF" w:rsidRPr="0053524D">
        <w:t xml:space="preserve">, teikiant </w:t>
      </w:r>
      <w:r w:rsidR="0053524D" w:rsidRPr="005445D7">
        <w:t>S</w:t>
      </w:r>
      <w:r w:rsidR="000262FF" w:rsidRPr="0053524D">
        <w:t xml:space="preserve">avivaldybės tarybai tvirtinti </w:t>
      </w:r>
      <w:r w:rsidR="0053524D" w:rsidRPr="0053524D">
        <w:t>S</w:t>
      </w:r>
      <w:r w:rsidR="000262FF" w:rsidRPr="0053524D">
        <w:t xml:space="preserve">avivaldybės ir vietovės lygmens teritorijų planavimo dokumentus, kuriuose planuojama </w:t>
      </w:r>
      <w:r w:rsidR="0053524D" w:rsidRPr="005445D7">
        <w:t>S</w:t>
      </w:r>
      <w:r w:rsidR="000262FF" w:rsidRPr="0053524D">
        <w:t xml:space="preserve">avivaldybės infrastruktūra, kartu pateikiamas ir šiuose dokumentuose suplanuotai prioritetinei </w:t>
      </w:r>
      <w:r w:rsidR="0053524D" w:rsidRPr="005445D7">
        <w:t>S</w:t>
      </w:r>
      <w:r w:rsidR="000262FF" w:rsidRPr="0053524D">
        <w:t xml:space="preserve">avivaldybės infrastruktūrai projektuoti, statyti ir (ar) įrengti bei naudoti reikalingas preliminarus lėšų poreikis, atsižvelgus į numatomas gauti lėšas už naudojimąsi </w:t>
      </w:r>
      <w:r w:rsidR="0053524D" w:rsidRPr="0053524D">
        <w:lastRenderedPageBreak/>
        <w:t>S</w:t>
      </w:r>
      <w:r w:rsidR="000262FF" w:rsidRPr="0053524D">
        <w:t xml:space="preserve">avivaldybės infrastruktūra, ir </w:t>
      </w:r>
      <w:bookmarkStart w:id="1" w:name="_Hlk113520033"/>
      <w:r w:rsidR="0053524D" w:rsidRPr="005445D7">
        <w:t>S</w:t>
      </w:r>
      <w:r w:rsidR="000262FF" w:rsidRPr="0053524D">
        <w:t>avivaldybės kontrolės ir audito tarnybos išvada</w:t>
      </w:r>
      <w:bookmarkEnd w:id="1"/>
      <w:r w:rsidR="000262FF" w:rsidRPr="0053524D">
        <w:t xml:space="preserve"> dėl galimybės </w:t>
      </w:r>
      <w:r w:rsidR="0053524D" w:rsidRPr="005445D7">
        <w:t>S</w:t>
      </w:r>
      <w:r w:rsidR="000262FF" w:rsidRPr="0053524D">
        <w:t xml:space="preserve">avivaldybei prisiimti finansinius įsipareigojimus dėl prioritetinės </w:t>
      </w:r>
      <w:r w:rsidR="0053524D" w:rsidRPr="005445D7">
        <w:t>S</w:t>
      </w:r>
      <w:r w:rsidR="000262FF" w:rsidRPr="0053524D">
        <w:t>avivaldybės infrastruktūros plėtros</w:t>
      </w:r>
      <w:r w:rsidR="001126F0">
        <w:t>.</w:t>
      </w:r>
      <w:r w:rsidR="000262FF" w:rsidRPr="0053524D">
        <w:t xml:space="preserve"> </w:t>
      </w:r>
      <w:r w:rsidR="00715B8B" w:rsidRPr="00715B8B">
        <w:t xml:space="preserve">Plungės rajono savivaldybės kontrolės ir audito tarnyba </w:t>
      </w:r>
      <w:r w:rsidR="00883219">
        <w:t>2024 m. s</w:t>
      </w:r>
      <w:r w:rsidR="00883219" w:rsidRPr="00715B8B">
        <w:t xml:space="preserve">palio 24 d. </w:t>
      </w:r>
      <w:r w:rsidR="00715B8B" w:rsidRPr="00715B8B">
        <w:t xml:space="preserve">raštu Nr. AG-6740/IS-110 informavo, kad parengtuose ir pateiktuose Plungės miesto bendrojo plano keitimo sprendiniuose nėra nurodyta, kad Savivaldybė preliminariai planuotų imti paskolas iki 2032 m. Plungės miesto bendrojo plano keitime </w:t>
      </w:r>
      <w:r w:rsidR="00715B8B" w:rsidRPr="00883219">
        <w:t xml:space="preserve">suplanuotai prioritetinei </w:t>
      </w:r>
      <w:r w:rsidR="00883219" w:rsidRPr="00165364">
        <w:t>S</w:t>
      </w:r>
      <w:r w:rsidR="00715B8B" w:rsidRPr="00883219">
        <w:t xml:space="preserve">avivaldybės infrastruktūrai projektuoti, statyti ir (ar) įrengti bei naudoti. Tik tuo atveju, jeigu Plungės rajono savivaldybei, įgyvendinant detalizuotą prioritetinės </w:t>
      </w:r>
      <w:r w:rsidR="00883219" w:rsidRPr="00883219">
        <w:t>S</w:t>
      </w:r>
      <w:r w:rsidR="00715B8B" w:rsidRPr="00883219">
        <w:t>avivaldybės infrastruktūros objektą, atsirastų poreikis skolintis lėšas, Savivaldybė, vadovaudamasi Lietuvos Respublikos</w:t>
      </w:r>
      <w:r w:rsidR="00715B8B" w:rsidRPr="00715B8B">
        <w:t xml:space="preserve"> biudžeto sandaros įstatymu, laikydamasi Lietuvos Respublikos fiskalinės sutarties įgyvendinimo konstituciniame įstatyme ir tam tikrų metų biudžeto patvirtinimo įstatyme nustatytų skolos, skolinimosi limitų, turės įsivertinti, ar prisiimdama skolinius įsipareigojimus neviršys Lietuvos </w:t>
      </w:r>
      <w:r w:rsidR="00715B8B" w:rsidRPr="00883219">
        <w:t>Respublikos fiskalinės sutarties įgyvendinimo konstituciniame įstatyme nustatytų reikalavimų ir</w:t>
      </w:r>
      <w:r w:rsidR="00715B8B" w:rsidRPr="00715B8B">
        <w:t xml:space="preserve"> turės prašyti Savivaldybės kontrolės ir audito tarnybos parengti išvadą dėl galimybės prisiimti skolinius įsipareigojimus.</w:t>
      </w:r>
    </w:p>
    <w:p w14:paraId="39A7DFD3" w14:textId="77777777" w:rsidR="00883219" w:rsidRDefault="00C930B2" w:rsidP="00FD4204">
      <w:pPr>
        <w:ind w:firstLine="720"/>
        <w:jc w:val="both"/>
        <w:rPr>
          <w:b/>
        </w:rPr>
      </w:pPr>
      <w:r w:rsidRPr="005D3B13">
        <w:rPr>
          <w:b/>
        </w:rPr>
        <w:t>6. Pateikti sprendimo projekto lyginamąjį variantą, jeigu teikiamas</w:t>
      </w:r>
      <w:r w:rsidRPr="00C930B2">
        <w:rPr>
          <w:b/>
        </w:rPr>
        <w:t xml:space="preserve"> sprendimo</w:t>
      </w:r>
      <w:r>
        <w:rPr>
          <w:b/>
        </w:rPr>
        <w:t xml:space="preserve"> </w:t>
      </w:r>
      <w:r w:rsidRPr="00C930B2">
        <w:rPr>
          <w:b/>
        </w:rPr>
        <w:t xml:space="preserve">pakeitimo projektas. </w:t>
      </w:r>
    </w:p>
    <w:p w14:paraId="4608FF01" w14:textId="78426D8E" w:rsidR="00C930B2" w:rsidRPr="00FD4204" w:rsidRDefault="00C930B2" w:rsidP="00FD4204">
      <w:pPr>
        <w:ind w:firstLine="720"/>
        <w:jc w:val="both"/>
      </w:pPr>
      <w:r w:rsidRPr="00C930B2">
        <w:rPr>
          <w:bCs/>
        </w:rPr>
        <w:t>Nėra.</w:t>
      </w:r>
    </w:p>
    <w:p w14:paraId="2771C5F7" w14:textId="77777777" w:rsidR="00883219" w:rsidRDefault="00472A79">
      <w:pPr>
        <w:ind w:firstLine="720"/>
        <w:jc w:val="both"/>
        <w:rPr>
          <w:b/>
        </w:rPr>
      </w:pPr>
      <w:r w:rsidRPr="00472A79">
        <w:rPr>
          <w:b/>
        </w:rPr>
        <w:t>7. Sprendimo projekto antikorupcinis vertinimas.</w:t>
      </w:r>
    </w:p>
    <w:p w14:paraId="6D83510B" w14:textId="1600851D" w:rsidR="00472A79" w:rsidRDefault="00211A07">
      <w:pPr>
        <w:ind w:firstLine="720"/>
        <w:jc w:val="both"/>
        <w:rPr>
          <w:b/>
        </w:rPr>
      </w:pPr>
      <w:r w:rsidRPr="00211A07">
        <w:rPr>
          <w:bCs/>
        </w:rPr>
        <w:t>Vadovaujantis LR Korupcijos prevencijos įstatymo 8 straipsnio 1 dalies 12 punkt</w:t>
      </w:r>
      <w:r w:rsidR="00600E4D">
        <w:rPr>
          <w:bCs/>
        </w:rPr>
        <w:t>u</w:t>
      </w:r>
      <w:r w:rsidRPr="00211A07">
        <w:rPr>
          <w:bCs/>
        </w:rPr>
        <w:t xml:space="preserve"> atliekamas teisės akto antikorupcinis vertinimas.</w:t>
      </w:r>
    </w:p>
    <w:p w14:paraId="5373F87D" w14:textId="77777777" w:rsidR="00883219" w:rsidRDefault="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p>
    <w:p w14:paraId="5E5AAE59" w14:textId="2310B0D9" w:rsidR="00211A07" w:rsidRDefault="00211A07">
      <w:pPr>
        <w:tabs>
          <w:tab w:val="left" w:pos="720"/>
        </w:tabs>
        <w:ind w:firstLine="720"/>
        <w:jc w:val="both"/>
      </w:pPr>
      <w:r w:rsidRPr="00211A07">
        <w:t>Sprendimo projektas</w:t>
      </w:r>
      <w:r w:rsidR="00600E4D">
        <w:t xml:space="preserve"> </w:t>
      </w:r>
      <w:r w:rsidRPr="00211A07">
        <w:t>parengtas vadovaujantis Teritorijų planavimo įstatymu, rengė Plungės rajono savivaldybės</w:t>
      </w:r>
      <w:r w:rsidR="00600E4D">
        <w:t xml:space="preserve"> </w:t>
      </w:r>
      <w:r w:rsidRPr="00211A07">
        <w:t>administracijos Architektūros ir teritorijų planavimo skyrius.</w:t>
      </w:r>
    </w:p>
    <w:p w14:paraId="525D3BB7" w14:textId="77777777" w:rsidR="0088321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p>
    <w:p w14:paraId="641F718C" w14:textId="5DC8AEE0" w:rsidR="009A6388" w:rsidRPr="00472A79" w:rsidRDefault="00494878">
      <w:pPr>
        <w:tabs>
          <w:tab w:val="left" w:pos="720"/>
        </w:tabs>
        <w:ind w:firstLine="720"/>
        <w:jc w:val="both"/>
        <w:rPr>
          <w:b/>
        </w:rPr>
      </w:pPr>
      <w:r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76E9A794" w14:textId="77777777" w:rsidR="00883219" w:rsidRDefault="009A6388" w:rsidP="00360D1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D4A704E" w14:textId="7CCEE1A8" w:rsidR="009A6388" w:rsidRDefault="00200CA6" w:rsidP="00360D1D">
      <w:pPr>
        <w:ind w:firstLine="720"/>
        <w:jc w:val="both"/>
      </w:pPr>
      <w:r>
        <w:t>Nėra.</w:t>
      </w:r>
    </w:p>
    <w:p w14:paraId="6DBAE993" w14:textId="6FF54038" w:rsidR="009A6388" w:rsidRPr="006B0A1C" w:rsidRDefault="009A6388">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9A6388" w:rsidRPr="007D4B69" w14:paraId="1003A8EC" w14:textId="77777777" w:rsidTr="00536B6F">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536B6F">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77F34781" w:rsidR="009A6388" w:rsidRPr="007D4B69" w:rsidRDefault="004743F3" w:rsidP="00DA302E">
            <w:pPr>
              <w:widowControl w:val="0"/>
              <w:jc w:val="center"/>
              <w:rPr>
                <w:rFonts w:eastAsia="Lucida Sans Unicode"/>
                <w:i/>
                <w:kern w:val="1"/>
                <w:lang w:bidi="lo-LA"/>
              </w:rPr>
            </w:pPr>
            <w:r w:rsidRPr="004743F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1080CEEC"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w:t>
      </w:r>
      <w:r w:rsidR="0025216A">
        <w:rPr>
          <w:rFonts w:eastAsia="Lucida Sans Unicode"/>
          <w:kern w:val="2"/>
        </w:rPr>
        <w:t>skyriaus patarėja</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69DE"/>
    <w:rsid w:val="00014D6C"/>
    <w:rsid w:val="00020E9B"/>
    <w:rsid w:val="000262FF"/>
    <w:rsid w:val="00063FC2"/>
    <w:rsid w:val="00066CB9"/>
    <w:rsid w:val="000674F8"/>
    <w:rsid w:val="00072080"/>
    <w:rsid w:val="00080050"/>
    <w:rsid w:val="000814A4"/>
    <w:rsid w:val="00086978"/>
    <w:rsid w:val="00086D48"/>
    <w:rsid w:val="00091A26"/>
    <w:rsid w:val="00097D9F"/>
    <w:rsid w:val="000A71CE"/>
    <w:rsid w:val="000B3288"/>
    <w:rsid w:val="000C030E"/>
    <w:rsid w:val="000C1987"/>
    <w:rsid w:val="000C5CCF"/>
    <w:rsid w:val="000D0B1B"/>
    <w:rsid w:val="000D5A5A"/>
    <w:rsid w:val="000F10E2"/>
    <w:rsid w:val="00110FDF"/>
    <w:rsid w:val="001126F0"/>
    <w:rsid w:val="00113202"/>
    <w:rsid w:val="001255C9"/>
    <w:rsid w:val="001266A4"/>
    <w:rsid w:val="00131110"/>
    <w:rsid w:val="001473A5"/>
    <w:rsid w:val="00156B1B"/>
    <w:rsid w:val="00161FDA"/>
    <w:rsid w:val="001650BE"/>
    <w:rsid w:val="00165364"/>
    <w:rsid w:val="001767B0"/>
    <w:rsid w:val="00183169"/>
    <w:rsid w:val="00184FF9"/>
    <w:rsid w:val="001A756F"/>
    <w:rsid w:val="001B4C7B"/>
    <w:rsid w:val="001E30D4"/>
    <w:rsid w:val="001F27A0"/>
    <w:rsid w:val="00200437"/>
    <w:rsid w:val="00200CA6"/>
    <w:rsid w:val="00211A07"/>
    <w:rsid w:val="00226F05"/>
    <w:rsid w:val="0025216A"/>
    <w:rsid w:val="00261FC6"/>
    <w:rsid w:val="00265A70"/>
    <w:rsid w:val="00267763"/>
    <w:rsid w:val="00270052"/>
    <w:rsid w:val="00274CCA"/>
    <w:rsid w:val="0029564F"/>
    <w:rsid w:val="00296539"/>
    <w:rsid w:val="002B0DE9"/>
    <w:rsid w:val="002B1E9A"/>
    <w:rsid w:val="002B34B7"/>
    <w:rsid w:val="002C4DE2"/>
    <w:rsid w:val="002C63D8"/>
    <w:rsid w:val="002E25C0"/>
    <w:rsid w:val="002E5472"/>
    <w:rsid w:val="00301966"/>
    <w:rsid w:val="00304C7F"/>
    <w:rsid w:val="003113D8"/>
    <w:rsid w:val="00314099"/>
    <w:rsid w:val="003202CA"/>
    <w:rsid w:val="0033140B"/>
    <w:rsid w:val="003333EE"/>
    <w:rsid w:val="00333CB8"/>
    <w:rsid w:val="00336282"/>
    <w:rsid w:val="00336702"/>
    <w:rsid w:val="00357B93"/>
    <w:rsid w:val="00360D1D"/>
    <w:rsid w:val="00382959"/>
    <w:rsid w:val="00395865"/>
    <w:rsid w:val="003C077A"/>
    <w:rsid w:val="003D1C79"/>
    <w:rsid w:val="003D28A2"/>
    <w:rsid w:val="003D3820"/>
    <w:rsid w:val="003E4E82"/>
    <w:rsid w:val="003E5C57"/>
    <w:rsid w:val="003F61A7"/>
    <w:rsid w:val="0040388A"/>
    <w:rsid w:val="00447872"/>
    <w:rsid w:val="00472A79"/>
    <w:rsid w:val="004743F3"/>
    <w:rsid w:val="00482931"/>
    <w:rsid w:val="00491079"/>
    <w:rsid w:val="00494878"/>
    <w:rsid w:val="004A5EEF"/>
    <w:rsid w:val="004C7EC5"/>
    <w:rsid w:val="004D0BDB"/>
    <w:rsid w:val="004D3E03"/>
    <w:rsid w:val="004D5A40"/>
    <w:rsid w:val="004F0127"/>
    <w:rsid w:val="00507250"/>
    <w:rsid w:val="0053524D"/>
    <w:rsid w:val="00536B6F"/>
    <w:rsid w:val="005445D7"/>
    <w:rsid w:val="00547008"/>
    <w:rsid w:val="00553159"/>
    <w:rsid w:val="00561D1B"/>
    <w:rsid w:val="00577823"/>
    <w:rsid w:val="00594FDA"/>
    <w:rsid w:val="005A5F42"/>
    <w:rsid w:val="005A7CB5"/>
    <w:rsid w:val="005C21F4"/>
    <w:rsid w:val="005C3773"/>
    <w:rsid w:val="005C7093"/>
    <w:rsid w:val="005D074C"/>
    <w:rsid w:val="005D3B13"/>
    <w:rsid w:val="005E1008"/>
    <w:rsid w:val="005E5C00"/>
    <w:rsid w:val="005F73F7"/>
    <w:rsid w:val="00600E4D"/>
    <w:rsid w:val="00613DE3"/>
    <w:rsid w:val="00621BEC"/>
    <w:rsid w:val="00627BC6"/>
    <w:rsid w:val="00634052"/>
    <w:rsid w:val="00663BC8"/>
    <w:rsid w:val="0066406E"/>
    <w:rsid w:val="006A2759"/>
    <w:rsid w:val="006A3134"/>
    <w:rsid w:val="006E1EDF"/>
    <w:rsid w:val="006F5609"/>
    <w:rsid w:val="00705237"/>
    <w:rsid w:val="00715B8B"/>
    <w:rsid w:val="00732B7A"/>
    <w:rsid w:val="0079542F"/>
    <w:rsid w:val="007A48E7"/>
    <w:rsid w:val="007A5938"/>
    <w:rsid w:val="007B288A"/>
    <w:rsid w:val="007C4B86"/>
    <w:rsid w:val="007D46EC"/>
    <w:rsid w:val="007D5472"/>
    <w:rsid w:val="007F04D7"/>
    <w:rsid w:val="007F3EEF"/>
    <w:rsid w:val="00804EA0"/>
    <w:rsid w:val="00810B16"/>
    <w:rsid w:val="00811E10"/>
    <w:rsid w:val="00821F87"/>
    <w:rsid w:val="00824173"/>
    <w:rsid w:val="008433E9"/>
    <w:rsid w:val="00845A6A"/>
    <w:rsid w:val="00854CB9"/>
    <w:rsid w:val="00867BAA"/>
    <w:rsid w:val="00883219"/>
    <w:rsid w:val="00891925"/>
    <w:rsid w:val="008A3D3E"/>
    <w:rsid w:val="008C3129"/>
    <w:rsid w:val="008D395D"/>
    <w:rsid w:val="008D3E61"/>
    <w:rsid w:val="008E58EA"/>
    <w:rsid w:val="008E7F3C"/>
    <w:rsid w:val="008F3694"/>
    <w:rsid w:val="008F41E0"/>
    <w:rsid w:val="00902498"/>
    <w:rsid w:val="009027B9"/>
    <w:rsid w:val="00913B7D"/>
    <w:rsid w:val="009153AB"/>
    <w:rsid w:val="00923CCF"/>
    <w:rsid w:val="009246F3"/>
    <w:rsid w:val="00931A21"/>
    <w:rsid w:val="00933561"/>
    <w:rsid w:val="0096174A"/>
    <w:rsid w:val="00965135"/>
    <w:rsid w:val="0098198E"/>
    <w:rsid w:val="00993770"/>
    <w:rsid w:val="0099692C"/>
    <w:rsid w:val="009A029C"/>
    <w:rsid w:val="009A6388"/>
    <w:rsid w:val="009A70CD"/>
    <w:rsid w:val="00A205EB"/>
    <w:rsid w:val="00A22497"/>
    <w:rsid w:val="00A37879"/>
    <w:rsid w:val="00A4089A"/>
    <w:rsid w:val="00A40EAF"/>
    <w:rsid w:val="00A51CED"/>
    <w:rsid w:val="00A6498E"/>
    <w:rsid w:val="00A82C3B"/>
    <w:rsid w:val="00AA0F88"/>
    <w:rsid w:val="00AA42B2"/>
    <w:rsid w:val="00AA5B7C"/>
    <w:rsid w:val="00AB38C6"/>
    <w:rsid w:val="00AC7148"/>
    <w:rsid w:val="00AE3C3E"/>
    <w:rsid w:val="00AF61F7"/>
    <w:rsid w:val="00AF730C"/>
    <w:rsid w:val="00B13448"/>
    <w:rsid w:val="00B2272A"/>
    <w:rsid w:val="00B2471E"/>
    <w:rsid w:val="00B60150"/>
    <w:rsid w:val="00B63867"/>
    <w:rsid w:val="00B664F3"/>
    <w:rsid w:val="00B91AEC"/>
    <w:rsid w:val="00B91BC4"/>
    <w:rsid w:val="00BA2C56"/>
    <w:rsid w:val="00BB0322"/>
    <w:rsid w:val="00BC3B6D"/>
    <w:rsid w:val="00BE2296"/>
    <w:rsid w:val="00BE372A"/>
    <w:rsid w:val="00BF44BF"/>
    <w:rsid w:val="00C16E67"/>
    <w:rsid w:val="00C27FD4"/>
    <w:rsid w:val="00C34E6D"/>
    <w:rsid w:val="00C457AE"/>
    <w:rsid w:val="00C4640E"/>
    <w:rsid w:val="00C57611"/>
    <w:rsid w:val="00C602E0"/>
    <w:rsid w:val="00C715B6"/>
    <w:rsid w:val="00C75558"/>
    <w:rsid w:val="00C77096"/>
    <w:rsid w:val="00C92892"/>
    <w:rsid w:val="00C930B2"/>
    <w:rsid w:val="00C93569"/>
    <w:rsid w:val="00CA5227"/>
    <w:rsid w:val="00CB00D1"/>
    <w:rsid w:val="00CE3BA4"/>
    <w:rsid w:val="00CE5942"/>
    <w:rsid w:val="00D05E39"/>
    <w:rsid w:val="00D06F5E"/>
    <w:rsid w:val="00D41252"/>
    <w:rsid w:val="00D51AA0"/>
    <w:rsid w:val="00D56554"/>
    <w:rsid w:val="00D64107"/>
    <w:rsid w:val="00D709E8"/>
    <w:rsid w:val="00D778D3"/>
    <w:rsid w:val="00D83943"/>
    <w:rsid w:val="00DA302E"/>
    <w:rsid w:val="00DA7497"/>
    <w:rsid w:val="00DA7556"/>
    <w:rsid w:val="00DC37F3"/>
    <w:rsid w:val="00DE2EB2"/>
    <w:rsid w:val="00DE6703"/>
    <w:rsid w:val="00E06E15"/>
    <w:rsid w:val="00E11ADE"/>
    <w:rsid w:val="00E132E8"/>
    <w:rsid w:val="00E24139"/>
    <w:rsid w:val="00E343C3"/>
    <w:rsid w:val="00E35BBA"/>
    <w:rsid w:val="00E36148"/>
    <w:rsid w:val="00E4525D"/>
    <w:rsid w:val="00E523C8"/>
    <w:rsid w:val="00E534C8"/>
    <w:rsid w:val="00E61579"/>
    <w:rsid w:val="00E725B7"/>
    <w:rsid w:val="00E84DA7"/>
    <w:rsid w:val="00E935BF"/>
    <w:rsid w:val="00EA69B1"/>
    <w:rsid w:val="00EB3147"/>
    <w:rsid w:val="00EC560E"/>
    <w:rsid w:val="00EE2F48"/>
    <w:rsid w:val="00EE361B"/>
    <w:rsid w:val="00EE5C1D"/>
    <w:rsid w:val="00EE7D41"/>
    <w:rsid w:val="00EF564D"/>
    <w:rsid w:val="00F01168"/>
    <w:rsid w:val="00F108FF"/>
    <w:rsid w:val="00F21B23"/>
    <w:rsid w:val="00F34163"/>
    <w:rsid w:val="00F3666A"/>
    <w:rsid w:val="00F62641"/>
    <w:rsid w:val="00F75D8F"/>
    <w:rsid w:val="00FA4BCD"/>
    <w:rsid w:val="00FB01E3"/>
    <w:rsid w:val="00FB17EE"/>
    <w:rsid w:val="00FB1CD1"/>
    <w:rsid w:val="00FC1B5C"/>
    <w:rsid w:val="00FC2FE8"/>
    <w:rsid w:val="00FC4447"/>
    <w:rsid w:val="00FD4204"/>
    <w:rsid w:val="00FE0255"/>
    <w:rsid w:val="00FE1F6A"/>
    <w:rsid w:val="00FE506F"/>
    <w:rsid w:val="00FE5D2C"/>
    <w:rsid w:val="00FF68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039EE16C-90F2-4C95-A3A2-C23A96859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04954">
      <w:bodyDiv w:val="1"/>
      <w:marLeft w:val="0"/>
      <w:marRight w:val="0"/>
      <w:marTop w:val="0"/>
      <w:marBottom w:val="0"/>
      <w:divBdr>
        <w:top w:val="none" w:sz="0" w:space="0" w:color="auto"/>
        <w:left w:val="none" w:sz="0" w:space="0" w:color="auto"/>
        <w:bottom w:val="none" w:sz="0" w:space="0" w:color="auto"/>
        <w:right w:val="none" w:sz="0" w:space="0" w:color="auto"/>
      </w:divBdr>
    </w:div>
    <w:div w:id="393239894">
      <w:bodyDiv w:val="1"/>
      <w:marLeft w:val="0"/>
      <w:marRight w:val="0"/>
      <w:marTop w:val="0"/>
      <w:marBottom w:val="0"/>
      <w:divBdr>
        <w:top w:val="none" w:sz="0" w:space="0" w:color="auto"/>
        <w:left w:val="none" w:sz="0" w:space="0" w:color="auto"/>
        <w:bottom w:val="none" w:sz="0" w:space="0" w:color="auto"/>
        <w:right w:val="none" w:sz="0" w:space="0" w:color="auto"/>
      </w:divBdr>
    </w:div>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38280070">
      <w:bodyDiv w:val="1"/>
      <w:marLeft w:val="0"/>
      <w:marRight w:val="0"/>
      <w:marTop w:val="0"/>
      <w:marBottom w:val="0"/>
      <w:divBdr>
        <w:top w:val="none" w:sz="0" w:space="0" w:color="auto"/>
        <w:left w:val="none" w:sz="0" w:space="0" w:color="auto"/>
        <w:bottom w:val="none" w:sz="0" w:space="0" w:color="auto"/>
        <w:right w:val="none" w:sz="0" w:space="0" w:color="auto"/>
      </w:divBdr>
      <w:divsChild>
        <w:div w:id="631329620">
          <w:marLeft w:val="0"/>
          <w:marRight w:val="0"/>
          <w:marTop w:val="0"/>
          <w:marBottom w:val="0"/>
          <w:divBdr>
            <w:top w:val="none" w:sz="0" w:space="0" w:color="auto"/>
            <w:left w:val="none" w:sz="0" w:space="0" w:color="auto"/>
            <w:bottom w:val="none" w:sz="0" w:space="0" w:color="auto"/>
            <w:right w:val="none" w:sz="0" w:space="0" w:color="auto"/>
          </w:divBdr>
          <w:divsChild>
            <w:div w:id="522522145">
              <w:marLeft w:val="0"/>
              <w:marRight w:val="0"/>
              <w:marTop w:val="0"/>
              <w:marBottom w:val="0"/>
              <w:divBdr>
                <w:top w:val="none" w:sz="0" w:space="0" w:color="auto"/>
                <w:left w:val="none" w:sz="0" w:space="0" w:color="auto"/>
                <w:bottom w:val="none" w:sz="0" w:space="0" w:color="auto"/>
                <w:right w:val="none" w:sz="0" w:space="0" w:color="auto"/>
              </w:divBdr>
              <w:divsChild>
                <w:div w:id="1089542263">
                  <w:marLeft w:val="0"/>
                  <w:marRight w:val="0"/>
                  <w:marTop w:val="0"/>
                  <w:marBottom w:val="0"/>
                  <w:divBdr>
                    <w:top w:val="none" w:sz="0" w:space="0" w:color="auto"/>
                    <w:left w:val="none" w:sz="0" w:space="0" w:color="auto"/>
                    <w:bottom w:val="none" w:sz="0" w:space="0" w:color="auto"/>
                    <w:right w:val="none" w:sz="0" w:space="0" w:color="auto"/>
                  </w:divBdr>
                  <w:divsChild>
                    <w:div w:id="1480731763">
                      <w:marLeft w:val="0"/>
                      <w:marRight w:val="0"/>
                      <w:marTop w:val="0"/>
                      <w:marBottom w:val="0"/>
                      <w:divBdr>
                        <w:top w:val="none" w:sz="0" w:space="0" w:color="auto"/>
                        <w:left w:val="none" w:sz="0" w:space="0" w:color="auto"/>
                        <w:bottom w:val="none" w:sz="0" w:space="0" w:color="auto"/>
                        <w:right w:val="none" w:sz="0" w:space="0" w:color="auto"/>
                      </w:divBdr>
                      <w:divsChild>
                        <w:div w:id="1992901495">
                          <w:marLeft w:val="0"/>
                          <w:marRight w:val="0"/>
                          <w:marTop w:val="0"/>
                          <w:marBottom w:val="0"/>
                          <w:divBdr>
                            <w:top w:val="none" w:sz="0" w:space="0" w:color="auto"/>
                            <w:left w:val="none" w:sz="0" w:space="0" w:color="auto"/>
                            <w:bottom w:val="none" w:sz="0" w:space="0" w:color="auto"/>
                            <w:right w:val="none" w:sz="0" w:space="0" w:color="auto"/>
                          </w:divBdr>
                          <w:divsChild>
                            <w:div w:id="2147045061">
                              <w:marLeft w:val="0"/>
                              <w:marRight w:val="0"/>
                              <w:marTop w:val="0"/>
                              <w:marBottom w:val="0"/>
                              <w:divBdr>
                                <w:top w:val="none" w:sz="0" w:space="0" w:color="auto"/>
                                <w:left w:val="none" w:sz="0" w:space="0" w:color="auto"/>
                                <w:bottom w:val="none" w:sz="0" w:space="0" w:color="auto"/>
                                <w:right w:val="none" w:sz="0" w:space="0" w:color="auto"/>
                              </w:divBdr>
                              <w:divsChild>
                                <w:div w:id="321272262">
                                  <w:marLeft w:val="0"/>
                                  <w:marRight w:val="0"/>
                                  <w:marTop w:val="0"/>
                                  <w:marBottom w:val="0"/>
                                  <w:divBdr>
                                    <w:top w:val="single" w:sz="24" w:space="0" w:color="auto"/>
                                    <w:left w:val="single" w:sz="24" w:space="0" w:color="auto"/>
                                    <w:bottom w:val="single" w:sz="24" w:space="0" w:color="auto"/>
                                    <w:right w:val="single" w:sz="24" w:space="0" w:color="auto"/>
                                  </w:divBdr>
                                  <w:divsChild>
                                    <w:div w:id="91770796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5195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anuojustatau.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anuojustatau.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09213-51DC-4DC9-ADDC-12BF9070F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6352</Words>
  <Characters>3621</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Simona Grigalauskaitė</cp:lastModifiedBy>
  <cp:revision>3</cp:revision>
  <cp:lastPrinted>2021-10-12T11:34:00Z</cp:lastPrinted>
  <dcterms:created xsi:type="dcterms:W3CDTF">2024-11-06T07:25:00Z</dcterms:created>
  <dcterms:modified xsi:type="dcterms:W3CDTF">2024-11-06T07:25:00Z</dcterms:modified>
</cp:coreProperties>
</file>