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7F4" w:rsidRDefault="00BE5F77" w:rsidP="00FC776C">
      <w:pPr>
        <w:jc w:val="right"/>
        <w:rPr>
          <w:b/>
          <w:sz w:val="28"/>
          <w:szCs w:val="28"/>
        </w:rPr>
      </w:pPr>
      <w:bookmarkStart w:id="0" w:name="_GoBack"/>
      <w:bookmarkEnd w:id="0"/>
      <w:r w:rsidRPr="00FC776C">
        <w:rPr>
          <w:b/>
          <w:noProof/>
        </w:rPr>
        <w:t>Projektas</w:t>
      </w:r>
    </w:p>
    <w:p w:rsidR="00395987" w:rsidRDefault="00395987" w:rsidP="00395987">
      <w:pPr>
        <w:jc w:val="center"/>
        <w:rPr>
          <w:b/>
          <w:sz w:val="28"/>
          <w:szCs w:val="28"/>
        </w:rPr>
      </w:pPr>
      <w:r>
        <w:rPr>
          <w:b/>
          <w:sz w:val="28"/>
          <w:szCs w:val="28"/>
        </w:rPr>
        <w:t>PLUNGĖS RAJONO SAVIVALDYBĖS</w:t>
      </w:r>
    </w:p>
    <w:p w:rsidR="00395987" w:rsidRDefault="00395987" w:rsidP="00395987">
      <w:pPr>
        <w:jc w:val="center"/>
        <w:rPr>
          <w:b/>
          <w:sz w:val="28"/>
          <w:szCs w:val="28"/>
        </w:rPr>
      </w:pPr>
      <w:r>
        <w:rPr>
          <w:b/>
          <w:sz w:val="28"/>
          <w:szCs w:val="28"/>
        </w:rPr>
        <w:t>TARYBA</w:t>
      </w:r>
    </w:p>
    <w:p w:rsidR="00395987" w:rsidRDefault="00395987" w:rsidP="00395987">
      <w:pPr>
        <w:jc w:val="center"/>
        <w:rPr>
          <w:b/>
          <w:sz w:val="28"/>
          <w:szCs w:val="28"/>
        </w:rPr>
      </w:pPr>
    </w:p>
    <w:p w:rsidR="00395987" w:rsidRDefault="00395987" w:rsidP="00395987">
      <w:pPr>
        <w:jc w:val="center"/>
        <w:rPr>
          <w:b/>
          <w:sz w:val="28"/>
          <w:szCs w:val="28"/>
        </w:rPr>
      </w:pPr>
      <w:r>
        <w:rPr>
          <w:b/>
          <w:sz w:val="28"/>
          <w:szCs w:val="28"/>
        </w:rPr>
        <w:t>SPRENDIMAS</w:t>
      </w:r>
    </w:p>
    <w:p w:rsidR="00F36A86" w:rsidRPr="00F36A86" w:rsidRDefault="00664584" w:rsidP="00F36A86">
      <w:pPr>
        <w:jc w:val="center"/>
        <w:rPr>
          <w:b/>
          <w:color w:val="000000"/>
          <w:sz w:val="28"/>
          <w:szCs w:val="28"/>
          <w:lang w:eastAsia="en-US"/>
        </w:rPr>
      </w:pPr>
      <w:r w:rsidRPr="0086071E">
        <w:rPr>
          <w:b/>
          <w:caps/>
          <w:sz w:val="28"/>
          <w:szCs w:val="28"/>
        </w:rPr>
        <w:t xml:space="preserve">DĖL </w:t>
      </w:r>
      <w:r w:rsidR="0007471D" w:rsidRPr="0086071E">
        <w:rPr>
          <w:b/>
          <w:caps/>
          <w:sz w:val="28"/>
          <w:szCs w:val="28"/>
        </w:rPr>
        <w:t xml:space="preserve">PLUNGĖS RAJONO </w:t>
      </w:r>
      <w:r w:rsidR="00705C96" w:rsidRPr="0086071E">
        <w:rPr>
          <w:b/>
          <w:caps/>
          <w:sz w:val="28"/>
          <w:szCs w:val="28"/>
        </w:rPr>
        <w:t xml:space="preserve">savivaldybės </w:t>
      </w:r>
      <w:r w:rsidR="0007471D" w:rsidRPr="0086071E">
        <w:rPr>
          <w:b/>
          <w:caps/>
          <w:sz w:val="28"/>
          <w:szCs w:val="28"/>
        </w:rPr>
        <w:t xml:space="preserve">ŠVIETIMO </w:t>
      </w:r>
      <w:r w:rsidR="0055341F" w:rsidRPr="0086071E">
        <w:rPr>
          <w:b/>
          <w:caps/>
          <w:sz w:val="28"/>
          <w:szCs w:val="28"/>
        </w:rPr>
        <w:t>paslaugas teikiančių įstaigų</w:t>
      </w:r>
      <w:r w:rsidR="0007471D" w:rsidRPr="0086071E">
        <w:rPr>
          <w:b/>
          <w:caps/>
          <w:sz w:val="28"/>
          <w:szCs w:val="28"/>
        </w:rPr>
        <w:t xml:space="preserve"> paslaugų kainų </w:t>
      </w:r>
      <w:r w:rsidR="0007471D" w:rsidRPr="001B7ECA">
        <w:rPr>
          <w:b/>
          <w:caps/>
          <w:sz w:val="28"/>
          <w:szCs w:val="28"/>
        </w:rPr>
        <w:t>patvirtinimo</w:t>
      </w:r>
      <w:r w:rsidR="00F36A86" w:rsidRPr="00F36A86">
        <w:rPr>
          <w:b/>
          <w:color w:val="000000"/>
          <w:sz w:val="28"/>
          <w:szCs w:val="28"/>
          <w:lang w:eastAsia="en-US"/>
        </w:rPr>
        <w:t xml:space="preserve"> </w:t>
      </w:r>
    </w:p>
    <w:p w:rsidR="00395987" w:rsidRDefault="00395987" w:rsidP="00395987">
      <w:pPr>
        <w:jc w:val="center"/>
        <w:rPr>
          <w:b/>
          <w:caps/>
        </w:rPr>
      </w:pPr>
    </w:p>
    <w:p w:rsidR="00395987" w:rsidRDefault="00F36A86" w:rsidP="00D665BE">
      <w:pPr>
        <w:pStyle w:val="Sraopastraipa"/>
        <w:numPr>
          <w:ilvl w:val="0"/>
          <w:numId w:val="16"/>
        </w:numPr>
        <w:jc w:val="center"/>
      </w:pPr>
      <w:r>
        <w:t xml:space="preserve"> </w:t>
      </w:r>
      <w:r w:rsidR="00395987">
        <w:t xml:space="preserve">m. </w:t>
      </w:r>
      <w:r>
        <w:t>lapkričio</w:t>
      </w:r>
      <w:r w:rsidR="0074440C">
        <w:t xml:space="preserve"> </w:t>
      </w:r>
      <w:r w:rsidR="00BE5F77">
        <w:t>2</w:t>
      </w:r>
      <w:r w:rsidR="00E836E4">
        <w:t>8</w:t>
      </w:r>
      <w:r w:rsidR="00395987">
        <w:t xml:space="preserve"> d. Nr. T1-</w:t>
      </w:r>
    </w:p>
    <w:p w:rsidR="00D665BE" w:rsidRDefault="00395987" w:rsidP="00D665BE">
      <w:pPr>
        <w:jc w:val="center"/>
      </w:pPr>
      <w:r>
        <w:t>Plungė</w:t>
      </w:r>
    </w:p>
    <w:p w:rsidR="0007471D" w:rsidRPr="00D665BE" w:rsidRDefault="0007471D" w:rsidP="00D665BE">
      <w:pPr>
        <w:jc w:val="center"/>
        <w:rPr>
          <w:b/>
        </w:rPr>
      </w:pPr>
    </w:p>
    <w:p w:rsidR="004D7909" w:rsidRPr="004D7909" w:rsidRDefault="004D7909" w:rsidP="004D7909">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sidRPr="004D7909">
        <w:rPr>
          <w:rFonts w:eastAsia="HG Mincho Light J"/>
          <w:color w:val="000000"/>
        </w:rPr>
        <w:t>Vadovaudamasi Lietuvos Respublikos vietos savivaldos įstatymo 15 straipsnio 2 dalies 29 punktu, Plung</w:t>
      </w:r>
      <w:r w:rsidRPr="004D7909">
        <w:rPr>
          <w:rFonts w:eastAsia="HG Mincho Light J" w:hint="cs"/>
          <w:color w:val="000000"/>
        </w:rPr>
        <w:t>ė</w:t>
      </w:r>
      <w:r w:rsidRPr="004D7909">
        <w:rPr>
          <w:rFonts w:eastAsia="HG Mincho Light J"/>
          <w:color w:val="000000"/>
        </w:rPr>
        <w:t>s rajono savivaldyb</w:t>
      </w:r>
      <w:r w:rsidRPr="004D7909">
        <w:rPr>
          <w:rFonts w:eastAsia="HG Mincho Light J" w:hint="cs"/>
          <w:color w:val="000000"/>
        </w:rPr>
        <w:t>ė</w:t>
      </w:r>
      <w:r w:rsidRPr="004D7909">
        <w:rPr>
          <w:rFonts w:eastAsia="HG Mincho Light J"/>
          <w:color w:val="000000"/>
        </w:rPr>
        <w:t xml:space="preserve">s taryba n u s p r e n d </w:t>
      </w:r>
      <w:r w:rsidRPr="004D7909">
        <w:rPr>
          <w:rFonts w:eastAsia="HG Mincho Light J" w:hint="cs"/>
          <w:color w:val="000000"/>
        </w:rPr>
        <w:t>ž</w:t>
      </w:r>
      <w:r w:rsidRPr="004D7909">
        <w:rPr>
          <w:rFonts w:eastAsia="HG Mincho Light J"/>
          <w:color w:val="000000"/>
        </w:rPr>
        <w:t xml:space="preserve"> i a:</w:t>
      </w:r>
    </w:p>
    <w:p w:rsidR="004D7909" w:rsidRPr="004D7909" w:rsidRDefault="004D7909" w:rsidP="004D7909">
      <w:pPr>
        <w:widowControl w:val="0"/>
        <w:numPr>
          <w:ilvl w:val="0"/>
          <w:numId w:val="15"/>
        </w:numPr>
        <w:tabs>
          <w:tab w:val="left" w:pos="993"/>
          <w:tab w:val="center" w:pos="4153"/>
          <w:tab w:val="right" w:pos="8306"/>
        </w:tabs>
        <w:suppressAutoHyphens/>
        <w:overflowPunct w:val="0"/>
        <w:ind w:left="0" w:firstLine="720"/>
        <w:contextualSpacing/>
        <w:jc w:val="both"/>
        <w:textAlignment w:val="baseline"/>
        <w:rPr>
          <w:rFonts w:eastAsia="HG Mincho Light J"/>
          <w:color w:val="000000"/>
          <w:szCs w:val="20"/>
          <w:lang w:eastAsia="en-US"/>
        </w:rPr>
      </w:pPr>
      <w:r w:rsidRPr="004D7909">
        <w:rPr>
          <w:rFonts w:eastAsia="HG Mincho Light J"/>
          <w:color w:val="000000"/>
          <w:szCs w:val="20"/>
          <w:lang w:eastAsia="en-US"/>
        </w:rPr>
        <w:t xml:space="preserve">Patvirtinti Plungės rajono savivaldybės švietimo paslaugas teikiančių įstaigų paslaugų kainas </w:t>
      </w:r>
      <w:r>
        <w:rPr>
          <w:rFonts w:eastAsia="HG Mincho Light J"/>
          <w:color w:val="000000"/>
          <w:szCs w:val="20"/>
          <w:lang w:eastAsia="en-US"/>
        </w:rPr>
        <w:t>(pridedama)</w:t>
      </w:r>
      <w:r w:rsidR="008A2F91">
        <w:rPr>
          <w:rFonts w:eastAsia="HG Mincho Light J"/>
          <w:color w:val="000000"/>
          <w:szCs w:val="20"/>
          <w:lang w:eastAsia="en-US"/>
        </w:rPr>
        <w:t>.</w:t>
      </w:r>
    </w:p>
    <w:p w:rsidR="004D7909" w:rsidRPr="004D7909" w:rsidRDefault="004D7909" w:rsidP="004D7909">
      <w:pPr>
        <w:widowControl w:val="0"/>
        <w:numPr>
          <w:ilvl w:val="0"/>
          <w:numId w:val="15"/>
        </w:numPr>
        <w:tabs>
          <w:tab w:val="left" w:pos="993"/>
          <w:tab w:val="center" w:pos="4153"/>
          <w:tab w:val="right" w:pos="8306"/>
        </w:tabs>
        <w:suppressAutoHyphens/>
        <w:overflowPunct w:val="0"/>
        <w:ind w:left="0" w:firstLine="720"/>
        <w:contextualSpacing/>
        <w:jc w:val="both"/>
        <w:textAlignment w:val="baseline"/>
        <w:rPr>
          <w:rFonts w:eastAsia="HG Mincho Light J"/>
          <w:color w:val="000000"/>
          <w:szCs w:val="20"/>
          <w:lang w:eastAsia="en-US"/>
        </w:rPr>
      </w:pPr>
      <w:r w:rsidRPr="004D7909">
        <w:rPr>
          <w:szCs w:val="20"/>
          <w:lang w:eastAsia="en-US"/>
        </w:rPr>
        <w:t>Pripažinti netekusiu galios Plungės rajono savivaldybės tarybos 202</w:t>
      </w:r>
      <w:r>
        <w:rPr>
          <w:szCs w:val="20"/>
          <w:lang w:eastAsia="en-US"/>
        </w:rPr>
        <w:t>4</w:t>
      </w:r>
      <w:r w:rsidRPr="004D7909">
        <w:rPr>
          <w:szCs w:val="20"/>
          <w:lang w:eastAsia="en-US"/>
        </w:rPr>
        <w:t xml:space="preserve"> m. </w:t>
      </w:r>
      <w:r>
        <w:rPr>
          <w:szCs w:val="20"/>
          <w:lang w:eastAsia="en-US"/>
        </w:rPr>
        <w:t>balandžio</w:t>
      </w:r>
      <w:r w:rsidRPr="004D7909">
        <w:rPr>
          <w:szCs w:val="20"/>
          <w:lang w:eastAsia="en-US"/>
        </w:rPr>
        <w:t xml:space="preserve"> 2</w:t>
      </w:r>
      <w:r>
        <w:rPr>
          <w:szCs w:val="20"/>
          <w:lang w:eastAsia="en-US"/>
        </w:rPr>
        <w:t>5</w:t>
      </w:r>
      <w:r w:rsidRPr="004D7909">
        <w:rPr>
          <w:szCs w:val="20"/>
          <w:lang w:eastAsia="en-US"/>
        </w:rPr>
        <w:t xml:space="preserve"> d. sprendimą Nr. T1-</w:t>
      </w:r>
      <w:r>
        <w:rPr>
          <w:szCs w:val="20"/>
          <w:lang w:eastAsia="en-US"/>
        </w:rPr>
        <w:t>96</w:t>
      </w:r>
      <w:r w:rsidRPr="004D7909">
        <w:rPr>
          <w:szCs w:val="20"/>
          <w:lang w:eastAsia="en-US"/>
        </w:rPr>
        <w:t xml:space="preserve"> „Dėl Plungės rajono savivaldybės švietimo paslaugas teikiančių įstaigų paslaugų kainų </w:t>
      </w:r>
      <w:r w:rsidRPr="00D5688F">
        <w:rPr>
          <w:szCs w:val="20"/>
          <w:lang w:eastAsia="en-US"/>
        </w:rPr>
        <w:t xml:space="preserve">patvirtinimo“ ir jį keitusį </w:t>
      </w:r>
      <w:r w:rsidR="00424762">
        <w:rPr>
          <w:szCs w:val="20"/>
          <w:lang w:eastAsia="en-US"/>
        </w:rPr>
        <w:t>sprendimą.</w:t>
      </w:r>
    </w:p>
    <w:p w:rsidR="00B22D69" w:rsidRDefault="00B22D69" w:rsidP="00471CD6">
      <w:pPr>
        <w:tabs>
          <w:tab w:val="left" w:pos="7938"/>
        </w:tabs>
        <w:jc w:val="both"/>
      </w:pPr>
    </w:p>
    <w:p w:rsidR="00533CD6" w:rsidRDefault="00533CD6" w:rsidP="00471CD6">
      <w:pPr>
        <w:tabs>
          <w:tab w:val="left" w:pos="7938"/>
        </w:tabs>
        <w:jc w:val="both"/>
      </w:pPr>
    </w:p>
    <w:p w:rsidR="00533CD6" w:rsidRDefault="00533CD6" w:rsidP="00471CD6">
      <w:pPr>
        <w:tabs>
          <w:tab w:val="left" w:pos="7938"/>
        </w:tabs>
        <w:jc w:val="both"/>
      </w:pPr>
    </w:p>
    <w:p w:rsidR="00533CD6" w:rsidRDefault="00533CD6" w:rsidP="00471CD6">
      <w:pPr>
        <w:tabs>
          <w:tab w:val="left" w:pos="7938"/>
        </w:tabs>
        <w:jc w:val="both"/>
      </w:pPr>
    </w:p>
    <w:p w:rsidR="00533CD6" w:rsidRDefault="00533CD6" w:rsidP="00471CD6">
      <w:pPr>
        <w:tabs>
          <w:tab w:val="left" w:pos="7938"/>
        </w:tabs>
        <w:jc w:val="both"/>
      </w:pPr>
    </w:p>
    <w:p w:rsidR="008D6CEB" w:rsidRDefault="00395987" w:rsidP="00471CD6">
      <w:pPr>
        <w:tabs>
          <w:tab w:val="left" w:pos="7938"/>
        </w:tabs>
        <w:jc w:val="both"/>
        <w:rPr>
          <w:rFonts w:eastAsia="HG Mincho Light J"/>
        </w:rPr>
      </w:pPr>
      <w:r>
        <w:t>Savivaldybės meras</w:t>
      </w:r>
      <w:r w:rsidR="00E579A4">
        <w:t xml:space="preserve"> </w:t>
      </w:r>
      <w:r w:rsidR="00E579A4">
        <w:tab/>
      </w: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07471D" w:rsidRDefault="0007471D">
      <w:pPr>
        <w:rPr>
          <w:rFonts w:eastAsia="HG Mincho Light J"/>
        </w:rPr>
      </w:pPr>
    </w:p>
    <w:p w:rsidR="00D665BE" w:rsidRDefault="00D665BE">
      <w:pPr>
        <w:rPr>
          <w:rFonts w:eastAsia="HG Mincho Light J"/>
        </w:rPr>
      </w:pPr>
    </w:p>
    <w:p w:rsidR="00C03EBD" w:rsidRDefault="00C03EBD" w:rsidP="00471CD6">
      <w:pPr>
        <w:tabs>
          <w:tab w:val="left" w:pos="7938"/>
        </w:tabs>
        <w:jc w:val="both"/>
      </w:pPr>
    </w:p>
    <w:p w:rsidR="004D7909" w:rsidRDefault="004D7909" w:rsidP="00471CD6">
      <w:pPr>
        <w:tabs>
          <w:tab w:val="left" w:pos="7938"/>
        </w:tabs>
        <w:jc w:val="both"/>
      </w:pPr>
    </w:p>
    <w:p w:rsidR="004D7909" w:rsidRDefault="004D7909" w:rsidP="00471CD6">
      <w:pPr>
        <w:tabs>
          <w:tab w:val="left" w:pos="7938"/>
        </w:tabs>
        <w:jc w:val="both"/>
      </w:pPr>
    </w:p>
    <w:p w:rsidR="004361A3" w:rsidRDefault="004361A3" w:rsidP="00471CD6">
      <w:pPr>
        <w:tabs>
          <w:tab w:val="left" w:pos="7938"/>
        </w:tabs>
        <w:jc w:val="both"/>
      </w:pPr>
    </w:p>
    <w:p w:rsidR="004361A3" w:rsidRDefault="004361A3" w:rsidP="00471CD6">
      <w:pPr>
        <w:tabs>
          <w:tab w:val="left" w:pos="7938"/>
        </w:tabs>
        <w:jc w:val="both"/>
      </w:pPr>
    </w:p>
    <w:p w:rsidR="004361A3" w:rsidRDefault="004361A3" w:rsidP="00471CD6">
      <w:pPr>
        <w:tabs>
          <w:tab w:val="left" w:pos="7938"/>
        </w:tabs>
        <w:jc w:val="both"/>
      </w:pPr>
    </w:p>
    <w:p w:rsidR="004361A3" w:rsidRDefault="004361A3" w:rsidP="00471CD6">
      <w:pPr>
        <w:tabs>
          <w:tab w:val="left" w:pos="7938"/>
        </w:tabs>
        <w:jc w:val="both"/>
      </w:pPr>
    </w:p>
    <w:p w:rsidR="004D7909" w:rsidRDefault="004D7909" w:rsidP="00471CD6">
      <w:pPr>
        <w:tabs>
          <w:tab w:val="left" w:pos="7938"/>
        </w:tabs>
        <w:jc w:val="both"/>
      </w:pPr>
    </w:p>
    <w:p w:rsidR="00DA2A7B" w:rsidRDefault="00DA2A7B" w:rsidP="00471CD6">
      <w:pPr>
        <w:tabs>
          <w:tab w:val="left" w:pos="7938"/>
        </w:tabs>
        <w:jc w:val="both"/>
      </w:pPr>
    </w:p>
    <w:p w:rsidR="00471CD6" w:rsidRPr="00471CD6" w:rsidRDefault="00471CD6" w:rsidP="00471CD6">
      <w:pPr>
        <w:tabs>
          <w:tab w:val="left" w:pos="7938"/>
        </w:tabs>
        <w:jc w:val="both"/>
      </w:pPr>
      <w:r w:rsidRPr="00471CD6">
        <w:t>SUDERINTA:</w:t>
      </w:r>
    </w:p>
    <w:p w:rsidR="00471CD6" w:rsidRDefault="002F4B31" w:rsidP="00471CD6">
      <w:pPr>
        <w:tabs>
          <w:tab w:val="left" w:pos="7938"/>
        </w:tabs>
        <w:jc w:val="both"/>
      </w:pPr>
      <w:r>
        <w:t>Savivaldybės tarybos narys</w:t>
      </w:r>
      <w:r w:rsidR="00471CD6" w:rsidRPr="00471CD6">
        <w:t xml:space="preserve"> </w:t>
      </w:r>
      <w:r>
        <w:t>Algirdas Pečiulis</w:t>
      </w:r>
    </w:p>
    <w:p w:rsidR="00AA5D13" w:rsidRPr="00471CD6" w:rsidRDefault="00AA5D13" w:rsidP="00471CD6">
      <w:pPr>
        <w:tabs>
          <w:tab w:val="left" w:pos="7938"/>
        </w:tabs>
        <w:jc w:val="both"/>
      </w:pPr>
      <w:r>
        <w:t>Administracijos direktorius Dalius Pečiulis</w:t>
      </w:r>
    </w:p>
    <w:p w:rsidR="00C03EBD" w:rsidRPr="00471CD6" w:rsidRDefault="00C03EBD" w:rsidP="00C03EBD">
      <w:r w:rsidRPr="00471CD6">
        <w:t xml:space="preserve">Savivaldybės vicemeras Žydrūnas </w:t>
      </w:r>
      <w:proofErr w:type="spellStart"/>
      <w:r w:rsidRPr="00471CD6">
        <w:t>Purauskis</w:t>
      </w:r>
      <w:proofErr w:type="spellEnd"/>
    </w:p>
    <w:p w:rsidR="00FC776C" w:rsidRDefault="00007425" w:rsidP="00471CD6">
      <w:r>
        <w:t>Administracijos direktoriaus pavaduotoja Jovita Šumskienė</w:t>
      </w:r>
    </w:p>
    <w:p w:rsidR="00471CD6" w:rsidRPr="00471CD6" w:rsidRDefault="00471CD6" w:rsidP="00471CD6">
      <w:r w:rsidRPr="00471CD6">
        <w:t xml:space="preserve">Savivaldybės tarybos posėdžių sekretorė Irmantė Kurmienė </w:t>
      </w:r>
    </w:p>
    <w:p w:rsidR="00295842" w:rsidRDefault="00E2208C" w:rsidP="00AA5D13">
      <w:r w:rsidRPr="00471CD6">
        <w:t>Teisės, personalo ir civilinės metrikacijos</w:t>
      </w:r>
      <w:r>
        <w:t xml:space="preserve"> skyriaus patarėja Donata Norvaišienė</w:t>
      </w:r>
    </w:p>
    <w:p w:rsidR="003C4904" w:rsidRDefault="003C4904" w:rsidP="00AA5D13">
      <w:r w:rsidRPr="00471CD6">
        <w:t>Teisės, personalo ir civilinės metrikacijos</w:t>
      </w:r>
      <w:r>
        <w:t xml:space="preserve"> skyriaus vedėjas Vytautas Tumas</w:t>
      </w:r>
    </w:p>
    <w:p w:rsidR="00AA5D13" w:rsidRDefault="00295842" w:rsidP="00AA5D13">
      <w:r>
        <w:t>Finansų ir biudžeto skyriaus vedėja Daiva Mažeikienė</w:t>
      </w:r>
      <w:r w:rsidR="00AA5D13" w:rsidRPr="00AA5D13">
        <w:t xml:space="preserve"> </w:t>
      </w:r>
    </w:p>
    <w:p w:rsidR="00471CD6" w:rsidRDefault="00471CD6" w:rsidP="00471CD6">
      <w:r w:rsidRPr="00471CD6">
        <w:t xml:space="preserve">Švietimo ir sporto skyriaus vedėjas Gintautas Rimeikis </w:t>
      </w:r>
    </w:p>
    <w:p w:rsidR="00471CD6" w:rsidRDefault="00471CD6" w:rsidP="00471CD6">
      <w:r w:rsidRPr="00471CD6">
        <w:t>Bendrųjų reikalų skyriaus kalbos t</w:t>
      </w:r>
      <w:r w:rsidR="00852409">
        <w:t xml:space="preserve">varkytoja Simona </w:t>
      </w:r>
      <w:proofErr w:type="spellStart"/>
      <w:r w:rsidR="00852409">
        <w:t>Grigalauskaitė</w:t>
      </w:r>
      <w:proofErr w:type="spellEnd"/>
    </w:p>
    <w:p w:rsidR="00852409" w:rsidRPr="00471CD6" w:rsidRDefault="00852409" w:rsidP="00471CD6"/>
    <w:p w:rsidR="00471CD6" w:rsidRDefault="00B22D69" w:rsidP="00410351">
      <w:r>
        <w:t>Sprendimo p</w:t>
      </w:r>
      <w:r w:rsidR="00471CD6" w:rsidRPr="00471CD6">
        <w:t xml:space="preserve">rojektą rengė Švietimo ir sporto skyriaus </w:t>
      </w:r>
      <w:r w:rsidR="00572DDA">
        <w:t>vyr. specialistė Birutė Brogienė</w:t>
      </w:r>
    </w:p>
    <w:p w:rsidR="00471CD6" w:rsidRPr="00471CD6" w:rsidRDefault="00D665BE" w:rsidP="00471CD6">
      <w:pPr>
        <w:jc w:val="center"/>
        <w:rPr>
          <w:b/>
        </w:rPr>
      </w:pPr>
      <w:r>
        <w:rPr>
          <w:b/>
        </w:rPr>
        <w:lastRenderedPageBreak/>
        <w:t>Š</w:t>
      </w:r>
      <w:r w:rsidR="00471CD6" w:rsidRPr="00471CD6">
        <w:rPr>
          <w:b/>
        </w:rPr>
        <w:t>VIETIMO IR SPORTO SKYRIUS</w:t>
      </w:r>
    </w:p>
    <w:p w:rsidR="00471CD6" w:rsidRPr="00471CD6" w:rsidRDefault="00471CD6" w:rsidP="00471CD6">
      <w:pPr>
        <w:jc w:val="center"/>
        <w:rPr>
          <w:b/>
        </w:rPr>
      </w:pPr>
    </w:p>
    <w:p w:rsidR="00471CD6" w:rsidRPr="00471CD6" w:rsidRDefault="00471CD6" w:rsidP="00471CD6">
      <w:pPr>
        <w:tabs>
          <w:tab w:val="left" w:pos="7938"/>
        </w:tabs>
        <w:jc w:val="center"/>
        <w:rPr>
          <w:b/>
        </w:rPr>
      </w:pPr>
      <w:r w:rsidRPr="00471CD6">
        <w:rPr>
          <w:b/>
        </w:rPr>
        <w:t>AIŠKINAMASIS RAŠTAS</w:t>
      </w:r>
    </w:p>
    <w:p w:rsidR="00471CD6" w:rsidRPr="00471CD6" w:rsidRDefault="00471CD6" w:rsidP="00471CD6">
      <w:pPr>
        <w:tabs>
          <w:tab w:val="left" w:pos="7938"/>
        </w:tabs>
        <w:jc w:val="center"/>
        <w:rPr>
          <w:b/>
        </w:rPr>
      </w:pPr>
      <w:r w:rsidRPr="00471CD6">
        <w:rPr>
          <w:b/>
        </w:rPr>
        <w:t>PRIE SAVIVALDYBĖS TARYBOS SPRENDIMO PROJEKTO</w:t>
      </w:r>
    </w:p>
    <w:tbl>
      <w:tblPr>
        <w:tblW w:w="9854" w:type="dxa"/>
        <w:tblLook w:val="01E0" w:firstRow="1" w:lastRow="1" w:firstColumn="1" w:lastColumn="1" w:noHBand="0" w:noVBand="0"/>
      </w:tblPr>
      <w:tblGrid>
        <w:gridCol w:w="9854"/>
      </w:tblGrid>
      <w:tr w:rsidR="00471CD6" w:rsidRPr="00471CD6" w:rsidTr="00A819BF">
        <w:tc>
          <w:tcPr>
            <w:tcW w:w="9854" w:type="dxa"/>
            <w:shd w:val="clear" w:color="auto" w:fill="auto"/>
          </w:tcPr>
          <w:p w:rsidR="00471CD6" w:rsidRPr="001B7ECA" w:rsidRDefault="00471CD6" w:rsidP="00A86B25">
            <w:pPr>
              <w:jc w:val="center"/>
              <w:rPr>
                <w:b/>
              </w:rPr>
            </w:pPr>
            <w:r w:rsidRPr="001B7ECA">
              <w:rPr>
                <w:b/>
              </w:rPr>
              <w:t>„</w:t>
            </w:r>
            <w:r w:rsidR="001B7ECA" w:rsidRPr="00A86B25">
              <w:rPr>
                <w:b/>
                <w:caps/>
              </w:rPr>
              <w:t>DĖL PLUNGĖS RAJONO savivaldybės ŠVIETIMO paslaugas teikiančių įstaigų paslaugų kainų patvirtinimo“</w:t>
            </w:r>
            <w:r w:rsidR="001B7ECA" w:rsidRPr="00A86B25">
              <w:rPr>
                <w:b/>
                <w:color w:val="000000"/>
                <w:lang w:eastAsia="en-US"/>
              </w:rPr>
              <w:t xml:space="preserve"> </w:t>
            </w:r>
          </w:p>
        </w:tc>
      </w:tr>
      <w:tr w:rsidR="00471CD6" w:rsidRPr="00471CD6" w:rsidTr="00A819BF">
        <w:tc>
          <w:tcPr>
            <w:tcW w:w="9854" w:type="dxa"/>
            <w:shd w:val="clear" w:color="auto" w:fill="auto"/>
          </w:tcPr>
          <w:p w:rsidR="001B7ECA" w:rsidRDefault="001B7ECA" w:rsidP="00471CD6">
            <w:pPr>
              <w:tabs>
                <w:tab w:val="left" w:pos="7938"/>
              </w:tabs>
              <w:jc w:val="center"/>
            </w:pPr>
          </w:p>
          <w:p w:rsidR="00471CD6" w:rsidRPr="00471CD6" w:rsidRDefault="00471CD6" w:rsidP="00471CD6">
            <w:pPr>
              <w:tabs>
                <w:tab w:val="left" w:pos="7938"/>
              </w:tabs>
              <w:jc w:val="center"/>
            </w:pPr>
            <w:r w:rsidRPr="00471CD6">
              <w:t>2024 m.</w:t>
            </w:r>
            <w:r w:rsidR="00EB63A4">
              <w:t xml:space="preserve"> </w:t>
            </w:r>
            <w:r w:rsidR="002F4B31">
              <w:t>lapkričio</w:t>
            </w:r>
            <w:r w:rsidRPr="00705C96">
              <w:t xml:space="preserve"> </w:t>
            </w:r>
            <w:r w:rsidR="008A2F91">
              <w:t>8</w:t>
            </w:r>
            <w:r w:rsidRPr="00705C96">
              <w:t xml:space="preserve"> d.</w:t>
            </w:r>
          </w:p>
          <w:p w:rsidR="00471CD6" w:rsidRPr="00471CD6" w:rsidRDefault="00471CD6" w:rsidP="00471CD6">
            <w:pPr>
              <w:tabs>
                <w:tab w:val="left" w:pos="7938"/>
              </w:tabs>
              <w:jc w:val="center"/>
            </w:pPr>
            <w:r w:rsidRPr="00471CD6">
              <w:t>Plungė</w:t>
            </w:r>
          </w:p>
        </w:tc>
      </w:tr>
    </w:tbl>
    <w:p w:rsidR="00471CD6" w:rsidRPr="00471CD6" w:rsidRDefault="00471CD6" w:rsidP="00471CD6">
      <w:pPr>
        <w:tabs>
          <w:tab w:val="left" w:pos="7938"/>
        </w:tabs>
        <w:jc w:val="both"/>
      </w:pPr>
    </w:p>
    <w:p w:rsidR="00F57C3D" w:rsidRPr="0084443D" w:rsidRDefault="00471CD6" w:rsidP="0084443D">
      <w:pPr>
        <w:tabs>
          <w:tab w:val="left" w:pos="0"/>
          <w:tab w:val="num" w:pos="1695"/>
          <w:tab w:val="center" w:pos="4153"/>
          <w:tab w:val="right" w:pos="8306"/>
        </w:tabs>
        <w:ind w:firstLine="720"/>
        <w:jc w:val="both"/>
        <w:rPr>
          <w:color w:val="000000"/>
          <w:lang w:eastAsia="en-US"/>
        </w:rPr>
      </w:pPr>
      <w:r w:rsidRPr="00471CD6">
        <w:rPr>
          <w:b/>
        </w:rPr>
        <w:t>1. Parengto teisės akto projekto tikslai, uždaviniai.</w:t>
      </w:r>
      <w:r>
        <w:rPr>
          <w:b/>
        </w:rPr>
        <w:t xml:space="preserve"> </w:t>
      </w:r>
      <w:r w:rsidR="0084443D" w:rsidRPr="0084443D">
        <w:t>Atsižvelgiant į gautus</w:t>
      </w:r>
      <w:r w:rsidR="0084443D">
        <w:rPr>
          <w:b/>
        </w:rPr>
        <w:t xml:space="preserve"> </w:t>
      </w:r>
      <w:r w:rsidR="0084443D" w:rsidRPr="0084443D">
        <w:t>švietimo įstaigų prašymus</w:t>
      </w:r>
      <w:r w:rsidR="004D7909">
        <w:t xml:space="preserve"> bei kitų teisės aktų pasikeitimus</w:t>
      </w:r>
      <w:r w:rsidR="001B7ECA">
        <w:t xml:space="preserve">, reikia patvirtinti </w:t>
      </w:r>
      <w:r w:rsidR="001B7ECA" w:rsidRPr="001B7ECA">
        <w:t>P</w:t>
      </w:r>
      <w:r w:rsidR="001B7ECA" w:rsidRPr="00A86B25">
        <w:t>lungės rajono savivaldybės švietimo paslaugas teikiančių įstaigų paslaugų kain</w:t>
      </w:r>
      <w:r w:rsidR="001B7ECA" w:rsidRPr="001B7ECA">
        <w:t>as</w:t>
      </w:r>
      <w:r w:rsidR="001B7ECA">
        <w:t>.</w:t>
      </w:r>
      <w:r w:rsidR="0084443D" w:rsidRPr="0084443D">
        <w:t xml:space="preserve"> </w:t>
      </w:r>
    </w:p>
    <w:p w:rsidR="004D7909" w:rsidRDefault="00471CD6" w:rsidP="00816C76">
      <w:pPr>
        <w:ind w:firstLine="720"/>
        <w:jc w:val="both"/>
      </w:pPr>
      <w:r w:rsidRPr="00471CD6">
        <w:rPr>
          <w:b/>
          <w:szCs w:val="20"/>
          <w:lang w:eastAsia="en-US"/>
        </w:rPr>
        <w:t>2.</w:t>
      </w:r>
      <w:r w:rsidRPr="00471CD6">
        <w:rPr>
          <w:b/>
        </w:rPr>
        <w:t xml:space="preserve"> </w:t>
      </w:r>
      <w:r w:rsidRPr="00471CD6">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projektą</w:t>
      </w:r>
      <w:r w:rsidR="003B35FF" w:rsidRPr="00816C76">
        <w:t xml:space="preserve">. </w:t>
      </w:r>
    </w:p>
    <w:p w:rsidR="004D7909" w:rsidRDefault="003B35FF" w:rsidP="00816C76">
      <w:pPr>
        <w:ind w:firstLine="720"/>
        <w:jc w:val="both"/>
      </w:pPr>
      <w:r w:rsidRPr="00816C76">
        <w:t xml:space="preserve">Reikalinga </w:t>
      </w:r>
      <w:r w:rsidR="004D7909">
        <w:t>panaikinti</w:t>
      </w:r>
      <w:r w:rsidRPr="00816C76">
        <w:t xml:space="preserve"> </w:t>
      </w:r>
      <w:r w:rsidR="00572DDA" w:rsidRPr="00816C76">
        <w:t>Plungės rajono savivaldybės tarybos</w:t>
      </w:r>
      <w:r w:rsidR="004D7909">
        <w:t>:</w:t>
      </w:r>
    </w:p>
    <w:p w:rsidR="00572DDA" w:rsidRDefault="004D7909" w:rsidP="00816C76">
      <w:pPr>
        <w:ind w:firstLine="720"/>
        <w:jc w:val="both"/>
        <w:rPr>
          <w:lang w:eastAsia="en-US"/>
        </w:rPr>
      </w:pPr>
      <w:r>
        <w:t>2.1.</w:t>
      </w:r>
      <w:r w:rsidR="00816C76" w:rsidRPr="00816C76">
        <w:t xml:space="preserve"> </w:t>
      </w:r>
      <w:r w:rsidR="00572DDA" w:rsidRPr="00816C76">
        <w:rPr>
          <w:lang w:eastAsia="en-US"/>
        </w:rPr>
        <w:t>202</w:t>
      </w:r>
      <w:r w:rsidR="009759A2" w:rsidRPr="00816C76">
        <w:rPr>
          <w:lang w:eastAsia="en-US"/>
        </w:rPr>
        <w:t>4 m. balandžio 25</w:t>
      </w:r>
      <w:r w:rsidR="00572DDA" w:rsidRPr="00816C76">
        <w:rPr>
          <w:lang w:eastAsia="en-US"/>
        </w:rPr>
        <w:t xml:space="preserve"> d. sprendim</w:t>
      </w:r>
      <w:r w:rsidR="004361A3">
        <w:rPr>
          <w:lang w:eastAsia="en-US"/>
        </w:rPr>
        <w:t>ą</w:t>
      </w:r>
      <w:r w:rsidR="00D9119A" w:rsidRPr="00816C76">
        <w:rPr>
          <w:lang w:eastAsia="en-US"/>
        </w:rPr>
        <w:t xml:space="preserve"> Nr. T1-</w:t>
      </w:r>
      <w:r w:rsidR="009759A2" w:rsidRPr="00816C76">
        <w:rPr>
          <w:lang w:eastAsia="en-US"/>
        </w:rPr>
        <w:t>96</w:t>
      </w:r>
      <w:r w:rsidR="00D9119A" w:rsidRPr="00816C76">
        <w:rPr>
          <w:lang w:eastAsia="en-US"/>
        </w:rPr>
        <w:t xml:space="preserve"> „Dėl P</w:t>
      </w:r>
      <w:r w:rsidR="00572DDA" w:rsidRPr="00816C76">
        <w:rPr>
          <w:lang w:eastAsia="en-US"/>
        </w:rPr>
        <w:t>lungės rajono savivaldybės švietimo paslaugas teikiančių įstaigų paslaugų kainų patvirtinimo</w:t>
      </w:r>
      <w:r w:rsidR="00A86039" w:rsidRPr="00816C76">
        <w:rPr>
          <w:lang w:eastAsia="en-US"/>
        </w:rPr>
        <w:t>“</w:t>
      </w:r>
      <w:r>
        <w:rPr>
          <w:lang w:eastAsia="en-US"/>
        </w:rPr>
        <w:t>;</w:t>
      </w:r>
    </w:p>
    <w:p w:rsidR="004D7909" w:rsidRDefault="004D7909" w:rsidP="004D7909">
      <w:pPr>
        <w:ind w:firstLine="720"/>
        <w:jc w:val="both"/>
        <w:rPr>
          <w:lang w:eastAsia="en-US"/>
        </w:rPr>
      </w:pPr>
      <w:r>
        <w:t xml:space="preserve">2.2. </w:t>
      </w:r>
      <w:r w:rsidRPr="00816C76">
        <w:rPr>
          <w:lang w:eastAsia="en-US"/>
        </w:rPr>
        <w:t xml:space="preserve">2024 m. </w:t>
      </w:r>
      <w:r>
        <w:rPr>
          <w:lang w:eastAsia="en-US"/>
        </w:rPr>
        <w:t>birželio</w:t>
      </w:r>
      <w:r w:rsidRPr="00816C76">
        <w:rPr>
          <w:lang w:eastAsia="en-US"/>
        </w:rPr>
        <w:t xml:space="preserve"> 2</w:t>
      </w:r>
      <w:r>
        <w:rPr>
          <w:lang w:eastAsia="en-US"/>
        </w:rPr>
        <w:t>7</w:t>
      </w:r>
      <w:r w:rsidRPr="00816C76">
        <w:rPr>
          <w:lang w:eastAsia="en-US"/>
        </w:rPr>
        <w:t xml:space="preserve"> d. sprendim</w:t>
      </w:r>
      <w:r w:rsidR="004361A3">
        <w:rPr>
          <w:lang w:eastAsia="en-US"/>
        </w:rPr>
        <w:t>ą</w:t>
      </w:r>
      <w:r w:rsidRPr="00816C76">
        <w:rPr>
          <w:lang w:eastAsia="en-US"/>
        </w:rPr>
        <w:t xml:space="preserve"> Nr. T1-</w:t>
      </w:r>
      <w:r>
        <w:rPr>
          <w:lang w:eastAsia="en-US"/>
        </w:rPr>
        <w:t>169</w:t>
      </w:r>
      <w:r w:rsidRPr="00816C76">
        <w:rPr>
          <w:lang w:eastAsia="en-US"/>
        </w:rPr>
        <w:t xml:space="preserve"> „Dėl Plungės rajono savivaldybės </w:t>
      </w:r>
      <w:r>
        <w:rPr>
          <w:lang w:eastAsia="en-US"/>
        </w:rPr>
        <w:t xml:space="preserve">tarybos 2024 m. balandžio 25 d. sprendimo Nr. T1-96 „Dėl Plungės rajono savivaldybės </w:t>
      </w:r>
      <w:r w:rsidRPr="00816C76">
        <w:rPr>
          <w:lang w:eastAsia="en-US"/>
        </w:rPr>
        <w:t>švietimo paslaugas teikiančių įstaigų paslaugų kainų patvirtinimo“</w:t>
      </w:r>
      <w:r>
        <w:rPr>
          <w:lang w:eastAsia="en-US"/>
        </w:rPr>
        <w:t xml:space="preserve"> pakeitimo“</w:t>
      </w:r>
      <w:r w:rsidR="008A2F91">
        <w:rPr>
          <w:lang w:eastAsia="en-US"/>
        </w:rPr>
        <w:t>.</w:t>
      </w:r>
    </w:p>
    <w:p w:rsidR="00471CD6" w:rsidRDefault="00471CD6" w:rsidP="00FC776C">
      <w:pPr>
        <w:ind w:firstLine="720"/>
        <w:jc w:val="both"/>
      </w:pPr>
      <w:r w:rsidRPr="00471CD6">
        <w:rPr>
          <w:b/>
        </w:rPr>
        <w:t>3. Kodėl būtina priimti sprendimą, kokių pozityvių rezultatų laukiama.</w:t>
      </w:r>
      <w:r w:rsidRPr="00471CD6">
        <w:t xml:space="preserve"> </w:t>
      </w:r>
      <w:r w:rsidR="0084443D">
        <w:t>Pakeistos kainos atitiks įstaigų lūkesčius surinkti daugiau spec</w:t>
      </w:r>
      <w:r w:rsidR="004C527E">
        <w:t>.</w:t>
      </w:r>
      <w:r w:rsidR="0084443D">
        <w:t xml:space="preserve"> lėšų.</w:t>
      </w:r>
    </w:p>
    <w:p w:rsidR="00F57C3D" w:rsidRPr="00471CD6" w:rsidRDefault="00471CD6" w:rsidP="0084443D">
      <w:pPr>
        <w:tabs>
          <w:tab w:val="left" w:pos="7938"/>
        </w:tabs>
        <w:ind w:firstLine="720"/>
        <w:jc w:val="both"/>
      </w:pPr>
      <w:r>
        <w:rPr>
          <w:rFonts w:eastAsia="TimesNewRomanPSMT"/>
          <w:b/>
        </w:rPr>
        <w:t xml:space="preserve">4. </w:t>
      </w:r>
      <w:r w:rsidRPr="00471CD6">
        <w:rPr>
          <w:b/>
        </w:rPr>
        <w:t>Lėšų poreikis ir finansavimo šaltiniai.</w:t>
      </w:r>
      <w:r w:rsidRPr="00471CD6">
        <w:t xml:space="preserve"> </w:t>
      </w:r>
      <w:r w:rsidR="0084443D">
        <w:t>Papildomų lėšų nereik</w:t>
      </w:r>
      <w:r w:rsidR="008A2F91">
        <w:t>ės</w:t>
      </w:r>
      <w:r w:rsidR="0084443D">
        <w:t>.</w:t>
      </w:r>
    </w:p>
    <w:p w:rsidR="00471CD6" w:rsidRPr="00471CD6" w:rsidRDefault="00471CD6">
      <w:pPr>
        <w:autoSpaceDE w:val="0"/>
        <w:autoSpaceDN w:val="0"/>
        <w:adjustRightInd w:val="0"/>
        <w:ind w:firstLine="720"/>
        <w:jc w:val="both"/>
        <w:rPr>
          <w:rFonts w:eastAsia="TimesNewRomanPSMT"/>
        </w:rPr>
      </w:pPr>
      <w:r w:rsidRPr="00471CD6">
        <w:rPr>
          <w:b/>
        </w:rPr>
        <w:t xml:space="preserve">5. Pateikti </w:t>
      </w:r>
      <w:r w:rsidRPr="00471CD6">
        <w:rPr>
          <w:rFonts w:eastAsia="TimesNewRomanPSMT"/>
          <w:b/>
        </w:rPr>
        <w:t xml:space="preserve">kitus sprendimui priimti reikalingus pagrindimus, skaičiavimus ar paaiškinimus. </w:t>
      </w:r>
      <w:r w:rsidR="00934997" w:rsidRPr="00F57C3D">
        <w:rPr>
          <w:rFonts w:eastAsia="TimesNewRomanPSMT"/>
        </w:rPr>
        <w:t>Nėra.</w:t>
      </w:r>
    </w:p>
    <w:p w:rsidR="00471CD6" w:rsidRPr="00471CD6" w:rsidRDefault="00471CD6">
      <w:pPr>
        <w:autoSpaceDE w:val="0"/>
        <w:autoSpaceDN w:val="0"/>
        <w:adjustRightInd w:val="0"/>
        <w:ind w:firstLine="720"/>
        <w:jc w:val="both"/>
        <w:rPr>
          <w:rFonts w:eastAsia="TimesNewRomanPSMT"/>
          <w:b/>
        </w:rPr>
      </w:pPr>
      <w:r w:rsidRPr="00471CD6">
        <w:rPr>
          <w:b/>
        </w:rPr>
        <w:t xml:space="preserve">6. Pateikti </w:t>
      </w:r>
      <w:r w:rsidRPr="00471CD6">
        <w:rPr>
          <w:rFonts w:eastAsia="TimesNewRomanPSMT"/>
          <w:b/>
        </w:rPr>
        <w:t xml:space="preserve">sprendimo projekto lyginamąjį variantą, jeigu teikiamas sprendimo pakeitimo projektas. </w:t>
      </w:r>
      <w:r w:rsidR="00C130F1" w:rsidRPr="001B7ECA">
        <w:rPr>
          <w:rFonts w:eastAsia="TimesNewRomanPSMT"/>
        </w:rPr>
        <w:t>Projekto lyginamasis variantas pridedamas.</w:t>
      </w:r>
    </w:p>
    <w:p w:rsidR="00471CD6" w:rsidRPr="00410351" w:rsidRDefault="00471CD6" w:rsidP="00FC776C">
      <w:pPr>
        <w:tabs>
          <w:tab w:val="left" w:pos="720"/>
        </w:tabs>
        <w:ind w:firstLine="720"/>
        <w:jc w:val="both"/>
        <w:rPr>
          <w:b/>
          <w:szCs w:val="20"/>
          <w:lang w:eastAsia="en-US"/>
        </w:rPr>
      </w:pPr>
      <w:r w:rsidRPr="00471CD6">
        <w:rPr>
          <w:rFonts w:eastAsia="TimesNewRomanPSMT"/>
          <w:b/>
        </w:rPr>
        <w:t xml:space="preserve">7. </w:t>
      </w:r>
      <w:r w:rsidRPr="00471CD6">
        <w:rPr>
          <w:b/>
        </w:rPr>
        <w:t>Sprendimo projekto antikorupcinis vertinimas.</w:t>
      </w:r>
      <w:r w:rsidRPr="00471CD6">
        <w:t xml:space="preserve"> </w:t>
      </w:r>
      <w:r w:rsidR="00410351" w:rsidRPr="00410351">
        <w:rPr>
          <w:rFonts w:eastAsia="Calibri"/>
          <w:lang w:eastAsia="en-US"/>
        </w:rPr>
        <w:t xml:space="preserve">Vertinimas atliekamas vadovaujantis Lietuvos Respublikos korupcijos prevencijos įstatymo 8 straipsnio 1 dalies 19 punktu. </w:t>
      </w:r>
    </w:p>
    <w:p w:rsidR="00471CD6" w:rsidRPr="00471CD6" w:rsidRDefault="00471CD6" w:rsidP="00705C96">
      <w:pPr>
        <w:tabs>
          <w:tab w:val="left" w:pos="720"/>
        </w:tabs>
        <w:ind w:firstLine="720"/>
        <w:jc w:val="both"/>
        <w:rPr>
          <w:b/>
        </w:rPr>
      </w:pPr>
      <w:r w:rsidRPr="00471CD6">
        <w:rPr>
          <w:b/>
        </w:rPr>
        <w:t>8. Nurodyti, kieno iniciatyva sprendimo projektas yra parengtas.</w:t>
      </w:r>
      <w:r w:rsidRPr="00471CD6">
        <w:t xml:space="preserve"> Švietimo ir sporto skyriaus iniciatyva.</w:t>
      </w:r>
    </w:p>
    <w:p w:rsidR="00471CD6" w:rsidRPr="00471CD6" w:rsidRDefault="00471CD6">
      <w:pPr>
        <w:tabs>
          <w:tab w:val="left" w:pos="720"/>
        </w:tabs>
        <w:ind w:firstLine="720"/>
        <w:jc w:val="both"/>
        <w:rPr>
          <w:b/>
        </w:rPr>
      </w:pPr>
      <w:r w:rsidRPr="00471CD6">
        <w:rPr>
          <w:b/>
        </w:rPr>
        <w:t>9. Nurodyti, kuri sprendimo projekto ar pridedamos medžiagos dalis (remiantis teisės aktais) yra neskelbtina.</w:t>
      </w:r>
      <w:r w:rsidRPr="00471CD6">
        <w:t xml:space="preserve"> Nėra.</w:t>
      </w:r>
    </w:p>
    <w:p w:rsidR="00471CD6" w:rsidRPr="00471CD6" w:rsidRDefault="00471CD6">
      <w:pPr>
        <w:tabs>
          <w:tab w:val="left" w:pos="720"/>
        </w:tabs>
        <w:ind w:firstLine="720"/>
        <w:jc w:val="both"/>
        <w:rPr>
          <w:b/>
        </w:rPr>
      </w:pPr>
      <w:r w:rsidRPr="00471CD6">
        <w:rPr>
          <w:b/>
        </w:rPr>
        <w:t xml:space="preserve">10. Kam (institucijoms, skyriams, organizacijoms ir t. t.) patvirtintas sprendimas turi būti išsiųstas. </w:t>
      </w:r>
      <w:r w:rsidRPr="00471CD6">
        <w:t>Švietimo ir sporto s</w:t>
      </w:r>
      <w:r w:rsidR="003B35FF">
        <w:t xml:space="preserve">kyriui, visoms Plungės rajono </w:t>
      </w:r>
      <w:r w:rsidR="00705C96">
        <w:t xml:space="preserve">savivaldybės </w:t>
      </w:r>
      <w:r w:rsidR="003B35FF">
        <w:t>švietimo įstaigoms.</w:t>
      </w:r>
    </w:p>
    <w:p w:rsidR="00471CD6" w:rsidRPr="00471CD6" w:rsidRDefault="00471CD6">
      <w:pPr>
        <w:ind w:firstLine="720"/>
        <w:jc w:val="both"/>
      </w:pPr>
      <w:r w:rsidRPr="00471CD6">
        <w:rPr>
          <w:b/>
        </w:rPr>
        <w:t>11. Kita svarbi informacija</w:t>
      </w:r>
      <w:r w:rsidRPr="00471CD6">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71CD6" w:rsidRPr="00471CD6" w:rsidRDefault="00471CD6">
      <w:pPr>
        <w:ind w:firstLine="720"/>
        <w:jc w:val="both"/>
        <w:rPr>
          <w:b/>
        </w:rPr>
      </w:pPr>
      <w:r w:rsidRPr="00471CD6">
        <w:rPr>
          <w:b/>
        </w:rPr>
        <w:t>12.</w:t>
      </w:r>
      <w:r w:rsidRPr="00471CD6">
        <w:t xml:space="preserve"> </w:t>
      </w:r>
      <w:r w:rsidRPr="00471CD6">
        <w:rPr>
          <w:b/>
        </w:rPr>
        <w:t>Numatomo teisinio reguliavimo poveikio vertinimas*</w:t>
      </w:r>
    </w:p>
    <w:tbl>
      <w:tblPr>
        <w:tblW w:w="92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2949"/>
      </w:tblGrid>
      <w:tr w:rsidR="00471CD6" w:rsidRPr="00471CD6" w:rsidTr="00A819BF">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rsidR="00471CD6" w:rsidRPr="00471CD6" w:rsidRDefault="00471CD6" w:rsidP="00471CD6">
            <w:pPr>
              <w:widowControl w:val="0"/>
              <w:jc w:val="center"/>
              <w:rPr>
                <w:rFonts w:eastAsia="Lucida Sans Unicode"/>
                <w:b/>
                <w:kern w:val="1"/>
                <w:lang w:bidi="lo-LA"/>
              </w:rPr>
            </w:pPr>
            <w:r w:rsidRPr="00471CD6">
              <w:rPr>
                <w:rFonts w:eastAsia="Lucida Sans Unicode"/>
                <w:b/>
                <w:kern w:val="1"/>
              </w:rPr>
              <w:t>Sritys</w:t>
            </w:r>
          </w:p>
        </w:tc>
        <w:tc>
          <w:tcPr>
            <w:tcW w:w="6046" w:type="dxa"/>
            <w:gridSpan w:val="2"/>
            <w:tcBorders>
              <w:top w:val="single" w:sz="4" w:space="0" w:color="000000"/>
              <w:left w:val="single" w:sz="4" w:space="0" w:color="000000"/>
              <w:bottom w:val="single" w:sz="4" w:space="0" w:color="auto"/>
              <w:right w:val="single" w:sz="4" w:space="0" w:color="000000"/>
            </w:tcBorders>
          </w:tcPr>
          <w:p w:rsidR="00471CD6" w:rsidRPr="00471CD6" w:rsidRDefault="00471CD6" w:rsidP="00471CD6">
            <w:pPr>
              <w:widowControl w:val="0"/>
              <w:jc w:val="center"/>
              <w:rPr>
                <w:rFonts w:eastAsia="Lucida Sans Unicode"/>
                <w:b/>
                <w:bCs/>
                <w:kern w:val="1"/>
              </w:rPr>
            </w:pPr>
            <w:r w:rsidRPr="00471CD6">
              <w:rPr>
                <w:rFonts w:eastAsia="Lucida Sans Unicode"/>
                <w:b/>
                <w:bCs/>
                <w:kern w:val="1"/>
              </w:rPr>
              <w:t>Numatomo teisinio reguliavimo poveikio vertinimo rezultatai</w:t>
            </w:r>
          </w:p>
        </w:tc>
      </w:tr>
      <w:tr w:rsidR="00471CD6" w:rsidRPr="00471CD6" w:rsidTr="00A819B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71CD6" w:rsidRPr="00471CD6" w:rsidRDefault="00471CD6" w:rsidP="00471CD6">
            <w:pPr>
              <w:widowControl w:val="0"/>
              <w:rPr>
                <w:rFonts w:eastAsia="Lucida Sans Unicode"/>
                <w:b/>
                <w:kern w:val="1"/>
                <w:lang w:bidi="lo-LA"/>
              </w:rPr>
            </w:pPr>
          </w:p>
        </w:tc>
        <w:tc>
          <w:tcPr>
            <w:tcW w:w="3097" w:type="dxa"/>
            <w:tcBorders>
              <w:top w:val="single" w:sz="4" w:space="0" w:color="auto"/>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b/>
                <w:kern w:val="1"/>
              </w:rPr>
            </w:pPr>
            <w:r w:rsidRPr="00471CD6">
              <w:rPr>
                <w:rFonts w:eastAsia="Lucida Sans Unicode"/>
                <w:b/>
                <w:kern w:val="1"/>
              </w:rPr>
              <w:t>Teigiamas poveikis</w:t>
            </w:r>
          </w:p>
        </w:tc>
        <w:tc>
          <w:tcPr>
            <w:tcW w:w="2949" w:type="dxa"/>
            <w:tcBorders>
              <w:top w:val="single" w:sz="4" w:space="0" w:color="auto"/>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b/>
                <w:kern w:val="1"/>
                <w:lang w:bidi="lo-LA"/>
              </w:rPr>
            </w:pPr>
            <w:r w:rsidRPr="00471CD6">
              <w:rPr>
                <w:rFonts w:eastAsia="Lucida Sans Unicode"/>
                <w:b/>
                <w:kern w:val="1"/>
              </w:rPr>
              <w:t>Neigiamas poveikis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Ekonomikai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Finansams</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F63DCF" w:rsidP="00816C76">
            <w:pPr>
              <w:widowControl w:val="0"/>
              <w:jc w:val="center"/>
              <w:rPr>
                <w:rFonts w:eastAsia="Lucida Sans Unicode"/>
                <w:i/>
                <w:kern w:val="1"/>
                <w:lang w:bidi="lo-LA"/>
              </w:rPr>
            </w:pPr>
            <w:r>
              <w:rPr>
                <w:rFonts w:eastAsia="Lucida Sans Unicode"/>
                <w:i/>
                <w:kern w:val="1"/>
                <w:lang w:bidi="lo-LA"/>
              </w:rPr>
              <w:t>M</w:t>
            </w:r>
            <w:r w:rsidR="00A86039">
              <w:rPr>
                <w:rFonts w:eastAsia="Lucida Sans Unicode"/>
                <w:i/>
                <w:kern w:val="1"/>
                <w:lang w:bidi="lo-LA"/>
              </w:rPr>
              <w:t>okyklos surinks daugiau spec. lėšų</w:t>
            </w: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Socialinei aplinkai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rsidR="00FD0065" w:rsidRPr="00471CD6" w:rsidRDefault="00FD0065" w:rsidP="00FC776C">
            <w:pPr>
              <w:widowControl w:val="0"/>
              <w:jc w:val="center"/>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lastRenderedPageBreak/>
              <w:t>Teisinei sistemai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Kriminogeninei situacijai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Aplinkai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476"/>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Regiono plėtrai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555"/>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bl>
    <w:p w:rsidR="00471CD6" w:rsidRPr="00471CD6" w:rsidRDefault="00471CD6" w:rsidP="00471CD6">
      <w:pPr>
        <w:widowControl w:val="0"/>
        <w:jc w:val="both"/>
        <w:rPr>
          <w:rFonts w:eastAsia="Lucida Sans Unicode"/>
          <w:kern w:val="1"/>
          <w:lang w:bidi="lo-LA"/>
        </w:rPr>
      </w:pPr>
    </w:p>
    <w:p w:rsidR="00471CD6" w:rsidRPr="00471CD6" w:rsidRDefault="00471CD6" w:rsidP="00471CD6">
      <w:pPr>
        <w:jc w:val="both"/>
      </w:pPr>
      <w:r w:rsidRPr="00471CD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71CD6" w:rsidRPr="00471CD6" w:rsidRDefault="00471CD6" w:rsidP="00471CD6">
      <w:pPr>
        <w:widowControl w:val="0"/>
        <w:jc w:val="both"/>
        <w:rPr>
          <w:rFonts w:eastAsia="Lucida Sans Unicode"/>
          <w:kern w:val="2"/>
        </w:rPr>
      </w:pPr>
    </w:p>
    <w:p w:rsidR="00471CD6" w:rsidRPr="00471CD6" w:rsidRDefault="00471CD6" w:rsidP="00471CD6">
      <w:pPr>
        <w:widowControl w:val="0"/>
        <w:jc w:val="both"/>
        <w:rPr>
          <w:rFonts w:eastAsia="Lucida Sans Unicode"/>
          <w:kern w:val="2"/>
        </w:rPr>
      </w:pPr>
    </w:p>
    <w:p w:rsidR="00471CD6" w:rsidRPr="00471CD6" w:rsidRDefault="00471CD6" w:rsidP="00471CD6">
      <w:pPr>
        <w:widowControl w:val="0"/>
        <w:jc w:val="both"/>
        <w:rPr>
          <w:rFonts w:eastAsia="Lucida Sans Unicode"/>
          <w:kern w:val="2"/>
          <w:lang w:eastAsia="ar-SA"/>
        </w:rPr>
      </w:pPr>
      <w:r w:rsidRPr="00471CD6">
        <w:rPr>
          <w:rFonts w:eastAsia="Lucida Sans Unicode"/>
          <w:kern w:val="2"/>
        </w:rPr>
        <w:t>Rengėja</w:t>
      </w:r>
      <w:r w:rsidRPr="00471CD6">
        <w:rPr>
          <w:rFonts w:eastAsia="Lucida Sans Unicode"/>
          <w:kern w:val="2"/>
        </w:rPr>
        <w:tab/>
      </w:r>
      <w:r w:rsidRPr="00471CD6">
        <w:rPr>
          <w:rFonts w:eastAsia="Lucida Sans Unicode"/>
          <w:kern w:val="2"/>
        </w:rPr>
        <w:tab/>
        <w:t xml:space="preserve">                                 </w:t>
      </w:r>
    </w:p>
    <w:p w:rsidR="00471CD6" w:rsidRPr="00471CD6" w:rsidRDefault="00471CD6" w:rsidP="00471CD6">
      <w:r w:rsidRPr="00471CD6">
        <w:t xml:space="preserve">Švietimo ir sporto skyriaus vyr. specialistė                                            </w:t>
      </w:r>
      <w:r w:rsidRPr="00471CD6">
        <w:tab/>
        <w:t>Birutė Brogienė</w:t>
      </w:r>
    </w:p>
    <w:p w:rsidR="00471CD6" w:rsidRPr="00471CD6" w:rsidRDefault="00471CD6" w:rsidP="00471CD6">
      <w:pPr>
        <w:tabs>
          <w:tab w:val="left" w:pos="7938"/>
        </w:tabs>
        <w:jc w:val="both"/>
        <w:rPr>
          <w:sz w:val="16"/>
        </w:rPr>
      </w:pPr>
    </w:p>
    <w:p w:rsidR="00471CD6" w:rsidRPr="00471CD6" w:rsidRDefault="00471CD6" w:rsidP="00471CD6">
      <w:pPr>
        <w:tabs>
          <w:tab w:val="left" w:pos="7938"/>
        </w:tabs>
        <w:jc w:val="both"/>
        <w:rPr>
          <w:sz w:val="16"/>
        </w:rPr>
      </w:pPr>
    </w:p>
    <w:p w:rsidR="00E03514" w:rsidRDefault="00E03514" w:rsidP="00F47C8B">
      <w:pPr>
        <w:tabs>
          <w:tab w:val="left" w:pos="1134"/>
        </w:tabs>
      </w:pPr>
    </w:p>
    <w:sectPr w:rsidR="00E03514" w:rsidSect="00F2665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 Mincho Light J">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30D79"/>
    <w:multiLevelType w:val="hybridMultilevel"/>
    <w:tmpl w:val="A5FAE3E0"/>
    <w:lvl w:ilvl="0" w:tplc="C0840A26">
      <w:start w:val="2024"/>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12917E3D"/>
    <w:multiLevelType w:val="hybridMultilevel"/>
    <w:tmpl w:val="ED1CE030"/>
    <w:lvl w:ilvl="0" w:tplc="4BCE989E">
      <w:start w:val="5"/>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31826E0"/>
    <w:multiLevelType w:val="hybridMultilevel"/>
    <w:tmpl w:val="57FA962C"/>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nsid w:val="154956DE"/>
    <w:multiLevelType w:val="hybridMultilevel"/>
    <w:tmpl w:val="E81E84BE"/>
    <w:lvl w:ilvl="0" w:tplc="65D4107C">
      <w:start w:val="45"/>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4">
    <w:nsid w:val="1B386BA2"/>
    <w:multiLevelType w:val="hybridMultilevel"/>
    <w:tmpl w:val="534856BA"/>
    <w:lvl w:ilvl="0" w:tplc="A614E238">
      <w:start w:val="4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5">
    <w:nsid w:val="1C936516"/>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3F2E17CC"/>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D89572A"/>
    <w:multiLevelType w:val="hybridMultilevel"/>
    <w:tmpl w:val="570CCEEC"/>
    <w:lvl w:ilvl="0" w:tplc="DC20752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4FD32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706376B"/>
    <w:multiLevelType w:val="hybridMultilevel"/>
    <w:tmpl w:val="ABDA5A5A"/>
    <w:lvl w:ilvl="0" w:tplc="0427000F">
      <w:start w:val="7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5EFF1FED"/>
    <w:multiLevelType w:val="hybridMultilevel"/>
    <w:tmpl w:val="8916B814"/>
    <w:lvl w:ilvl="0" w:tplc="C5A848B4">
      <w:start w:val="7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4">
    <w:nsid w:val="643B697C"/>
    <w:multiLevelType w:val="hybridMultilevel"/>
    <w:tmpl w:val="8708B1B4"/>
    <w:lvl w:ilvl="0" w:tplc="D8CCA5F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2"/>
  </w:num>
  <w:num w:numId="2">
    <w:abstractNumId w:val="8"/>
  </w:num>
  <w:num w:numId="3">
    <w:abstractNumId w:val="15"/>
  </w:num>
  <w:num w:numId="4">
    <w:abstractNumId w:val="4"/>
  </w:num>
  <w:num w:numId="5">
    <w:abstractNumId w:val="13"/>
  </w:num>
  <w:num w:numId="6">
    <w:abstractNumId w:val="12"/>
  </w:num>
  <w:num w:numId="7">
    <w:abstractNumId w:val="3"/>
  </w:num>
  <w:num w:numId="8">
    <w:abstractNumId w:val="9"/>
  </w:num>
  <w:num w:numId="9">
    <w:abstractNumId w:val="5"/>
  </w:num>
  <w:num w:numId="10">
    <w:abstractNumId w:val="10"/>
  </w:num>
  <w:num w:numId="11">
    <w:abstractNumId w:val="1"/>
  </w:num>
  <w:num w:numId="12">
    <w:abstractNumId w:val="7"/>
  </w:num>
  <w:num w:numId="13">
    <w:abstractNumId w:val="6"/>
  </w:num>
  <w:num w:numId="14">
    <w:abstractNumId w:val="11"/>
  </w:num>
  <w:num w:numId="15">
    <w:abstractNumId w:val="14"/>
  </w:num>
  <w:num w:numId="16">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15"/>
    <w:rsid w:val="00005E6D"/>
    <w:rsid w:val="00007425"/>
    <w:rsid w:val="00044B7C"/>
    <w:rsid w:val="00047273"/>
    <w:rsid w:val="000529E3"/>
    <w:rsid w:val="00072080"/>
    <w:rsid w:val="0007251C"/>
    <w:rsid w:val="0007471D"/>
    <w:rsid w:val="000853A5"/>
    <w:rsid w:val="000B2D1F"/>
    <w:rsid w:val="000D0B1B"/>
    <w:rsid w:val="000E5B70"/>
    <w:rsid w:val="000E68E6"/>
    <w:rsid w:val="0010469C"/>
    <w:rsid w:val="0010656D"/>
    <w:rsid w:val="00110411"/>
    <w:rsid w:val="001767B0"/>
    <w:rsid w:val="00177E55"/>
    <w:rsid w:val="001B1DBE"/>
    <w:rsid w:val="001B4C9C"/>
    <w:rsid w:val="001B4CED"/>
    <w:rsid w:val="001B7ECA"/>
    <w:rsid w:val="001D4D10"/>
    <w:rsid w:val="001D559C"/>
    <w:rsid w:val="001E00C6"/>
    <w:rsid w:val="0020050D"/>
    <w:rsid w:val="00227F17"/>
    <w:rsid w:val="002345A5"/>
    <w:rsid w:val="00235F33"/>
    <w:rsid w:val="002406FA"/>
    <w:rsid w:val="002431E4"/>
    <w:rsid w:val="002548E1"/>
    <w:rsid w:val="0026565D"/>
    <w:rsid w:val="00267763"/>
    <w:rsid w:val="00293618"/>
    <w:rsid w:val="00295842"/>
    <w:rsid w:val="002D048B"/>
    <w:rsid w:val="002E25C0"/>
    <w:rsid w:val="002E5472"/>
    <w:rsid w:val="002F4B31"/>
    <w:rsid w:val="003117BB"/>
    <w:rsid w:val="003437F4"/>
    <w:rsid w:val="00350BCD"/>
    <w:rsid w:val="003677D1"/>
    <w:rsid w:val="00395865"/>
    <w:rsid w:val="00395987"/>
    <w:rsid w:val="003B35FF"/>
    <w:rsid w:val="003C0F75"/>
    <w:rsid w:val="003C4904"/>
    <w:rsid w:val="003E5969"/>
    <w:rsid w:val="003F3156"/>
    <w:rsid w:val="00402C0F"/>
    <w:rsid w:val="00405176"/>
    <w:rsid w:val="00410351"/>
    <w:rsid w:val="00424762"/>
    <w:rsid w:val="00427833"/>
    <w:rsid w:val="00427A1A"/>
    <w:rsid w:val="004330DB"/>
    <w:rsid w:val="0043396F"/>
    <w:rsid w:val="004361A3"/>
    <w:rsid w:val="004378F8"/>
    <w:rsid w:val="004400F6"/>
    <w:rsid w:val="00471CD6"/>
    <w:rsid w:val="0047606A"/>
    <w:rsid w:val="00482AA0"/>
    <w:rsid w:val="0049643D"/>
    <w:rsid w:val="004A03C2"/>
    <w:rsid w:val="004C527E"/>
    <w:rsid w:val="004D7909"/>
    <w:rsid w:val="004F2831"/>
    <w:rsid w:val="004F3BC0"/>
    <w:rsid w:val="00501475"/>
    <w:rsid w:val="00502F0A"/>
    <w:rsid w:val="00533CD6"/>
    <w:rsid w:val="00543E6F"/>
    <w:rsid w:val="0055341F"/>
    <w:rsid w:val="005545E9"/>
    <w:rsid w:val="00555C76"/>
    <w:rsid w:val="00562782"/>
    <w:rsid w:val="00563212"/>
    <w:rsid w:val="00565A53"/>
    <w:rsid w:val="00572DDA"/>
    <w:rsid w:val="00577823"/>
    <w:rsid w:val="00594FDA"/>
    <w:rsid w:val="00595A1B"/>
    <w:rsid w:val="005C3037"/>
    <w:rsid w:val="005D62DB"/>
    <w:rsid w:val="005E1008"/>
    <w:rsid w:val="00634974"/>
    <w:rsid w:val="006466E3"/>
    <w:rsid w:val="006474D3"/>
    <w:rsid w:val="006551EB"/>
    <w:rsid w:val="00664584"/>
    <w:rsid w:val="0067273A"/>
    <w:rsid w:val="00672998"/>
    <w:rsid w:val="006A0D5A"/>
    <w:rsid w:val="006A2350"/>
    <w:rsid w:val="006D2F6C"/>
    <w:rsid w:val="006F5609"/>
    <w:rsid w:val="0070517C"/>
    <w:rsid w:val="00705C96"/>
    <w:rsid w:val="0073481C"/>
    <w:rsid w:val="0074440C"/>
    <w:rsid w:val="0074782A"/>
    <w:rsid w:val="00780973"/>
    <w:rsid w:val="00790C71"/>
    <w:rsid w:val="007A1E24"/>
    <w:rsid w:val="007A2539"/>
    <w:rsid w:val="007B2BC0"/>
    <w:rsid w:val="007D4279"/>
    <w:rsid w:val="007D46EC"/>
    <w:rsid w:val="007E053E"/>
    <w:rsid w:val="00805CA4"/>
    <w:rsid w:val="00805D9B"/>
    <w:rsid w:val="008108C9"/>
    <w:rsid w:val="008119A2"/>
    <w:rsid w:val="00816C76"/>
    <w:rsid w:val="00837158"/>
    <w:rsid w:val="0084443D"/>
    <w:rsid w:val="00846327"/>
    <w:rsid w:val="00850C14"/>
    <w:rsid w:val="00852409"/>
    <w:rsid w:val="0086071E"/>
    <w:rsid w:val="008628A4"/>
    <w:rsid w:val="008774EE"/>
    <w:rsid w:val="00886008"/>
    <w:rsid w:val="008A1016"/>
    <w:rsid w:val="008A2F91"/>
    <w:rsid w:val="008C6ADF"/>
    <w:rsid w:val="008D0D31"/>
    <w:rsid w:val="008D6CEB"/>
    <w:rsid w:val="008E1EBE"/>
    <w:rsid w:val="008E239C"/>
    <w:rsid w:val="008F243B"/>
    <w:rsid w:val="009027B9"/>
    <w:rsid w:val="00902C2F"/>
    <w:rsid w:val="009211F2"/>
    <w:rsid w:val="00921E35"/>
    <w:rsid w:val="0092274F"/>
    <w:rsid w:val="00931309"/>
    <w:rsid w:val="00934997"/>
    <w:rsid w:val="00951B0B"/>
    <w:rsid w:val="009759A2"/>
    <w:rsid w:val="009841CD"/>
    <w:rsid w:val="00986F82"/>
    <w:rsid w:val="0099006A"/>
    <w:rsid w:val="009A1604"/>
    <w:rsid w:val="009A2242"/>
    <w:rsid w:val="009A38F6"/>
    <w:rsid w:val="009B1CE6"/>
    <w:rsid w:val="009C0A0E"/>
    <w:rsid w:val="009E496D"/>
    <w:rsid w:val="009F0AC3"/>
    <w:rsid w:val="009F42E1"/>
    <w:rsid w:val="009F734A"/>
    <w:rsid w:val="00A02590"/>
    <w:rsid w:val="00A0345A"/>
    <w:rsid w:val="00A049D2"/>
    <w:rsid w:val="00A21D34"/>
    <w:rsid w:val="00A22586"/>
    <w:rsid w:val="00A562AD"/>
    <w:rsid w:val="00A65123"/>
    <w:rsid w:val="00A82A38"/>
    <w:rsid w:val="00A8594E"/>
    <w:rsid w:val="00A86039"/>
    <w:rsid w:val="00A86B25"/>
    <w:rsid w:val="00A90689"/>
    <w:rsid w:val="00AA201D"/>
    <w:rsid w:val="00AA5D13"/>
    <w:rsid w:val="00AB761A"/>
    <w:rsid w:val="00AC11C7"/>
    <w:rsid w:val="00AD7AF1"/>
    <w:rsid w:val="00AF2969"/>
    <w:rsid w:val="00B0655C"/>
    <w:rsid w:val="00B14F55"/>
    <w:rsid w:val="00B22D69"/>
    <w:rsid w:val="00B26728"/>
    <w:rsid w:val="00B3727E"/>
    <w:rsid w:val="00B47EA5"/>
    <w:rsid w:val="00B6356F"/>
    <w:rsid w:val="00B8355A"/>
    <w:rsid w:val="00BC6DC7"/>
    <w:rsid w:val="00BD0CA8"/>
    <w:rsid w:val="00BD2C53"/>
    <w:rsid w:val="00BD57DB"/>
    <w:rsid w:val="00BE00D6"/>
    <w:rsid w:val="00BE5F77"/>
    <w:rsid w:val="00C03EBD"/>
    <w:rsid w:val="00C03F6D"/>
    <w:rsid w:val="00C04194"/>
    <w:rsid w:val="00C073BE"/>
    <w:rsid w:val="00C130F1"/>
    <w:rsid w:val="00C31DB9"/>
    <w:rsid w:val="00C40D10"/>
    <w:rsid w:val="00C45BEE"/>
    <w:rsid w:val="00C505B9"/>
    <w:rsid w:val="00C62D57"/>
    <w:rsid w:val="00C73691"/>
    <w:rsid w:val="00C97EB3"/>
    <w:rsid w:val="00CA05D0"/>
    <w:rsid w:val="00CA3BA3"/>
    <w:rsid w:val="00CB00D1"/>
    <w:rsid w:val="00CB0EFC"/>
    <w:rsid w:val="00CE2BD8"/>
    <w:rsid w:val="00D04A06"/>
    <w:rsid w:val="00D21BBE"/>
    <w:rsid w:val="00D409D1"/>
    <w:rsid w:val="00D4769A"/>
    <w:rsid w:val="00D52A9D"/>
    <w:rsid w:val="00D53E03"/>
    <w:rsid w:val="00D56554"/>
    <w:rsid w:val="00D5688F"/>
    <w:rsid w:val="00D65380"/>
    <w:rsid w:val="00D665BE"/>
    <w:rsid w:val="00D70B15"/>
    <w:rsid w:val="00D711DD"/>
    <w:rsid w:val="00D73386"/>
    <w:rsid w:val="00D80F11"/>
    <w:rsid w:val="00D9119A"/>
    <w:rsid w:val="00D92A17"/>
    <w:rsid w:val="00D94DB5"/>
    <w:rsid w:val="00DA2A7B"/>
    <w:rsid w:val="00DB295B"/>
    <w:rsid w:val="00DD36EC"/>
    <w:rsid w:val="00DE03E8"/>
    <w:rsid w:val="00DE2EB2"/>
    <w:rsid w:val="00DE6703"/>
    <w:rsid w:val="00DF0157"/>
    <w:rsid w:val="00E02F38"/>
    <w:rsid w:val="00E03514"/>
    <w:rsid w:val="00E077DC"/>
    <w:rsid w:val="00E11ADE"/>
    <w:rsid w:val="00E13233"/>
    <w:rsid w:val="00E135E6"/>
    <w:rsid w:val="00E2208C"/>
    <w:rsid w:val="00E22FAF"/>
    <w:rsid w:val="00E4179B"/>
    <w:rsid w:val="00E54ADB"/>
    <w:rsid w:val="00E56865"/>
    <w:rsid w:val="00E578DA"/>
    <w:rsid w:val="00E579A4"/>
    <w:rsid w:val="00E61579"/>
    <w:rsid w:val="00E725B7"/>
    <w:rsid w:val="00E7615E"/>
    <w:rsid w:val="00E773C2"/>
    <w:rsid w:val="00E836E4"/>
    <w:rsid w:val="00EA02E7"/>
    <w:rsid w:val="00EA130A"/>
    <w:rsid w:val="00EB63A4"/>
    <w:rsid w:val="00EE1D36"/>
    <w:rsid w:val="00EE3071"/>
    <w:rsid w:val="00EE3CC8"/>
    <w:rsid w:val="00EF0B78"/>
    <w:rsid w:val="00F01168"/>
    <w:rsid w:val="00F018D8"/>
    <w:rsid w:val="00F204EA"/>
    <w:rsid w:val="00F24801"/>
    <w:rsid w:val="00F2665C"/>
    <w:rsid w:val="00F36A86"/>
    <w:rsid w:val="00F47C8B"/>
    <w:rsid w:val="00F56691"/>
    <w:rsid w:val="00F57C3D"/>
    <w:rsid w:val="00F63DCF"/>
    <w:rsid w:val="00F94871"/>
    <w:rsid w:val="00F96BA2"/>
    <w:rsid w:val="00FC0B71"/>
    <w:rsid w:val="00FC673E"/>
    <w:rsid w:val="00FC776C"/>
    <w:rsid w:val="00FD0065"/>
    <w:rsid w:val="00FD1951"/>
    <w:rsid w:val="00FD1B7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25318">
      <w:bodyDiv w:val="1"/>
      <w:marLeft w:val="0"/>
      <w:marRight w:val="0"/>
      <w:marTop w:val="0"/>
      <w:marBottom w:val="0"/>
      <w:divBdr>
        <w:top w:val="none" w:sz="0" w:space="0" w:color="auto"/>
        <w:left w:val="none" w:sz="0" w:space="0" w:color="auto"/>
        <w:bottom w:val="none" w:sz="0" w:space="0" w:color="auto"/>
        <w:right w:val="none" w:sz="0" w:space="0" w:color="auto"/>
      </w:divBdr>
    </w:div>
    <w:div w:id="46073831">
      <w:bodyDiv w:val="1"/>
      <w:marLeft w:val="0"/>
      <w:marRight w:val="0"/>
      <w:marTop w:val="0"/>
      <w:marBottom w:val="0"/>
      <w:divBdr>
        <w:top w:val="none" w:sz="0" w:space="0" w:color="auto"/>
        <w:left w:val="none" w:sz="0" w:space="0" w:color="auto"/>
        <w:bottom w:val="none" w:sz="0" w:space="0" w:color="auto"/>
        <w:right w:val="none" w:sz="0" w:space="0" w:color="auto"/>
      </w:divBdr>
    </w:div>
    <w:div w:id="115370240">
      <w:bodyDiv w:val="1"/>
      <w:marLeft w:val="0"/>
      <w:marRight w:val="0"/>
      <w:marTop w:val="0"/>
      <w:marBottom w:val="0"/>
      <w:divBdr>
        <w:top w:val="none" w:sz="0" w:space="0" w:color="auto"/>
        <w:left w:val="none" w:sz="0" w:space="0" w:color="auto"/>
        <w:bottom w:val="none" w:sz="0" w:space="0" w:color="auto"/>
        <w:right w:val="none" w:sz="0" w:space="0" w:color="auto"/>
      </w:divBdr>
    </w:div>
    <w:div w:id="396055952">
      <w:bodyDiv w:val="1"/>
      <w:marLeft w:val="0"/>
      <w:marRight w:val="0"/>
      <w:marTop w:val="0"/>
      <w:marBottom w:val="0"/>
      <w:divBdr>
        <w:top w:val="none" w:sz="0" w:space="0" w:color="auto"/>
        <w:left w:val="none" w:sz="0" w:space="0" w:color="auto"/>
        <w:bottom w:val="none" w:sz="0" w:space="0" w:color="auto"/>
        <w:right w:val="none" w:sz="0" w:space="0" w:color="auto"/>
      </w:divBdr>
    </w:div>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47525846">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70749326">
      <w:bodyDiv w:val="1"/>
      <w:marLeft w:val="0"/>
      <w:marRight w:val="0"/>
      <w:marTop w:val="0"/>
      <w:marBottom w:val="0"/>
      <w:divBdr>
        <w:top w:val="none" w:sz="0" w:space="0" w:color="auto"/>
        <w:left w:val="none" w:sz="0" w:space="0" w:color="auto"/>
        <w:bottom w:val="none" w:sz="0" w:space="0" w:color="auto"/>
        <w:right w:val="none" w:sz="0" w:space="0" w:color="auto"/>
      </w:divBdr>
    </w:div>
    <w:div w:id="132350985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49060077">
      <w:bodyDiv w:val="1"/>
      <w:marLeft w:val="0"/>
      <w:marRight w:val="0"/>
      <w:marTop w:val="0"/>
      <w:marBottom w:val="0"/>
      <w:divBdr>
        <w:top w:val="none" w:sz="0" w:space="0" w:color="auto"/>
        <w:left w:val="none" w:sz="0" w:space="0" w:color="auto"/>
        <w:bottom w:val="none" w:sz="0" w:space="0" w:color="auto"/>
        <w:right w:val="none" w:sz="0" w:space="0" w:color="auto"/>
      </w:divBdr>
    </w:div>
    <w:div w:id="1951818148">
      <w:bodyDiv w:val="1"/>
      <w:marLeft w:val="0"/>
      <w:marRight w:val="0"/>
      <w:marTop w:val="0"/>
      <w:marBottom w:val="0"/>
      <w:divBdr>
        <w:top w:val="none" w:sz="0" w:space="0" w:color="auto"/>
        <w:left w:val="none" w:sz="0" w:space="0" w:color="auto"/>
        <w:bottom w:val="none" w:sz="0" w:space="0" w:color="auto"/>
        <w:right w:val="none" w:sz="0" w:space="0" w:color="auto"/>
      </w:divBdr>
    </w:div>
    <w:div w:id="20424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5BBF0-9889-4FA9-95CF-D0F2C1B82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3339</Words>
  <Characters>1904</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Judita Kaveckienė</cp:lastModifiedBy>
  <cp:revision>2</cp:revision>
  <cp:lastPrinted>2024-11-07T08:04:00Z</cp:lastPrinted>
  <dcterms:created xsi:type="dcterms:W3CDTF">2024-11-14T06:06:00Z</dcterms:created>
  <dcterms:modified xsi:type="dcterms:W3CDTF">2024-11-14T06:06:00Z</dcterms:modified>
</cp:coreProperties>
</file>