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2"/>
      </w:tblGrid>
      <w:tr w:rsidR="005D3738" w:rsidTr="000A7A93">
        <w:trPr>
          <w:trHeight w:val="412"/>
        </w:trPr>
        <w:tc>
          <w:tcPr>
            <w:tcW w:w="9852" w:type="dxa"/>
            <w:tcBorders>
              <w:top w:val="nil"/>
              <w:left w:val="nil"/>
              <w:bottom w:val="nil"/>
              <w:right w:val="nil"/>
            </w:tcBorders>
            <w:vAlign w:val="bottom"/>
            <w:hideMark/>
          </w:tcPr>
          <w:p w:rsidR="00884308" w:rsidRDefault="00884308" w:rsidP="003E1494">
            <w:pPr>
              <w:keepNext/>
              <w:jc w:val="center"/>
              <w:outlineLvl w:val="1"/>
              <w:rPr>
                <w:b/>
                <w:noProof/>
                <w:sz w:val="28"/>
                <w:szCs w:val="20"/>
              </w:rPr>
            </w:pPr>
            <w:bookmarkStart w:id="0" w:name="_GoBack"/>
            <w:bookmarkEnd w:id="0"/>
            <w:r>
              <w:rPr>
                <w:noProof/>
                <w:lang w:eastAsia="lt-LT"/>
              </w:rPr>
              <w:drawing>
                <wp:inline distT="0" distB="0" distL="0" distR="0" wp14:anchorId="29029EEF" wp14:editId="6498080B">
                  <wp:extent cx="548640" cy="676910"/>
                  <wp:effectExtent l="0" t="0" r="3810" b="8890"/>
                  <wp:docPr id="1" name="Paveikslėlis 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76910"/>
                          </a:xfrm>
                          <a:prstGeom prst="rect">
                            <a:avLst/>
                          </a:prstGeom>
                          <a:noFill/>
                        </pic:spPr>
                      </pic:pic>
                    </a:graphicData>
                  </a:graphic>
                </wp:inline>
              </w:drawing>
            </w:r>
          </w:p>
          <w:p w:rsidR="00884308" w:rsidRDefault="00884308" w:rsidP="003E1494">
            <w:pPr>
              <w:keepNext/>
              <w:jc w:val="center"/>
              <w:outlineLvl w:val="1"/>
              <w:rPr>
                <w:b/>
                <w:noProof/>
                <w:sz w:val="28"/>
                <w:szCs w:val="20"/>
              </w:rPr>
            </w:pPr>
          </w:p>
          <w:p w:rsidR="005D3738" w:rsidRDefault="005D3738" w:rsidP="003E1494">
            <w:pPr>
              <w:keepNext/>
              <w:jc w:val="center"/>
              <w:outlineLvl w:val="1"/>
              <w:rPr>
                <w:b/>
                <w:noProof/>
                <w:sz w:val="28"/>
                <w:szCs w:val="20"/>
              </w:rPr>
            </w:pPr>
            <w:r>
              <w:rPr>
                <w:b/>
                <w:noProof/>
                <w:sz w:val="28"/>
                <w:szCs w:val="20"/>
              </w:rPr>
              <w:t xml:space="preserve">PLUNGĖS RAJONO SAVIVALDYBĖS </w:t>
            </w:r>
            <w:r>
              <w:rPr>
                <w:b/>
                <w:noProof/>
                <w:sz w:val="28"/>
                <w:szCs w:val="20"/>
              </w:rPr>
              <w:br/>
              <w:t>TARYBA</w:t>
            </w:r>
          </w:p>
          <w:p w:rsidR="000649C6" w:rsidRDefault="000649C6" w:rsidP="003E1494">
            <w:pPr>
              <w:keepNext/>
              <w:jc w:val="center"/>
              <w:outlineLvl w:val="1"/>
              <w:rPr>
                <w:b/>
                <w:noProof/>
                <w:sz w:val="28"/>
                <w:szCs w:val="20"/>
              </w:rPr>
            </w:pPr>
          </w:p>
          <w:p w:rsidR="000649C6" w:rsidRDefault="0045090C" w:rsidP="003E1494">
            <w:pPr>
              <w:keepNext/>
              <w:jc w:val="center"/>
              <w:outlineLvl w:val="1"/>
              <w:rPr>
                <w:b/>
                <w:noProof/>
                <w:sz w:val="28"/>
                <w:szCs w:val="20"/>
              </w:rPr>
            </w:pPr>
            <w:r>
              <w:rPr>
                <w:b/>
                <w:noProof/>
                <w:sz w:val="28"/>
                <w:szCs w:val="20"/>
              </w:rPr>
              <w:t>SPRENDIMAS</w:t>
            </w:r>
          </w:p>
          <w:p w:rsidR="000649C6" w:rsidRPr="00840FE2" w:rsidRDefault="000649C6" w:rsidP="000649C6">
            <w:pPr>
              <w:tabs>
                <w:tab w:val="left" w:pos="2694"/>
              </w:tabs>
              <w:ind w:firstLine="62"/>
              <w:jc w:val="center"/>
              <w:rPr>
                <w:b/>
                <w:bCs/>
                <w:caps/>
                <w:color w:val="000000"/>
                <w:sz w:val="28"/>
                <w:szCs w:val="28"/>
              </w:rPr>
            </w:pPr>
            <w:r w:rsidRPr="00840FE2">
              <w:rPr>
                <w:b/>
                <w:bCs/>
                <w:caps/>
                <w:color w:val="000000"/>
                <w:sz w:val="28"/>
                <w:szCs w:val="28"/>
              </w:rPr>
              <w:t xml:space="preserve">DĖL </w:t>
            </w:r>
            <w:r w:rsidRPr="00840FE2">
              <w:rPr>
                <w:b/>
                <w:bCs/>
                <w:caps/>
                <w:sz w:val="28"/>
                <w:szCs w:val="28"/>
                <w:lang w:eastAsia="lt-LT"/>
              </w:rPr>
              <w:t xml:space="preserve">NEVYRIAUSYBINIŲ ORGANIZACIJŲ projektų </w:t>
            </w:r>
            <w:r w:rsidR="004F7208" w:rsidRPr="00840FE2">
              <w:rPr>
                <w:b/>
                <w:bCs/>
                <w:caps/>
                <w:sz w:val="28"/>
                <w:szCs w:val="28"/>
                <w:lang w:eastAsia="lt-LT"/>
              </w:rPr>
              <w:t xml:space="preserve">TEIKIANT SOCIALINES PASLAUGAS BENDRUOMENĖJE </w:t>
            </w:r>
            <w:r w:rsidRPr="00840FE2">
              <w:rPr>
                <w:b/>
                <w:bCs/>
                <w:caps/>
                <w:sz w:val="28"/>
                <w:szCs w:val="28"/>
                <w:lang w:eastAsia="lt-LT"/>
              </w:rPr>
              <w:t>finansa</w:t>
            </w:r>
            <w:r w:rsidR="004F7208" w:rsidRPr="00840FE2">
              <w:rPr>
                <w:b/>
                <w:bCs/>
                <w:caps/>
                <w:sz w:val="28"/>
                <w:szCs w:val="28"/>
                <w:lang w:eastAsia="lt-LT"/>
              </w:rPr>
              <w:t>vimo PLUNGĖS rajono savivaldybėJE</w:t>
            </w:r>
            <w:r w:rsidRPr="00840FE2">
              <w:rPr>
                <w:b/>
                <w:bCs/>
                <w:caps/>
                <w:sz w:val="28"/>
                <w:szCs w:val="28"/>
                <w:lang w:eastAsia="lt-LT"/>
              </w:rPr>
              <w:t xml:space="preserve"> tvarkos aprašo PATVIRTINIMO</w:t>
            </w:r>
          </w:p>
          <w:p w:rsidR="000649C6" w:rsidRDefault="000649C6" w:rsidP="000649C6">
            <w:pPr>
              <w:tabs>
                <w:tab w:val="left" w:pos="2694"/>
              </w:tabs>
              <w:jc w:val="center"/>
              <w:rPr>
                <w:b/>
                <w:bCs/>
                <w:caps/>
              </w:rPr>
            </w:pPr>
          </w:p>
          <w:p w:rsidR="000649C6" w:rsidRDefault="000649C6" w:rsidP="000649C6">
            <w:pPr>
              <w:tabs>
                <w:tab w:val="left" w:pos="2694"/>
              </w:tabs>
              <w:jc w:val="center"/>
              <w:rPr>
                <w:bCs/>
              </w:rPr>
            </w:pPr>
            <w:r>
              <w:rPr>
                <w:bCs/>
              </w:rPr>
              <w:t xml:space="preserve">2024 m. </w:t>
            </w:r>
            <w:r w:rsidR="0045090C">
              <w:rPr>
                <w:bCs/>
              </w:rPr>
              <w:t>vasario 8</w:t>
            </w:r>
            <w:r>
              <w:rPr>
                <w:bCs/>
              </w:rPr>
              <w:t xml:space="preserve"> d. Nr. T</w:t>
            </w:r>
            <w:r w:rsidR="0045090C">
              <w:rPr>
                <w:bCs/>
              </w:rPr>
              <w:t>1</w:t>
            </w:r>
            <w:r>
              <w:rPr>
                <w:bCs/>
              </w:rPr>
              <w:t>-</w:t>
            </w:r>
            <w:r w:rsidR="00E85291">
              <w:rPr>
                <w:bCs/>
              </w:rPr>
              <w:t>18</w:t>
            </w:r>
          </w:p>
          <w:p w:rsidR="000649C6" w:rsidRDefault="000649C6" w:rsidP="000649C6">
            <w:pPr>
              <w:jc w:val="center"/>
            </w:pPr>
            <w:r>
              <w:t>Plungė</w:t>
            </w:r>
          </w:p>
          <w:p w:rsidR="000649C6" w:rsidRDefault="000649C6" w:rsidP="00840FE2"/>
          <w:p w:rsidR="000649C6" w:rsidRDefault="000649C6" w:rsidP="00840FE2">
            <w:pPr>
              <w:ind w:firstLine="720"/>
              <w:jc w:val="both"/>
              <w:rPr>
                <w:spacing w:val="60"/>
                <w:lang w:eastAsia="lt-LT"/>
              </w:rPr>
            </w:pPr>
            <w:r>
              <w:rPr>
                <w:lang w:eastAsia="lt-LT"/>
              </w:rPr>
              <w:t xml:space="preserve">Vadovaudamasi Lietuvos Respublikos vietos savivaldos įstatymo </w:t>
            </w:r>
            <w:r w:rsidR="0086160B">
              <w:rPr>
                <w:lang w:eastAsia="zh-CN"/>
              </w:rPr>
              <w:t>15</w:t>
            </w:r>
            <w:r>
              <w:rPr>
                <w:lang w:eastAsia="zh-CN"/>
              </w:rPr>
              <w:t xml:space="preserve"> straipsnio </w:t>
            </w:r>
            <w:r w:rsidR="0086160B" w:rsidRPr="00AB6DBF">
              <w:rPr>
                <w:lang w:eastAsia="zh-CN"/>
              </w:rPr>
              <w:t>4</w:t>
            </w:r>
            <w:r w:rsidR="00AB6DBF" w:rsidRPr="00AB6DBF">
              <w:rPr>
                <w:lang w:eastAsia="zh-CN"/>
              </w:rPr>
              <w:t xml:space="preserve"> dalimi,</w:t>
            </w:r>
            <w:r w:rsidRPr="00AB6DBF">
              <w:rPr>
                <w:lang w:eastAsia="zh-CN"/>
              </w:rPr>
              <w:t xml:space="preserve"> </w:t>
            </w:r>
            <w:r>
              <w:rPr>
                <w:lang w:eastAsia="zh-CN"/>
              </w:rPr>
              <w:t>Lietuvos Respublikos nevyriausybinių organizaci</w:t>
            </w:r>
            <w:r w:rsidR="00347D5B">
              <w:rPr>
                <w:lang w:eastAsia="zh-CN"/>
              </w:rPr>
              <w:t>jų plėtros įstatymo</w:t>
            </w:r>
            <w:r w:rsidR="00AB6DBF">
              <w:rPr>
                <w:lang w:eastAsia="zh-CN"/>
              </w:rPr>
              <w:t xml:space="preserve"> 4 straipsnio 4 dalies 2 </w:t>
            </w:r>
            <w:r w:rsidR="002C1A25">
              <w:rPr>
                <w:lang w:eastAsia="zh-CN"/>
              </w:rPr>
              <w:t>punktu,</w:t>
            </w:r>
            <w:r w:rsidR="00347D5B">
              <w:rPr>
                <w:lang w:eastAsia="zh-CN"/>
              </w:rPr>
              <w:t xml:space="preserve"> 7 straipsnio </w:t>
            </w:r>
            <w:r w:rsidR="000C53DE">
              <w:rPr>
                <w:lang w:eastAsia="zh-CN"/>
              </w:rPr>
              <w:t>1 dalies 2 punktu</w:t>
            </w:r>
            <w:r>
              <w:rPr>
                <w:lang w:eastAsia="zh-CN"/>
              </w:rPr>
              <w:t xml:space="preserve">, </w:t>
            </w:r>
            <w:r w:rsidR="0077727B">
              <w:rPr>
                <w:lang w:eastAsia="zh-CN"/>
              </w:rPr>
              <w:t>Socialinių paslaugų katalogo 3 skyri</w:t>
            </w:r>
            <w:r w:rsidR="00984BCB">
              <w:rPr>
                <w:lang w:eastAsia="zh-CN"/>
              </w:rPr>
              <w:t>a</w:t>
            </w:r>
            <w:r w:rsidR="0077727B">
              <w:rPr>
                <w:lang w:eastAsia="zh-CN"/>
              </w:rPr>
              <w:t>us 8 dalimi</w:t>
            </w:r>
            <w:r w:rsidR="006D27D2">
              <w:rPr>
                <w:lang w:eastAsia="zh-CN"/>
              </w:rPr>
              <w:t>,</w:t>
            </w:r>
            <w:r w:rsidR="0077727B">
              <w:rPr>
                <w:lang w:eastAsia="zh-CN"/>
              </w:rPr>
              <w:t xml:space="preserve"> </w:t>
            </w:r>
            <w:r>
              <w:rPr>
                <w:color w:val="000000"/>
                <w:lang w:eastAsia="lt-LT"/>
              </w:rPr>
              <w:t>Plungės</w:t>
            </w:r>
            <w:r>
              <w:rPr>
                <w:lang w:eastAsia="lt-LT"/>
              </w:rPr>
              <w:t xml:space="preserve"> rajono savivaldybės taryba </w:t>
            </w:r>
            <w:r>
              <w:rPr>
                <w:spacing w:val="60"/>
                <w:lang w:eastAsia="lt-LT"/>
              </w:rPr>
              <w:t>nusprendžia:</w:t>
            </w:r>
          </w:p>
          <w:p w:rsidR="000649C6" w:rsidRDefault="000649C6" w:rsidP="00840FE2">
            <w:pPr>
              <w:ind w:firstLine="720"/>
              <w:jc w:val="both"/>
              <w:rPr>
                <w:lang w:eastAsia="lt-LT"/>
              </w:rPr>
            </w:pPr>
            <w:r>
              <w:rPr>
                <w:lang w:eastAsia="lt-LT"/>
              </w:rPr>
              <w:t xml:space="preserve">1. Patvirtinti Nevyriausybinių </w:t>
            </w:r>
            <w:r w:rsidRPr="00D60B25">
              <w:rPr>
                <w:lang w:eastAsia="lt-LT"/>
              </w:rPr>
              <w:t>organizacijų projektų</w:t>
            </w:r>
            <w:r w:rsidR="0077727B" w:rsidRPr="00D60B25">
              <w:rPr>
                <w:lang w:eastAsia="lt-LT"/>
              </w:rPr>
              <w:t xml:space="preserve"> teikiant socialines paslaugas bendruomenėje</w:t>
            </w:r>
            <w:r w:rsidRPr="00D60B25">
              <w:rPr>
                <w:lang w:eastAsia="lt-LT"/>
              </w:rPr>
              <w:t xml:space="preserve"> finansa</w:t>
            </w:r>
            <w:r w:rsidR="0077727B" w:rsidRPr="00463E07">
              <w:rPr>
                <w:lang w:eastAsia="lt-LT"/>
              </w:rPr>
              <w:t>vimo Plungės rajono savivaldybėje</w:t>
            </w:r>
            <w:r>
              <w:rPr>
                <w:lang w:eastAsia="lt-LT"/>
              </w:rPr>
              <w:t xml:space="preserve"> tvarkos aprašą (pridedama). </w:t>
            </w:r>
          </w:p>
          <w:p w:rsidR="000649C6" w:rsidRDefault="000649C6" w:rsidP="00840FE2">
            <w:pPr>
              <w:ind w:firstLine="720"/>
              <w:jc w:val="both"/>
              <w:rPr>
                <w:lang w:eastAsia="lt-LT"/>
              </w:rPr>
            </w:pPr>
            <w:r>
              <w:rPr>
                <w:lang w:eastAsia="lt-LT"/>
              </w:rPr>
              <w:t>2. Pripažinti netekusiu galios Plungės rajono savivaldybės tarybos 2019 m. lapkričio 28 d. sprendimą Nr. T1-287 „</w:t>
            </w:r>
            <w:r w:rsidRPr="00D60B25">
              <w:rPr>
                <w:lang w:eastAsia="lt-LT"/>
              </w:rPr>
              <w:t xml:space="preserve">Dėl </w:t>
            </w:r>
            <w:r w:rsidR="00041E46" w:rsidRPr="00D60B25">
              <w:rPr>
                <w:lang w:eastAsia="lt-LT"/>
              </w:rPr>
              <w:t>V</w:t>
            </w:r>
            <w:r w:rsidRPr="00F5606A">
              <w:rPr>
                <w:lang w:eastAsia="lt-LT"/>
              </w:rPr>
              <w:t xml:space="preserve">aikų dienos centrų veiklos projektų dalinio finansavimo </w:t>
            </w:r>
            <w:r w:rsidR="006D27D2" w:rsidRPr="00041E46">
              <w:rPr>
                <w:lang w:eastAsia="lt-LT"/>
              </w:rPr>
              <w:t>S</w:t>
            </w:r>
            <w:r w:rsidRPr="00041E46">
              <w:rPr>
                <w:lang w:eastAsia="lt-LT"/>
              </w:rPr>
              <w:t>avivaldybės biudžeto lėšomis tvarkos aprašo patvirtinimo “.</w:t>
            </w:r>
          </w:p>
          <w:p w:rsidR="000649C6" w:rsidRDefault="000649C6">
            <w:pPr>
              <w:shd w:val="clear" w:color="auto" w:fill="FFFFFF"/>
              <w:ind w:firstLine="720"/>
              <w:jc w:val="both"/>
              <w:rPr>
                <w:color w:val="000000"/>
                <w:lang w:eastAsia="lt-LT"/>
              </w:rPr>
            </w:pPr>
            <w:r>
              <w:t>3. Paskelbti</w:t>
            </w:r>
            <w:r w:rsidRPr="008A2B5B">
              <w:t xml:space="preserve"> šį sprendimą Teisės aktų registre</w:t>
            </w:r>
            <w:r w:rsidRPr="00D513B4">
              <w:rPr>
                <w:rFonts w:eastAsia="Calibri"/>
              </w:rPr>
              <w:t xml:space="preserve"> </w:t>
            </w:r>
            <w:r w:rsidRPr="00D513B4">
              <w:t>ir Plungės rajono sav</w:t>
            </w:r>
            <w:r>
              <w:t>ivaldybės interneto svetainėje</w:t>
            </w:r>
            <w:r w:rsidRPr="00D513B4">
              <w:t xml:space="preserve"> </w:t>
            </w:r>
            <w:hyperlink r:id="rId9" w:history="1">
              <w:r w:rsidRPr="00D513B4">
                <w:rPr>
                  <w:rStyle w:val="Hipersaitas"/>
                </w:rPr>
                <w:t>www.plunge.lt</w:t>
              </w:r>
            </w:hyperlink>
            <w:r w:rsidR="006D27D2">
              <w:rPr>
                <w:rStyle w:val="Hipersaitas"/>
              </w:rPr>
              <w:t>.</w:t>
            </w:r>
          </w:p>
          <w:p w:rsidR="000649C6" w:rsidRDefault="000649C6" w:rsidP="00840FE2">
            <w:pPr>
              <w:ind w:firstLine="720"/>
              <w:jc w:val="both"/>
            </w:pPr>
            <w:r>
              <w:t>Šis sprendimas gali būti skundžiamas Lietuvos Respublikos administracinių bylų teisenos įstatymo</w:t>
            </w:r>
            <w:r>
              <w:rPr>
                <w:rFonts w:ascii="Arial" w:hAnsi="Arial" w:cs="Arial"/>
              </w:rPr>
              <w:t xml:space="preserve"> </w:t>
            </w:r>
            <w:r>
              <w:t>nustatyta tvarka.</w:t>
            </w:r>
          </w:p>
          <w:p w:rsidR="000649C6" w:rsidRDefault="000649C6" w:rsidP="000649C6"/>
          <w:p w:rsidR="003130CF" w:rsidRDefault="003130CF" w:rsidP="00CB541A">
            <w:pPr>
              <w:keepNext/>
              <w:outlineLvl w:val="1"/>
              <w:rPr>
                <w:b/>
                <w:noProof/>
                <w:sz w:val="28"/>
                <w:szCs w:val="20"/>
              </w:rPr>
            </w:pPr>
          </w:p>
        </w:tc>
      </w:tr>
    </w:tbl>
    <w:p w:rsidR="00687DC1" w:rsidRDefault="00592B2B" w:rsidP="00687DC1">
      <w:r>
        <w:t>S</w:t>
      </w:r>
      <w:r w:rsidRPr="00592B2B">
        <w:t xml:space="preserve">avivaldybės meras </w:t>
      </w:r>
      <w:r w:rsidRPr="00592B2B">
        <w:tab/>
      </w:r>
      <w:r>
        <w:t xml:space="preserve">      </w:t>
      </w:r>
      <w:r w:rsidR="00884308">
        <w:t xml:space="preserve">                                                                                           Audrius Klišonis</w:t>
      </w:r>
    </w:p>
    <w:p w:rsidR="00A47E74" w:rsidRDefault="00A47E74" w:rsidP="00687DC1"/>
    <w:p w:rsidR="00A47E74" w:rsidRDefault="00A47E74" w:rsidP="00687DC1"/>
    <w:p w:rsidR="00A47E74" w:rsidRDefault="00A47E74" w:rsidP="00687DC1"/>
    <w:p w:rsidR="00A47E74" w:rsidRDefault="00A47E74" w:rsidP="00687DC1"/>
    <w:p w:rsidR="005E5979" w:rsidRDefault="005E5979" w:rsidP="00687DC1"/>
    <w:p w:rsidR="00687DC1" w:rsidRDefault="00687DC1" w:rsidP="00687DC1"/>
    <w:p w:rsidR="0045090C" w:rsidRDefault="0045090C" w:rsidP="0008475F">
      <w:pPr>
        <w:jc w:val="both"/>
      </w:pPr>
    </w:p>
    <w:p w:rsidR="0045090C" w:rsidRDefault="0045090C" w:rsidP="0008475F">
      <w:pPr>
        <w:jc w:val="both"/>
      </w:pPr>
    </w:p>
    <w:p w:rsidR="0045090C" w:rsidRDefault="0045090C" w:rsidP="0008475F">
      <w:pPr>
        <w:jc w:val="both"/>
      </w:pPr>
    </w:p>
    <w:p w:rsidR="0045090C" w:rsidRDefault="0045090C" w:rsidP="0008475F">
      <w:pPr>
        <w:jc w:val="both"/>
      </w:pPr>
    </w:p>
    <w:p w:rsidR="0045090C" w:rsidRDefault="0045090C" w:rsidP="0008475F">
      <w:pPr>
        <w:jc w:val="both"/>
      </w:pPr>
    </w:p>
    <w:p w:rsidR="0045090C" w:rsidRDefault="0045090C" w:rsidP="0008475F">
      <w:pPr>
        <w:jc w:val="both"/>
      </w:pPr>
    </w:p>
    <w:p w:rsidR="00D60B25" w:rsidRDefault="00D60B25" w:rsidP="0008475F">
      <w:pPr>
        <w:jc w:val="both"/>
      </w:pPr>
    </w:p>
    <w:p w:rsidR="005A6FDE" w:rsidRDefault="005A6FDE" w:rsidP="000649C6">
      <w:pPr>
        <w:ind w:firstLine="6480"/>
        <w:jc w:val="both"/>
      </w:pPr>
    </w:p>
    <w:p w:rsidR="005A6FDE" w:rsidRDefault="005A6FDE" w:rsidP="000649C6">
      <w:pPr>
        <w:ind w:firstLine="6480"/>
        <w:jc w:val="both"/>
      </w:pPr>
    </w:p>
    <w:p w:rsidR="005A6FDE" w:rsidRDefault="005A6FDE" w:rsidP="000649C6">
      <w:pPr>
        <w:ind w:firstLine="6480"/>
        <w:jc w:val="both"/>
      </w:pPr>
    </w:p>
    <w:p w:rsidR="005A6FDE" w:rsidRDefault="005A6FDE" w:rsidP="000649C6">
      <w:pPr>
        <w:ind w:firstLine="6480"/>
        <w:jc w:val="both"/>
      </w:pPr>
    </w:p>
    <w:p w:rsidR="005A6FDE" w:rsidRDefault="005A6FDE" w:rsidP="000649C6">
      <w:pPr>
        <w:ind w:firstLine="6480"/>
        <w:jc w:val="both"/>
      </w:pPr>
    </w:p>
    <w:p w:rsidR="005A6FDE" w:rsidRDefault="005A6FDE" w:rsidP="000649C6">
      <w:pPr>
        <w:ind w:firstLine="6480"/>
        <w:jc w:val="both"/>
      </w:pPr>
    </w:p>
    <w:p w:rsidR="000649C6" w:rsidRDefault="000649C6" w:rsidP="000649C6">
      <w:pPr>
        <w:ind w:firstLine="6480"/>
        <w:jc w:val="both"/>
      </w:pPr>
      <w:r>
        <w:lastRenderedPageBreak/>
        <w:t>PATVIRTINTA</w:t>
      </w:r>
    </w:p>
    <w:p w:rsidR="000649C6" w:rsidRDefault="000649C6" w:rsidP="000649C6">
      <w:pPr>
        <w:ind w:firstLine="6480"/>
        <w:jc w:val="both"/>
      </w:pPr>
      <w:r>
        <w:t xml:space="preserve">Plungės rajono </w:t>
      </w:r>
      <w:r w:rsidR="0045090C">
        <w:t>savivaldybės</w:t>
      </w:r>
    </w:p>
    <w:p w:rsidR="000649C6" w:rsidRDefault="000649C6">
      <w:pPr>
        <w:ind w:firstLine="6480"/>
        <w:jc w:val="both"/>
      </w:pPr>
      <w:r>
        <w:t xml:space="preserve">tarybos </w:t>
      </w:r>
      <w:r w:rsidR="0045090C">
        <w:t>2024 m. vasario 8 d.</w:t>
      </w:r>
    </w:p>
    <w:p w:rsidR="000649C6" w:rsidRDefault="000649C6" w:rsidP="00840FE2">
      <w:pPr>
        <w:ind w:left="5760" w:firstLine="720"/>
        <w:jc w:val="both"/>
      </w:pPr>
      <w:r>
        <w:t>sprendimu Nr. T</w:t>
      </w:r>
      <w:r w:rsidR="0045090C">
        <w:t>1</w:t>
      </w:r>
      <w:r>
        <w:t>-</w:t>
      </w:r>
      <w:r w:rsidR="00E85291">
        <w:t>18</w:t>
      </w:r>
    </w:p>
    <w:p w:rsidR="000649C6" w:rsidRDefault="000649C6" w:rsidP="000649C6">
      <w:pPr>
        <w:ind w:firstLine="3600"/>
        <w:jc w:val="both"/>
      </w:pPr>
    </w:p>
    <w:p w:rsidR="0077727B" w:rsidRDefault="0077727B" w:rsidP="0077727B">
      <w:pPr>
        <w:tabs>
          <w:tab w:val="left" w:pos="2694"/>
        </w:tabs>
        <w:ind w:firstLine="62"/>
        <w:jc w:val="center"/>
        <w:rPr>
          <w:b/>
          <w:bCs/>
          <w:caps/>
          <w:color w:val="000000"/>
        </w:rPr>
      </w:pPr>
      <w:r w:rsidRPr="00840FE2">
        <w:rPr>
          <w:b/>
          <w:bCs/>
          <w:caps/>
          <w:color w:val="000000"/>
        </w:rPr>
        <w:t xml:space="preserve">DĖL </w:t>
      </w:r>
      <w:r w:rsidRPr="00840FE2">
        <w:rPr>
          <w:b/>
          <w:bCs/>
          <w:caps/>
          <w:lang w:eastAsia="lt-LT"/>
        </w:rPr>
        <w:t>NEVYRIAUSYBINIŲ ORGANIZACIJŲ projektų TEIKIANT SOCIALINES PASLAUGAS BENDRUOMENĖJE finansavimo PLUNGĖS rajono savivaldybėJE tvarkos aprašo PATVIRTINIMO</w:t>
      </w:r>
    </w:p>
    <w:p w:rsidR="000649C6" w:rsidRDefault="000649C6" w:rsidP="000649C6">
      <w:pPr>
        <w:rPr>
          <w:b/>
          <w:caps/>
          <w:lang w:eastAsia="lt-LT"/>
        </w:rPr>
      </w:pPr>
    </w:p>
    <w:p w:rsidR="000649C6" w:rsidRDefault="000649C6" w:rsidP="000649C6">
      <w:pPr>
        <w:keepNext/>
        <w:jc w:val="center"/>
        <w:rPr>
          <w:rFonts w:eastAsia="Calibri"/>
          <w:b/>
          <w:bCs/>
          <w:caps/>
          <w:color w:val="000000"/>
        </w:rPr>
      </w:pPr>
      <w:r>
        <w:rPr>
          <w:rFonts w:eastAsia="Calibri"/>
          <w:b/>
          <w:bCs/>
          <w:caps/>
          <w:color w:val="000000"/>
        </w:rPr>
        <w:t>I SKYRIUS</w:t>
      </w:r>
    </w:p>
    <w:p w:rsidR="000649C6" w:rsidRDefault="000649C6" w:rsidP="000649C6">
      <w:pPr>
        <w:keepNext/>
        <w:jc w:val="center"/>
        <w:rPr>
          <w:b/>
          <w:caps/>
          <w:lang w:eastAsia="lt-LT"/>
        </w:rPr>
      </w:pPr>
      <w:r>
        <w:rPr>
          <w:b/>
          <w:caps/>
          <w:lang w:eastAsia="lt-LT"/>
        </w:rPr>
        <w:t>BENDROSIOS NUOSTATOS</w:t>
      </w:r>
    </w:p>
    <w:p w:rsidR="000649C6" w:rsidRDefault="000649C6" w:rsidP="000649C6">
      <w:pPr>
        <w:keepNext/>
        <w:jc w:val="both"/>
        <w:rPr>
          <w:b/>
          <w:caps/>
          <w:lang w:eastAsia="lt-LT"/>
        </w:rPr>
      </w:pPr>
    </w:p>
    <w:p w:rsidR="000649C6" w:rsidRDefault="000649C6" w:rsidP="00840FE2">
      <w:pPr>
        <w:keepNext/>
        <w:tabs>
          <w:tab w:val="left" w:pos="993"/>
        </w:tabs>
        <w:ind w:firstLine="720"/>
        <w:jc w:val="both"/>
        <w:rPr>
          <w:rFonts w:eastAsia="Calibri"/>
          <w:color w:val="000000"/>
        </w:rPr>
      </w:pPr>
      <w:r>
        <w:rPr>
          <w:rFonts w:eastAsia="Calibri"/>
          <w:bCs/>
          <w:color w:val="000000"/>
        </w:rPr>
        <w:t>1.</w:t>
      </w:r>
      <w:r>
        <w:rPr>
          <w:rFonts w:eastAsia="Calibri"/>
          <w:bCs/>
          <w:color w:val="000000"/>
        </w:rPr>
        <w:tab/>
      </w:r>
      <w:r>
        <w:rPr>
          <w:rFonts w:eastAsia="Calibri"/>
          <w:color w:val="000000"/>
        </w:rPr>
        <w:t>Nevyriausybinių organizacijų</w:t>
      </w:r>
      <w:r>
        <w:rPr>
          <w:rFonts w:eastAsia="Calibri"/>
          <w:color w:val="000000"/>
          <w:lang w:eastAsia="lt-LT"/>
        </w:rPr>
        <w:t xml:space="preserve"> projektų</w:t>
      </w:r>
      <w:r w:rsidR="0077727B">
        <w:rPr>
          <w:rFonts w:eastAsia="Calibri"/>
          <w:color w:val="000000"/>
          <w:lang w:eastAsia="lt-LT"/>
        </w:rPr>
        <w:t xml:space="preserve"> </w:t>
      </w:r>
      <w:r w:rsidR="0077727B" w:rsidRPr="00D60B25">
        <w:rPr>
          <w:rFonts w:eastAsia="Calibri"/>
          <w:color w:val="000000"/>
          <w:lang w:eastAsia="lt-LT"/>
        </w:rPr>
        <w:t>teikiant socialines paslaugas bendruomenėje</w:t>
      </w:r>
      <w:r w:rsidRPr="00D60B25">
        <w:rPr>
          <w:rFonts w:eastAsia="Calibri"/>
          <w:color w:val="000000"/>
          <w:lang w:eastAsia="lt-LT"/>
        </w:rPr>
        <w:t xml:space="preserve"> finansavimo</w:t>
      </w:r>
      <w:r w:rsidRPr="00D60B25">
        <w:rPr>
          <w:rFonts w:eastAsia="Calibri"/>
          <w:color w:val="000000"/>
        </w:rPr>
        <w:t xml:space="preserve"> </w:t>
      </w:r>
      <w:r w:rsidRPr="00463E07">
        <w:rPr>
          <w:lang w:eastAsia="lt-LT"/>
        </w:rPr>
        <w:t>Plungės</w:t>
      </w:r>
      <w:r w:rsidR="0077727B" w:rsidRPr="00463E07">
        <w:rPr>
          <w:rFonts w:eastAsia="Calibri"/>
          <w:color w:val="000000"/>
        </w:rPr>
        <w:t xml:space="preserve"> rajono savivaldybėje</w:t>
      </w:r>
      <w:r w:rsidRPr="00F5606A">
        <w:rPr>
          <w:rFonts w:eastAsia="Calibri"/>
          <w:color w:val="000000"/>
        </w:rPr>
        <w:t xml:space="preserve"> </w:t>
      </w:r>
      <w:r w:rsidRPr="00F5606A">
        <w:rPr>
          <w:rFonts w:eastAsia="Calibri"/>
          <w:color w:val="000000"/>
          <w:lang w:eastAsia="lt-LT"/>
        </w:rPr>
        <w:t xml:space="preserve">tvarkos aprašas (toliau – Aprašas) </w:t>
      </w:r>
      <w:r w:rsidRPr="00F5606A">
        <w:rPr>
          <w:rFonts w:eastAsia="Calibri"/>
          <w:color w:val="000000"/>
          <w:spacing w:val="-2"/>
          <w:lang w:eastAsia="lt-LT"/>
        </w:rPr>
        <w:t xml:space="preserve">reglamentuoja </w:t>
      </w:r>
      <w:r w:rsidRPr="00041E46">
        <w:rPr>
          <w:rFonts w:eastAsia="Calibri"/>
          <w:color w:val="000000"/>
        </w:rPr>
        <w:t xml:space="preserve">nevyriausybinių organizacijų </w:t>
      </w:r>
      <w:r w:rsidRPr="00041E46">
        <w:rPr>
          <w:lang w:eastAsia="lt-LT"/>
        </w:rPr>
        <w:t>(toliau – NVO) projektų</w:t>
      </w:r>
      <w:r w:rsidRPr="00D60B25">
        <w:rPr>
          <w:lang w:eastAsia="lt-LT"/>
        </w:rPr>
        <w:t xml:space="preserve"> </w:t>
      </w:r>
      <w:r w:rsidR="0077727B" w:rsidRPr="00D60B25">
        <w:rPr>
          <w:lang w:eastAsia="lt-LT"/>
        </w:rPr>
        <w:t>teikiant socialines paslaugas</w:t>
      </w:r>
      <w:r w:rsidR="0077727B">
        <w:rPr>
          <w:lang w:eastAsia="lt-LT"/>
        </w:rPr>
        <w:t xml:space="preserve"> bendruomenėje </w:t>
      </w:r>
      <w:r>
        <w:rPr>
          <w:rFonts w:eastAsia="Calibri"/>
          <w:color w:val="000000"/>
        </w:rPr>
        <w:t>lėšų skyrimo, atsiskaitymo už gautas lėšas tvarką.</w:t>
      </w:r>
    </w:p>
    <w:p w:rsidR="000649C6" w:rsidRDefault="000649C6" w:rsidP="00840FE2">
      <w:pPr>
        <w:tabs>
          <w:tab w:val="left" w:pos="993"/>
        </w:tabs>
        <w:ind w:firstLine="720"/>
        <w:jc w:val="both"/>
        <w:rPr>
          <w:color w:val="FF0000"/>
          <w:lang w:eastAsia="lt-LT"/>
        </w:rPr>
      </w:pPr>
      <w:r>
        <w:rPr>
          <w:bCs/>
          <w:lang w:eastAsia="lt-LT"/>
        </w:rPr>
        <w:t>2.</w:t>
      </w:r>
      <w:r>
        <w:rPr>
          <w:bCs/>
          <w:lang w:eastAsia="lt-LT"/>
        </w:rPr>
        <w:tab/>
      </w:r>
      <w:r>
        <w:rPr>
          <w:lang w:eastAsia="lt-LT"/>
        </w:rPr>
        <w:t xml:space="preserve">Lėšos </w:t>
      </w:r>
      <w:r w:rsidR="00D60B25">
        <w:rPr>
          <w:lang w:eastAsia="lt-LT"/>
        </w:rPr>
        <w:t>NVO</w:t>
      </w:r>
      <w:r>
        <w:rPr>
          <w:lang w:eastAsia="lt-LT"/>
        </w:rPr>
        <w:t xml:space="preserve"> projektams (toliau – Projektas) įgyvendinti yra numatomos Plungės</w:t>
      </w:r>
      <w:r w:rsidR="00CE20E0">
        <w:rPr>
          <w:lang w:eastAsia="lt-LT"/>
        </w:rPr>
        <w:t xml:space="preserve"> rajono savivaldybės (toliau – S</w:t>
      </w:r>
      <w:r>
        <w:rPr>
          <w:lang w:eastAsia="lt-LT"/>
        </w:rPr>
        <w:t>avi</w:t>
      </w:r>
      <w:r w:rsidR="00CE20E0">
        <w:rPr>
          <w:lang w:eastAsia="lt-LT"/>
        </w:rPr>
        <w:t>valdybė) biudžete ir skiriamos S</w:t>
      </w:r>
      <w:r>
        <w:rPr>
          <w:lang w:eastAsia="lt-LT"/>
        </w:rPr>
        <w:t>avivaldybės tarybo</w:t>
      </w:r>
      <w:r w:rsidR="00836FC3">
        <w:rPr>
          <w:lang w:eastAsia="lt-LT"/>
        </w:rPr>
        <w:t>s sprendimu.</w:t>
      </w:r>
    </w:p>
    <w:p w:rsidR="00675B5A" w:rsidRPr="00675B5A" w:rsidRDefault="00675B5A" w:rsidP="00840FE2">
      <w:pPr>
        <w:ind w:firstLine="720"/>
        <w:jc w:val="both"/>
        <w:rPr>
          <w:color w:val="000000"/>
          <w:szCs w:val="20"/>
        </w:rPr>
      </w:pPr>
      <w:r>
        <w:rPr>
          <w:color w:val="000000"/>
          <w:szCs w:val="20"/>
        </w:rPr>
        <w:t xml:space="preserve">3. </w:t>
      </w:r>
      <w:r w:rsidR="00587D89">
        <w:rPr>
          <w:color w:val="000000"/>
          <w:szCs w:val="20"/>
        </w:rPr>
        <w:t>P</w:t>
      </w:r>
      <w:r w:rsidRPr="00675B5A">
        <w:rPr>
          <w:color w:val="000000"/>
          <w:szCs w:val="20"/>
        </w:rPr>
        <w:t xml:space="preserve">rojektų konkurso organizavimo </w:t>
      </w:r>
      <w:r w:rsidRPr="00675B5A">
        <w:rPr>
          <w:color w:val="000000"/>
          <w:lang w:eastAsia="lt-LT"/>
        </w:rPr>
        <w:t xml:space="preserve">tikslas – mažinti </w:t>
      </w:r>
      <w:r w:rsidR="00836FC3">
        <w:rPr>
          <w:color w:val="000000"/>
          <w:lang w:eastAsia="lt-LT"/>
        </w:rPr>
        <w:t>asmenų su negalia</w:t>
      </w:r>
      <w:r w:rsidRPr="00675B5A">
        <w:rPr>
          <w:color w:val="000000"/>
          <w:lang w:eastAsia="lt-LT"/>
        </w:rPr>
        <w:t xml:space="preserve">, pensinio amžiaus asmenų ir kitų socialinių problemų turinčių </w:t>
      </w:r>
      <w:r w:rsidR="006D27D2">
        <w:rPr>
          <w:color w:val="000000"/>
          <w:lang w:eastAsia="lt-LT"/>
        </w:rPr>
        <w:t>S</w:t>
      </w:r>
      <w:r w:rsidRPr="00675B5A">
        <w:rPr>
          <w:color w:val="000000"/>
          <w:lang w:eastAsia="lt-LT"/>
        </w:rPr>
        <w:t xml:space="preserve">avivaldybės gyventojų socialinę atskirtį, gerinti jų socialinę integraciją į visuomenę, įtraukiant į socialinių paslaugų teikimo procesą socialinio darbo srityje veikiančias </w:t>
      </w:r>
      <w:r w:rsidR="00D60B25">
        <w:rPr>
          <w:color w:val="000000"/>
          <w:lang w:eastAsia="lt-LT"/>
        </w:rPr>
        <w:t xml:space="preserve">NVO </w:t>
      </w:r>
      <w:r w:rsidRPr="00675B5A">
        <w:rPr>
          <w:color w:val="000000"/>
          <w:lang w:eastAsia="lt-LT"/>
        </w:rPr>
        <w:t xml:space="preserve">(asociacijas, labdaros ir paramos fondus, bendrijas, </w:t>
      </w:r>
      <w:r w:rsidRPr="00840FE2">
        <w:rPr>
          <w:color w:val="000000"/>
          <w:lang w:eastAsia="lt-LT"/>
        </w:rPr>
        <w:t>sąjungas, draugijas), kurios</w:t>
      </w:r>
      <w:r w:rsidRPr="00675B5A">
        <w:rPr>
          <w:color w:val="000000"/>
          <w:lang w:eastAsia="lt-LT"/>
        </w:rPr>
        <w:t xml:space="preserve"> teiktų savo veiklos teritorijoje gyvenantiems asmenims bendrąsias socialines paslaugas, sudarytų galimybes dalyvauti bendruomenės gyvenime. </w:t>
      </w:r>
    </w:p>
    <w:p w:rsidR="000649C6" w:rsidRDefault="000649C6" w:rsidP="00840FE2">
      <w:pPr>
        <w:tabs>
          <w:tab w:val="left" w:pos="993"/>
        </w:tabs>
        <w:ind w:firstLine="720"/>
        <w:jc w:val="both"/>
      </w:pPr>
      <w:r>
        <w:rPr>
          <w:bCs/>
        </w:rPr>
        <w:t>4.</w:t>
      </w:r>
      <w:r>
        <w:rPr>
          <w:bCs/>
        </w:rPr>
        <w:tab/>
      </w:r>
      <w:r>
        <w:rPr>
          <w:rFonts w:eastAsia="Calibri"/>
          <w:spacing w:val="5"/>
        </w:rPr>
        <w:t xml:space="preserve">Apraše </w:t>
      </w:r>
      <w:r>
        <w:t>vartojamos sąvokos suprantamos taip, kaip jos apibrėžtos</w:t>
      </w:r>
      <w:r>
        <w:rPr>
          <w:rFonts w:eastAsia="Calibri"/>
        </w:rPr>
        <w:t xml:space="preserve"> Lietuvos Respublikos nevyriausybinių organizacijų plėtros įstatyme,</w:t>
      </w:r>
      <w:r>
        <w:t xml:space="preserve"> Lietuvos Respublikos civiliniame kodekse, Lietuvos Respublikos vietos savivaldos įstatyme, Lietuvos Respublikos bendruomeninių organizacijų plėtros įstatyme</w:t>
      </w:r>
      <w:r w:rsidR="004F7208">
        <w:t>, Socialinių paslaugų kataloge</w:t>
      </w:r>
      <w:r>
        <w:t xml:space="preserve"> ir kituose teisės aktuose.</w:t>
      </w:r>
    </w:p>
    <w:p w:rsidR="000649C6" w:rsidRDefault="000649C6" w:rsidP="00840FE2">
      <w:pPr>
        <w:tabs>
          <w:tab w:val="left" w:pos="993"/>
        </w:tabs>
        <w:ind w:firstLine="720"/>
        <w:jc w:val="both"/>
      </w:pPr>
      <w:r>
        <w:rPr>
          <w:bCs/>
        </w:rPr>
        <w:t>5.</w:t>
      </w:r>
      <w:r>
        <w:rPr>
          <w:bCs/>
        </w:rPr>
        <w:tab/>
      </w:r>
      <w:r>
        <w:t>Aprašas taikomas tiek viešosios naudos, tiek grupinės naudos nevyriausybinėms organizacijoms.</w:t>
      </w:r>
    </w:p>
    <w:p w:rsidR="0045090C" w:rsidRDefault="0045090C" w:rsidP="00840FE2">
      <w:pPr>
        <w:tabs>
          <w:tab w:val="left" w:pos="1134"/>
        </w:tabs>
        <w:ind w:firstLine="720"/>
        <w:jc w:val="both"/>
      </w:pPr>
    </w:p>
    <w:p w:rsidR="00675B5A" w:rsidRPr="00675B5A" w:rsidRDefault="00675B5A" w:rsidP="00675B5A">
      <w:pPr>
        <w:jc w:val="center"/>
        <w:textAlignment w:val="center"/>
        <w:rPr>
          <w:b/>
          <w:color w:val="000000"/>
          <w:szCs w:val="20"/>
        </w:rPr>
      </w:pPr>
      <w:r w:rsidRPr="00675B5A">
        <w:rPr>
          <w:b/>
          <w:color w:val="000000"/>
          <w:szCs w:val="20"/>
        </w:rPr>
        <w:t>II SKYRIUS</w:t>
      </w:r>
    </w:p>
    <w:p w:rsidR="00675B5A" w:rsidRPr="00675B5A" w:rsidRDefault="00675B5A" w:rsidP="00675B5A">
      <w:pPr>
        <w:jc w:val="center"/>
        <w:textAlignment w:val="center"/>
        <w:rPr>
          <w:b/>
          <w:color w:val="000000"/>
          <w:szCs w:val="20"/>
        </w:rPr>
      </w:pPr>
      <w:r w:rsidRPr="00675B5A">
        <w:rPr>
          <w:b/>
          <w:color w:val="000000"/>
          <w:lang w:eastAsia="lt-LT"/>
        </w:rPr>
        <w:t>REIKALAVIMAI PAREIŠKĖJUI</w:t>
      </w:r>
    </w:p>
    <w:p w:rsidR="00675B5A" w:rsidRPr="00675B5A" w:rsidRDefault="00675B5A" w:rsidP="00840FE2">
      <w:pPr>
        <w:ind w:firstLine="567"/>
        <w:jc w:val="center"/>
        <w:textAlignment w:val="center"/>
        <w:rPr>
          <w:b/>
          <w:color w:val="000000"/>
          <w:lang w:eastAsia="lt-LT"/>
        </w:rPr>
      </w:pPr>
    </w:p>
    <w:p w:rsidR="00675B5A" w:rsidRPr="00675B5A" w:rsidRDefault="00AD1508" w:rsidP="00675B5A">
      <w:pPr>
        <w:ind w:firstLine="567"/>
        <w:jc w:val="both"/>
        <w:textAlignment w:val="center"/>
        <w:rPr>
          <w:color w:val="000000"/>
          <w:szCs w:val="20"/>
        </w:rPr>
      </w:pPr>
      <w:r>
        <w:rPr>
          <w:color w:val="000000"/>
          <w:lang w:eastAsia="lt-LT"/>
        </w:rPr>
        <w:t>6</w:t>
      </w:r>
      <w:r w:rsidR="00675B5A" w:rsidRPr="00675B5A">
        <w:rPr>
          <w:color w:val="000000"/>
          <w:lang w:eastAsia="lt-LT"/>
        </w:rPr>
        <w:t xml:space="preserve">. Projekto paraišką turi teisę teikti įregistruota Juridinių asmenų registre </w:t>
      </w:r>
      <w:r w:rsidR="00836FC3">
        <w:rPr>
          <w:color w:val="000000"/>
          <w:lang w:eastAsia="lt-LT"/>
        </w:rPr>
        <w:t>Plungės rajono s</w:t>
      </w:r>
      <w:r w:rsidR="00675B5A" w:rsidRPr="00675B5A">
        <w:rPr>
          <w:color w:val="000000"/>
          <w:lang w:eastAsia="lt-LT"/>
        </w:rPr>
        <w:t xml:space="preserve">avivaldybės teritorijoje veikianti </w:t>
      </w:r>
      <w:r w:rsidR="00D60B25">
        <w:rPr>
          <w:color w:val="000000"/>
          <w:lang w:eastAsia="lt-LT"/>
        </w:rPr>
        <w:t xml:space="preserve">NVO </w:t>
      </w:r>
      <w:r w:rsidR="00675B5A" w:rsidRPr="00675B5A">
        <w:rPr>
          <w:color w:val="000000"/>
          <w:lang w:eastAsia="lt-LT"/>
        </w:rPr>
        <w:t>(asociacija, labdaros ir paramos fondas, bendrija, sąjunga, draugija ar pan.) (toliau – pareiškėjas), atitinkanti šiuos reikalavimus:</w:t>
      </w:r>
    </w:p>
    <w:p w:rsidR="00675B5A" w:rsidRPr="00675B5A" w:rsidRDefault="00AD1508" w:rsidP="00675B5A">
      <w:pPr>
        <w:ind w:firstLine="567"/>
        <w:jc w:val="both"/>
        <w:textAlignment w:val="center"/>
        <w:rPr>
          <w:color w:val="000000"/>
          <w:szCs w:val="20"/>
        </w:rPr>
      </w:pPr>
      <w:r>
        <w:rPr>
          <w:color w:val="000000"/>
          <w:lang w:eastAsia="lt-LT"/>
        </w:rPr>
        <w:t>6</w:t>
      </w:r>
      <w:r w:rsidR="00675B5A" w:rsidRPr="00675B5A">
        <w:rPr>
          <w:color w:val="000000"/>
          <w:lang w:eastAsia="lt-LT"/>
        </w:rPr>
        <w:t>.1. pareiškėjo teikiamos bendrosios socialinės paslaugos yra įtrauktos (planuojamos įtraukti) į Savivaldybės einamųjų metų socialinių paslaugų planą;</w:t>
      </w:r>
    </w:p>
    <w:p w:rsidR="00675B5A" w:rsidRPr="00675B5A" w:rsidRDefault="00AD1508" w:rsidP="00675B5A">
      <w:pPr>
        <w:ind w:firstLine="567"/>
        <w:jc w:val="both"/>
        <w:textAlignment w:val="center"/>
        <w:rPr>
          <w:color w:val="000000"/>
          <w:szCs w:val="20"/>
        </w:rPr>
      </w:pPr>
      <w:r>
        <w:rPr>
          <w:color w:val="000000"/>
          <w:lang w:eastAsia="lt-LT"/>
        </w:rPr>
        <w:t>6</w:t>
      </w:r>
      <w:r w:rsidR="00675B5A" w:rsidRPr="00675B5A">
        <w:rPr>
          <w:color w:val="000000"/>
          <w:lang w:eastAsia="lt-LT"/>
        </w:rPr>
        <w:t>.2. pareiškėjas neteikia iš valstybės ir Savivaldybės biudžeto einamaisiais metais finansuojamų akredituotų socialinės reabilitacijos neįgaliesiems bendruomenėje paslaugų;</w:t>
      </w:r>
    </w:p>
    <w:p w:rsidR="00675B5A" w:rsidRDefault="00AD1508" w:rsidP="00675B5A">
      <w:pPr>
        <w:ind w:firstLine="540"/>
        <w:jc w:val="both"/>
        <w:rPr>
          <w:color w:val="000000"/>
          <w:szCs w:val="20"/>
        </w:rPr>
      </w:pPr>
      <w:r>
        <w:rPr>
          <w:color w:val="000000"/>
          <w:szCs w:val="20"/>
        </w:rPr>
        <w:t>6</w:t>
      </w:r>
      <w:r w:rsidR="00675B5A" w:rsidRPr="00675B5A">
        <w:rPr>
          <w:color w:val="000000"/>
          <w:szCs w:val="20"/>
        </w:rPr>
        <w:t xml:space="preserve">.3. pagrindinis pareiškėjo veiklos tikslas – bendrųjų socialinių paslaugų teikimas pareiškėjo veiklos teritorijoje gyvenantiems asmenims, kuriems </w:t>
      </w:r>
      <w:r w:rsidR="00675B5A" w:rsidRPr="00840FE2">
        <w:rPr>
          <w:szCs w:val="20"/>
        </w:rPr>
        <w:t xml:space="preserve">dėl negalios, senatvės, vienišumo ar kitų socialinių problemų kylantiems </w:t>
      </w:r>
      <w:r w:rsidR="0077727B" w:rsidRPr="00840FE2">
        <w:rPr>
          <w:szCs w:val="20"/>
        </w:rPr>
        <w:t>individualiems pagalbos</w:t>
      </w:r>
      <w:r w:rsidR="00675B5A" w:rsidRPr="00840FE2">
        <w:rPr>
          <w:szCs w:val="20"/>
        </w:rPr>
        <w:t xml:space="preserve"> poreikiams tenkinti </w:t>
      </w:r>
      <w:r w:rsidR="00675B5A" w:rsidRPr="00675B5A">
        <w:rPr>
          <w:color w:val="000000"/>
          <w:szCs w:val="20"/>
        </w:rPr>
        <w:t xml:space="preserve">yra reikalingos bendrosios socialinės paslaugos bei kitos socialinės pagalbos priemonės. </w:t>
      </w:r>
    </w:p>
    <w:p w:rsidR="000649C6" w:rsidRDefault="000649C6" w:rsidP="00675B5A">
      <w:pPr>
        <w:tabs>
          <w:tab w:val="left" w:pos="1134"/>
        </w:tabs>
        <w:ind w:firstLine="709"/>
        <w:jc w:val="both"/>
        <w:rPr>
          <w:rFonts w:eastAsia="Calibri"/>
        </w:rPr>
      </w:pPr>
    </w:p>
    <w:p w:rsidR="006B77B6" w:rsidRPr="006B77B6" w:rsidRDefault="006B77B6" w:rsidP="00840FE2">
      <w:pPr>
        <w:jc w:val="center"/>
        <w:textAlignment w:val="center"/>
        <w:rPr>
          <w:b/>
          <w:color w:val="000000"/>
          <w:szCs w:val="20"/>
        </w:rPr>
      </w:pPr>
      <w:r w:rsidRPr="006B77B6">
        <w:rPr>
          <w:b/>
          <w:color w:val="000000"/>
          <w:szCs w:val="20"/>
        </w:rPr>
        <w:t>III SKYRIUS</w:t>
      </w:r>
    </w:p>
    <w:p w:rsidR="006B77B6" w:rsidRDefault="006B77B6" w:rsidP="00840FE2">
      <w:pPr>
        <w:jc w:val="center"/>
        <w:textAlignment w:val="center"/>
        <w:rPr>
          <w:b/>
          <w:color w:val="000000"/>
          <w:lang w:eastAsia="lt-LT"/>
        </w:rPr>
      </w:pPr>
      <w:r w:rsidRPr="006B77B6">
        <w:rPr>
          <w:b/>
          <w:color w:val="000000"/>
          <w:lang w:eastAsia="lt-LT"/>
        </w:rPr>
        <w:t>TIKSLINĖS ASMENŲ GRUPĖS</w:t>
      </w:r>
    </w:p>
    <w:p w:rsidR="00D642DA" w:rsidRPr="006B77B6" w:rsidRDefault="00D642DA" w:rsidP="00840FE2">
      <w:pPr>
        <w:jc w:val="center"/>
        <w:textAlignment w:val="center"/>
        <w:rPr>
          <w:color w:val="000000"/>
          <w:szCs w:val="20"/>
        </w:rPr>
      </w:pPr>
    </w:p>
    <w:p w:rsidR="006B77B6" w:rsidRPr="006B77B6" w:rsidRDefault="00AD1508" w:rsidP="00840FE2">
      <w:pPr>
        <w:ind w:firstLine="720"/>
        <w:jc w:val="both"/>
        <w:textAlignment w:val="center"/>
        <w:rPr>
          <w:color w:val="000000"/>
          <w:szCs w:val="20"/>
        </w:rPr>
      </w:pPr>
      <w:r>
        <w:rPr>
          <w:color w:val="000000"/>
          <w:lang w:eastAsia="lt-LT"/>
        </w:rPr>
        <w:t>7</w:t>
      </w:r>
      <w:r w:rsidR="006B77B6" w:rsidRPr="006B77B6">
        <w:rPr>
          <w:color w:val="000000"/>
          <w:lang w:eastAsia="lt-LT"/>
        </w:rPr>
        <w:t>. Projektų tikslinės asmenų grupės – tiesioginiai naudos gavėjai:</w:t>
      </w:r>
    </w:p>
    <w:p w:rsidR="006B77B6" w:rsidRPr="006B77B6" w:rsidRDefault="00AD1508" w:rsidP="00840FE2">
      <w:pPr>
        <w:ind w:firstLine="720"/>
        <w:jc w:val="both"/>
        <w:textAlignment w:val="center"/>
        <w:rPr>
          <w:color w:val="000000"/>
          <w:szCs w:val="20"/>
        </w:rPr>
      </w:pPr>
      <w:r>
        <w:rPr>
          <w:color w:val="000000"/>
          <w:lang w:eastAsia="lt-LT"/>
        </w:rPr>
        <w:t>7</w:t>
      </w:r>
      <w:r w:rsidR="006B77B6" w:rsidRPr="006B77B6">
        <w:rPr>
          <w:color w:val="000000"/>
          <w:lang w:eastAsia="lt-LT"/>
        </w:rPr>
        <w:t xml:space="preserve">.1. </w:t>
      </w:r>
      <w:r w:rsidR="005E72CF">
        <w:rPr>
          <w:color w:val="000000"/>
          <w:lang w:eastAsia="lt-LT"/>
        </w:rPr>
        <w:t xml:space="preserve">asmenys su negalia </w:t>
      </w:r>
      <w:r w:rsidR="006B77B6" w:rsidRPr="006B77B6">
        <w:rPr>
          <w:color w:val="000000"/>
          <w:lang w:eastAsia="lt-LT"/>
        </w:rPr>
        <w:t>ir jų šeimų nariai;</w:t>
      </w:r>
    </w:p>
    <w:p w:rsidR="006B77B6" w:rsidRPr="006B77B6" w:rsidRDefault="00AD1508" w:rsidP="00840FE2">
      <w:pPr>
        <w:ind w:firstLine="720"/>
        <w:jc w:val="both"/>
        <w:rPr>
          <w:color w:val="000000"/>
          <w:szCs w:val="20"/>
        </w:rPr>
      </w:pPr>
      <w:r>
        <w:rPr>
          <w:color w:val="000000"/>
        </w:rPr>
        <w:t>7</w:t>
      </w:r>
      <w:r w:rsidR="006B77B6" w:rsidRPr="006B77B6">
        <w:rPr>
          <w:color w:val="000000"/>
        </w:rPr>
        <w:t>.2. senyvo amžiaus asmenys ir jų šeimų nariai;</w:t>
      </w:r>
    </w:p>
    <w:p w:rsidR="006B77B6" w:rsidRPr="006B77B6" w:rsidRDefault="00AD1508" w:rsidP="00840FE2">
      <w:pPr>
        <w:ind w:firstLine="720"/>
        <w:jc w:val="both"/>
        <w:rPr>
          <w:color w:val="000000"/>
        </w:rPr>
      </w:pPr>
      <w:r>
        <w:rPr>
          <w:color w:val="000000"/>
        </w:rPr>
        <w:lastRenderedPageBreak/>
        <w:t>7</w:t>
      </w:r>
      <w:r w:rsidR="006B77B6" w:rsidRPr="006B77B6">
        <w:rPr>
          <w:color w:val="000000"/>
        </w:rPr>
        <w:t xml:space="preserve">.3. kiti asmenys, turintys socialinių problemų, patiriantys socialinę atskirtį. </w:t>
      </w:r>
    </w:p>
    <w:p w:rsidR="006B77B6" w:rsidRPr="006B77B6" w:rsidRDefault="006B77B6" w:rsidP="00840FE2">
      <w:pPr>
        <w:ind w:firstLine="720"/>
        <w:jc w:val="both"/>
        <w:textAlignment w:val="center"/>
        <w:rPr>
          <w:color w:val="000000"/>
          <w:szCs w:val="20"/>
        </w:rPr>
      </w:pPr>
    </w:p>
    <w:p w:rsidR="006B77B6" w:rsidRPr="006B77B6" w:rsidRDefault="006B77B6" w:rsidP="00840FE2">
      <w:pPr>
        <w:ind w:firstLine="720"/>
        <w:jc w:val="center"/>
        <w:textAlignment w:val="center"/>
        <w:rPr>
          <w:b/>
          <w:color w:val="000000"/>
          <w:lang w:eastAsia="lt-LT"/>
        </w:rPr>
      </w:pPr>
      <w:r w:rsidRPr="006B77B6">
        <w:rPr>
          <w:b/>
          <w:color w:val="000000"/>
          <w:lang w:eastAsia="lt-LT"/>
        </w:rPr>
        <w:t xml:space="preserve">IV SKYRIUS </w:t>
      </w:r>
    </w:p>
    <w:p w:rsidR="006B77B6" w:rsidRPr="006B77B6" w:rsidRDefault="006B77B6" w:rsidP="00840FE2">
      <w:pPr>
        <w:ind w:firstLine="720"/>
        <w:jc w:val="center"/>
        <w:textAlignment w:val="center"/>
        <w:rPr>
          <w:color w:val="000000"/>
          <w:szCs w:val="20"/>
        </w:rPr>
      </w:pPr>
      <w:r w:rsidRPr="006B77B6">
        <w:rPr>
          <w:b/>
          <w:color w:val="000000"/>
          <w:lang w:eastAsia="lt-LT"/>
        </w:rPr>
        <w:t>FINANSUOTINOS PROJEKTO PASLAUGOS, PASLAUGŲ TURINYS IR FINANSAVIMO PRIEORITETAI</w:t>
      </w:r>
    </w:p>
    <w:p w:rsidR="006B77B6" w:rsidRPr="006B77B6" w:rsidRDefault="006B77B6" w:rsidP="00840FE2">
      <w:pPr>
        <w:ind w:firstLine="720"/>
        <w:jc w:val="center"/>
        <w:textAlignment w:val="center"/>
        <w:rPr>
          <w:color w:val="000000"/>
          <w:lang w:eastAsia="lt-LT"/>
        </w:rPr>
      </w:pPr>
    </w:p>
    <w:p w:rsidR="006B77B6" w:rsidRPr="006B77B6" w:rsidRDefault="00AD1508" w:rsidP="00840FE2">
      <w:pPr>
        <w:ind w:firstLine="720"/>
        <w:jc w:val="both"/>
        <w:textAlignment w:val="center"/>
        <w:rPr>
          <w:color w:val="000000"/>
          <w:szCs w:val="20"/>
        </w:rPr>
      </w:pPr>
      <w:r>
        <w:rPr>
          <w:color w:val="000000"/>
          <w:lang w:eastAsia="lt-LT"/>
        </w:rPr>
        <w:t>8</w:t>
      </w:r>
      <w:r w:rsidR="006B77B6" w:rsidRPr="006B77B6">
        <w:rPr>
          <w:color w:val="000000"/>
          <w:lang w:eastAsia="lt-LT"/>
        </w:rPr>
        <w:t>. Remiamos projekto tikslinei asmenų grupei teikiamos bendrosios socialinės paslaugos, nurodytos Socialinių paslaugų kataloge</w:t>
      </w:r>
      <w:r w:rsidR="006B77B6" w:rsidRPr="006B77B6">
        <w:rPr>
          <w:bCs/>
          <w:color w:val="000000"/>
          <w:lang w:eastAsia="lt-LT"/>
        </w:rPr>
        <w:t xml:space="preserve"> </w:t>
      </w:r>
      <w:r w:rsidR="006B77B6" w:rsidRPr="006B77B6">
        <w:rPr>
          <w:color w:val="000000"/>
          <w:lang w:eastAsia="lt-LT"/>
        </w:rPr>
        <w:t>ir įtrauktos (planuojamos įtraukti) į einamųjų metų Savivaldybės socialinių paslaugų planą:</w:t>
      </w:r>
    </w:p>
    <w:p w:rsidR="006B77B6" w:rsidRPr="006B77B6" w:rsidRDefault="00AD1508" w:rsidP="00840FE2">
      <w:pPr>
        <w:ind w:firstLine="720"/>
        <w:jc w:val="both"/>
        <w:rPr>
          <w:color w:val="000000"/>
          <w:szCs w:val="20"/>
        </w:rPr>
      </w:pPr>
      <w:r>
        <w:rPr>
          <w:color w:val="000000"/>
          <w:szCs w:val="20"/>
        </w:rPr>
        <w:t>8</w:t>
      </w:r>
      <w:r w:rsidR="006B77B6" w:rsidRPr="006B77B6">
        <w:rPr>
          <w:color w:val="000000"/>
          <w:szCs w:val="20"/>
        </w:rPr>
        <w:t xml:space="preserve">.1. informavimo paslaugos – reikalingos informacijos suteikimas asmeniui apie galimybę gauti jam reikalingą socialinę pagalbą; </w:t>
      </w:r>
    </w:p>
    <w:p w:rsidR="006B77B6" w:rsidRPr="006B77B6" w:rsidRDefault="00AD1508" w:rsidP="00840FE2">
      <w:pPr>
        <w:ind w:firstLine="720"/>
        <w:jc w:val="both"/>
        <w:rPr>
          <w:color w:val="000000"/>
          <w:szCs w:val="20"/>
        </w:rPr>
      </w:pPr>
      <w:r>
        <w:rPr>
          <w:color w:val="000000"/>
          <w:szCs w:val="20"/>
        </w:rPr>
        <w:t>8</w:t>
      </w:r>
      <w:r w:rsidR="006B77B6" w:rsidRPr="006B77B6">
        <w:rPr>
          <w:color w:val="000000"/>
          <w:szCs w:val="20"/>
        </w:rPr>
        <w:t>.2. konsultavimo paslaugos – kartu su asmeniu išsiaiškinama jo socialinė problema ir ieškoma veiksmingų būdų šios problemos sprendimui;</w:t>
      </w:r>
    </w:p>
    <w:p w:rsidR="006B77B6" w:rsidRPr="006B77B6" w:rsidRDefault="00AD1508" w:rsidP="00840FE2">
      <w:pPr>
        <w:ind w:firstLine="720"/>
        <w:jc w:val="both"/>
        <w:rPr>
          <w:color w:val="000000"/>
          <w:szCs w:val="20"/>
        </w:rPr>
      </w:pPr>
      <w:r>
        <w:rPr>
          <w:color w:val="000000"/>
          <w:szCs w:val="20"/>
        </w:rPr>
        <w:t>8</w:t>
      </w:r>
      <w:r w:rsidR="006B77B6" w:rsidRPr="006B77B6">
        <w:rPr>
          <w:color w:val="000000"/>
          <w:szCs w:val="20"/>
        </w:rPr>
        <w:t xml:space="preserve">.3. sociokultūrinės paslaugos – laisvalaikio organizavimo paslaugos pareiškėjo veiklos teritorijoje gyvenantiems asmenims, siekiant išvengti socialinių problemų. Teikiama paslauga siekiama mažinti pažeidžiamų žmonių socialinę atskirtį, sudarant galimybes bendrauti, užsiimti mėgstama veikla ir pan.; </w:t>
      </w:r>
    </w:p>
    <w:p w:rsidR="006B77B6" w:rsidRPr="006B77B6" w:rsidRDefault="00AD1508" w:rsidP="00840FE2">
      <w:pPr>
        <w:ind w:firstLine="720"/>
        <w:jc w:val="both"/>
        <w:rPr>
          <w:color w:val="000000"/>
          <w:szCs w:val="20"/>
        </w:rPr>
      </w:pPr>
      <w:r>
        <w:rPr>
          <w:color w:val="000000"/>
          <w:szCs w:val="20"/>
        </w:rPr>
        <w:t>8</w:t>
      </w:r>
      <w:r w:rsidR="006B77B6" w:rsidRPr="006B77B6">
        <w:rPr>
          <w:color w:val="000000"/>
          <w:szCs w:val="20"/>
        </w:rPr>
        <w:t xml:space="preserve">.4. asmeninės higienos ir priežiūros organizavimo paslaugos – suteikiama pagalba asmenims, kurie dėl mažų pajamų, skurdo ar socialinių įgūdžių stokos negali ar nesugeba pasirūpinti savo asmenine higiena. Kadangi ne visi </w:t>
      </w:r>
      <w:r w:rsidR="006D27D2">
        <w:rPr>
          <w:color w:val="000000"/>
          <w:szCs w:val="20"/>
        </w:rPr>
        <w:t>S</w:t>
      </w:r>
      <w:r w:rsidR="006B77B6" w:rsidRPr="006B77B6">
        <w:rPr>
          <w:color w:val="000000"/>
          <w:szCs w:val="20"/>
        </w:rPr>
        <w:t xml:space="preserve">avivaldybės gyventojai turi sąlygas pasirūpinti savo asmenine higiena, </w:t>
      </w:r>
      <w:r w:rsidR="00041E46">
        <w:rPr>
          <w:color w:val="000000"/>
          <w:szCs w:val="20"/>
        </w:rPr>
        <w:t xml:space="preserve">NVO </w:t>
      </w:r>
      <w:r w:rsidR="006B77B6" w:rsidRPr="006B77B6">
        <w:rPr>
          <w:color w:val="000000"/>
          <w:szCs w:val="20"/>
        </w:rPr>
        <w:t xml:space="preserve">skatinamos minėtiems asmenims suteikti skalbimo, dušo ir pan. paslaugas; </w:t>
      </w:r>
    </w:p>
    <w:p w:rsidR="006B77B6" w:rsidRPr="006B77B6" w:rsidRDefault="00AD1508" w:rsidP="00840FE2">
      <w:pPr>
        <w:ind w:firstLine="720"/>
        <w:jc w:val="both"/>
        <w:rPr>
          <w:color w:val="000000"/>
          <w:szCs w:val="20"/>
        </w:rPr>
      </w:pPr>
      <w:r>
        <w:rPr>
          <w:color w:val="000000"/>
          <w:szCs w:val="20"/>
        </w:rPr>
        <w:t>8</w:t>
      </w:r>
      <w:r w:rsidR="006B77B6" w:rsidRPr="006B77B6">
        <w:rPr>
          <w:color w:val="000000"/>
          <w:szCs w:val="20"/>
        </w:rPr>
        <w:t>.5. aprūpinimas būtiniausiais drabužiais, avalyne ir kitais reikmenimis – būtiniausių drabužių, avalynės, patalynės ir kitų reikmenų teikimas skurdžiai gyvenantiems asmenims. Kitas šios paslaugos teikimo tikslas – aktyvinti bendruomenę, skatinti pasirūpinti sunkiau gyvenančiu bendruomenės nariu;</w:t>
      </w:r>
    </w:p>
    <w:p w:rsidR="006B77B6" w:rsidRPr="006B77B6" w:rsidRDefault="00AD1508" w:rsidP="00840FE2">
      <w:pPr>
        <w:ind w:firstLine="720"/>
        <w:jc w:val="both"/>
        <w:rPr>
          <w:color w:val="000000"/>
          <w:szCs w:val="20"/>
        </w:rPr>
      </w:pPr>
      <w:r>
        <w:rPr>
          <w:color w:val="000000"/>
          <w:szCs w:val="20"/>
        </w:rPr>
        <w:t>8</w:t>
      </w:r>
      <w:r w:rsidR="006B77B6" w:rsidRPr="006B77B6">
        <w:rPr>
          <w:color w:val="000000"/>
          <w:szCs w:val="20"/>
        </w:rPr>
        <w:t>.6. atsižvelgiant į asmens poreikius – kitos Socialinių paslaugų kataloge nurodytos bendrosios socialinės paslaugos.</w:t>
      </w:r>
    </w:p>
    <w:p w:rsidR="006B77B6" w:rsidRPr="006B77B6" w:rsidRDefault="00AD1508" w:rsidP="00840FE2">
      <w:pPr>
        <w:ind w:firstLine="720"/>
        <w:jc w:val="both"/>
        <w:textAlignment w:val="center"/>
        <w:rPr>
          <w:color w:val="000000"/>
          <w:szCs w:val="20"/>
        </w:rPr>
      </w:pPr>
      <w:r>
        <w:rPr>
          <w:color w:val="000000"/>
          <w:lang w:eastAsia="lt-LT"/>
        </w:rPr>
        <w:t>9</w:t>
      </w:r>
      <w:r w:rsidR="006B77B6" w:rsidRPr="006B77B6">
        <w:rPr>
          <w:color w:val="000000"/>
          <w:lang w:eastAsia="lt-LT"/>
        </w:rPr>
        <w:t>. Finansavimo prioritetai skiriami projektams:</w:t>
      </w:r>
    </w:p>
    <w:p w:rsidR="0044196D" w:rsidRPr="0044196D" w:rsidRDefault="0044196D" w:rsidP="0044196D">
      <w:pPr>
        <w:jc w:val="both"/>
        <w:textAlignment w:val="center"/>
        <w:rPr>
          <w:sz w:val="22"/>
          <w:szCs w:val="22"/>
        </w:rPr>
      </w:pPr>
      <w:r>
        <w:rPr>
          <w:color w:val="000000"/>
          <w:lang w:eastAsia="lt-LT"/>
        </w:rPr>
        <w:t xml:space="preserve">            </w:t>
      </w:r>
      <w:r w:rsidRPr="0044196D">
        <w:rPr>
          <w:color w:val="000000"/>
          <w:lang w:eastAsia="lt-LT"/>
        </w:rPr>
        <w:t xml:space="preserve">9.1. </w:t>
      </w:r>
      <w:r w:rsidRPr="0044196D">
        <w:rPr>
          <w:lang w:eastAsia="lt-LT"/>
        </w:rPr>
        <w:t>skirtiems asmenims su negalia, kuriems</w:t>
      </w:r>
      <w:r w:rsidRPr="0044196D">
        <w:rPr>
          <w:b/>
          <w:bCs/>
        </w:rPr>
        <w:t xml:space="preserve"> </w:t>
      </w:r>
      <w:r w:rsidRPr="0044196D">
        <w:rPr>
          <w:lang w:eastAsia="lt-LT"/>
        </w:rPr>
        <w:t xml:space="preserve">nustatytas 55 procentų ar mažesnis dalyvumo lygis </w:t>
      </w:r>
      <w:r w:rsidRPr="0044196D">
        <w:t xml:space="preserve">(iki 2023 m. gruodžio 31 d. – darbingumo lygis) </w:t>
      </w:r>
      <w:r w:rsidRPr="0044196D">
        <w:rPr>
          <w:lang w:eastAsia="lt-LT"/>
        </w:rPr>
        <w:t xml:space="preserve"> ar individualūs pagalbos poreikiai </w:t>
      </w:r>
      <w:r w:rsidRPr="0044196D">
        <w:t>(iki 2023 m. gruodžio 31 d. – specialieji poreikiai )</w:t>
      </w:r>
      <w:r w:rsidRPr="0044196D">
        <w:rPr>
          <w:lang w:eastAsia="lt-LT"/>
        </w:rPr>
        <w:t>;</w:t>
      </w:r>
    </w:p>
    <w:p w:rsidR="0044196D" w:rsidRPr="0044196D" w:rsidRDefault="0044196D" w:rsidP="0044196D">
      <w:pPr>
        <w:jc w:val="both"/>
      </w:pPr>
      <w:r w:rsidRPr="0044196D">
        <w:t xml:space="preserve">           9.2. skirtiems kaimo vietovėse gyvenantiems senyvo amžiaus asmenims, socialinę atskirtį patiriantiems asmenims ir pan.;</w:t>
      </w:r>
    </w:p>
    <w:p w:rsidR="0044196D" w:rsidRDefault="0044196D" w:rsidP="0044196D">
      <w:pPr>
        <w:jc w:val="both"/>
        <w:rPr>
          <w:color w:val="000000"/>
          <w:lang w:eastAsia="lt-LT"/>
        </w:rPr>
      </w:pPr>
      <w:r w:rsidRPr="0044196D">
        <w:rPr>
          <w:color w:val="000000"/>
        </w:rPr>
        <w:t xml:space="preserve">            9.3.</w:t>
      </w:r>
      <w:r w:rsidRPr="0044196D">
        <w:rPr>
          <w:color w:val="000000"/>
          <w:lang w:eastAsia="lt-LT"/>
        </w:rPr>
        <w:t xml:space="preserve"> kuriems įgyvendinti pareiškėjas turi ir kitų finansavimo šaltinių lėšų.</w:t>
      </w:r>
    </w:p>
    <w:p w:rsidR="006B77B6" w:rsidRPr="006B77B6" w:rsidRDefault="006B77B6" w:rsidP="006B77B6">
      <w:pPr>
        <w:ind w:firstLine="567"/>
        <w:jc w:val="both"/>
        <w:textAlignment w:val="center"/>
        <w:rPr>
          <w:color w:val="000000"/>
          <w:szCs w:val="20"/>
        </w:rPr>
      </w:pPr>
    </w:p>
    <w:p w:rsidR="006B77B6" w:rsidRPr="00440DC2" w:rsidRDefault="006B77B6" w:rsidP="006B77B6">
      <w:pPr>
        <w:keepNext/>
        <w:tabs>
          <w:tab w:val="left" w:pos="4253"/>
        </w:tabs>
        <w:contextualSpacing/>
        <w:jc w:val="center"/>
        <w:rPr>
          <w:rFonts w:eastAsia="Calibri"/>
          <w:b/>
          <w:caps/>
          <w:szCs w:val="22"/>
        </w:rPr>
      </w:pPr>
      <w:r>
        <w:rPr>
          <w:rFonts w:eastAsia="Calibri"/>
          <w:b/>
          <w:caps/>
          <w:szCs w:val="22"/>
        </w:rPr>
        <w:t>V</w:t>
      </w:r>
      <w:r w:rsidRPr="00440DC2">
        <w:rPr>
          <w:rFonts w:eastAsia="Calibri"/>
          <w:b/>
          <w:caps/>
          <w:szCs w:val="22"/>
        </w:rPr>
        <w:t xml:space="preserve"> skyrius</w:t>
      </w:r>
    </w:p>
    <w:p w:rsidR="006B77B6" w:rsidRDefault="00984BCB" w:rsidP="006B77B6">
      <w:pPr>
        <w:tabs>
          <w:tab w:val="left" w:pos="4253"/>
        </w:tabs>
        <w:jc w:val="center"/>
        <w:rPr>
          <w:rFonts w:eastAsia="Calibri"/>
          <w:b/>
          <w:caps/>
          <w:noProof/>
          <w:szCs w:val="22"/>
        </w:rPr>
      </w:pPr>
      <w:r>
        <w:rPr>
          <w:rFonts w:eastAsia="Calibri"/>
          <w:b/>
          <w:caps/>
          <w:noProof/>
          <w:szCs w:val="22"/>
        </w:rPr>
        <w:t xml:space="preserve">PROJEKTO </w:t>
      </w:r>
      <w:r w:rsidR="006B77B6" w:rsidRPr="00440DC2">
        <w:rPr>
          <w:rFonts w:eastAsia="Calibri"/>
          <w:b/>
          <w:caps/>
          <w:noProof/>
          <w:szCs w:val="22"/>
        </w:rPr>
        <w:t>paraiškų teikimas</w:t>
      </w:r>
    </w:p>
    <w:p w:rsidR="00836FC3" w:rsidRDefault="00836FC3" w:rsidP="006B77B6">
      <w:pPr>
        <w:tabs>
          <w:tab w:val="left" w:pos="4253"/>
        </w:tabs>
        <w:jc w:val="center"/>
        <w:rPr>
          <w:rFonts w:eastAsia="Calibri"/>
          <w:b/>
          <w:caps/>
          <w:noProof/>
          <w:szCs w:val="22"/>
        </w:rPr>
      </w:pPr>
    </w:p>
    <w:p w:rsidR="00AD1508" w:rsidRPr="00836FC3" w:rsidRDefault="00836FC3" w:rsidP="00840FE2">
      <w:pPr>
        <w:keepNext/>
        <w:ind w:firstLine="720"/>
        <w:jc w:val="both"/>
        <w:rPr>
          <w:rFonts w:eastAsia="Calibri"/>
          <w:color w:val="FF0000"/>
          <w:szCs w:val="22"/>
        </w:rPr>
      </w:pPr>
      <w:r>
        <w:rPr>
          <w:rFonts w:eastAsia="Calibri"/>
          <w:szCs w:val="22"/>
        </w:rPr>
        <w:t xml:space="preserve">10. </w:t>
      </w:r>
      <w:r w:rsidR="00984BCB" w:rsidRPr="00463E07">
        <w:rPr>
          <w:rFonts w:eastAsia="Calibri"/>
          <w:szCs w:val="22"/>
        </w:rPr>
        <w:t>Nustatytos formos P</w:t>
      </w:r>
      <w:r w:rsidR="00AD1508" w:rsidRPr="00F5606A">
        <w:rPr>
          <w:rFonts w:eastAsia="Calibri"/>
          <w:szCs w:val="22"/>
        </w:rPr>
        <w:t>rojektų paraiškas (</w:t>
      </w:r>
      <w:r w:rsidR="00640BB1" w:rsidRPr="00F5606A">
        <w:rPr>
          <w:rFonts w:eastAsia="Calibri"/>
          <w:szCs w:val="22"/>
        </w:rPr>
        <w:t>šio Aprašo</w:t>
      </w:r>
      <w:r w:rsidR="00AD1508" w:rsidRPr="00F5606A">
        <w:rPr>
          <w:rFonts w:eastAsia="Calibri"/>
          <w:szCs w:val="22"/>
        </w:rPr>
        <w:t xml:space="preserve"> 1 priedas) ga</w:t>
      </w:r>
      <w:r w:rsidR="00AD1508" w:rsidRPr="00D60B25">
        <w:rPr>
          <w:rFonts w:eastAsia="Calibri"/>
          <w:szCs w:val="22"/>
        </w:rPr>
        <w:t xml:space="preserve">li teikti visos Lietuvos Respublikos įstatymų nustatyta tvarka registruotos ir </w:t>
      </w:r>
      <w:r w:rsidR="00AD1508" w:rsidRPr="00D60B25">
        <w:rPr>
          <w:lang w:eastAsia="lt-LT"/>
        </w:rPr>
        <w:t xml:space="preserve">Plungės </w:t>
      </w:r>
      <w:r w:rsidR="00AD1508" w:rsidRPr="00D60B25">
        <w:rPr>
          <w:rFonts w:eastAsia="Calibri"/>
          <w:szCs w:val="22"/>
        </w:rPr>
        <w:t>rajon</w:t>
      </w:r>
      <w:r w:rsidR="00041E46" w:rsidRPr="00840FE2">
        <w:rPr>
          <w:rFonts w:eastAsia="Calibri"/>
          <w:szCs w:val="22"/>
        </w:rPr>
        <w:t>o savivaldybėje</w:t>
      </w:r>
      <w:r w:rsidR="00AD1508" w:rsidRPr="00463E07">
        <w:rPr>
          <w:rFonts w:eastAsia="Calibri"/>
          <w:szCs w:val="22"/>
        </w:rPr>
        <w:t xml:space="preserve"> ar jo</w:t>
      </w:r>
      <w:r w:rsidR="00AD1508" w:rsidRPr="00F5606A">
        <w:rPr>
          <w:rFonts w:eastAsia="Calibri"/>
          <w:szCs w:val="22"/>
        </w:rPr>
        <w:t xml:space="preserve"> gyventojų naudai veikiančio</w:t>
      </w:r>
      <w:r w:rsidRPr="00F5606A">
        <w:rPr>
          <w:rFonts w:eastAsia="Calibri"/>
          <w:szCs w:val="22"/>
        </w:rPr>
        <w:t xml:space="preserve">s </w:t>
      </w:r>
      <w:r w:rsidR="00984BCB" w:rsidRPr="00F5606A">
        <w:rPr>
          <w:rFonts w:eastAsia="Calibri"/>
          <w:szCs w:val="22"/>
        </w:rPr>
        <w:t>NVO</w:t>
      </w:r>
      <w:r w:rsidRPr="00F5606A">
        <w:rPr>
          <w:rFonts w:eastAsia="Calibri"/>
          <w:szCs w:val="22"/>
        </w:rPr>
        <w:t xml:space="preserve"> </w:t>
      </w:r>
      <w:r w:rsidRPr="00D60B25">
        <w:rPr>
          <w:color w:val="000000"/>
          <w:lang w:eastAsia="lt-LT"/>
        </w:rPr>
        <w:t>(asociac</w:t>
      </w:r>
      <w:r w:rsidR="00640BB1" w:rsidRPr="00D60B25">
        <w:rPr>
          <w:color w:val="000000"/>
          <w:lang w:eastAsia="lt-LT"/>
        </w:rPr>
        <w:t>ij</w:t>
      </w:r>
      <w:r w:rsidR="00E47A34" w:rsidRPr="00D60B25">
        <w:rPr>
          <w:color w:val="000000"/>
          <w:lang w:eastAsia="lt-LT"/>
        </w:rPr>
        <w:t>o</w:t>
      </w:r>
      <w:r w:rsidR="00640BB1" w:rsidRPr="00D60B25">
        <w:rPr>
          <w:color w:val="000000"/>
          <w:lang w:eastAsia="lt-LT"/>
        </w:rPr>
        <w:t>s, labdaros ir paramos fondai, bendrijos</w:t>
      </w:r>
      <w:r w:rsidRPr="00D60B25">
        <w:rPr>
          <w:color w:val="000000"/>
          <w:lang w:eastAsia="lt-LT"/>
        </w:rPr>
        <w:t xml:space="preserve">, </w:t>
      </w:r>
      <w:r w:rsidR="00640BB1" w:rsidRPr="00840FE2">
        <w:rPr>
          <w:color w:val="000000"/>
          <w:lang w:eastAsia="lt-LT"/>
        </w:rPr>
        <w:t>sąjungos, draugijos</w:t>
      </w:r>
      <w:r w:rsidRPr="00463E07">
        <w:rPr>
          <w:color w:val="000000"/>
          <w:lang w:eastAsia="lt-LT"/>
        </w:rPr>
        <w:t>)</w:t>
      </w:r>
      <w:r w:rsidR="006D3DD0" w:rsidRPr="00463E07">
        <w:rPr>
          <w:color w:val="000000"/>
          <w:lang w:eastAsia="lt-LT"/>
        </w:rPr>
        <w:t xml:space="preserve"> (toliau</w:t>
      </w:r>
      <w:r w:rsidR="006D27D2" w:rsidRPr="00F5606A">
        <w:rPr>
          <w:color w:val="000000"/>
          <w:lang w:eastAsia="lt-LT"/>
        </w:rPr>
        <w:t xml:space="preserve"> </w:t>
      </w:r>
      <w:r w:rsidR="006D27D2" w:rsidRPr="00D60B25">
        <w:rPr>
          <w:color w:val="000000"/>
          <w:lang w:eastAsia="lt-LT"/>
        </w:rPr>
        <w:t>–</w:t>
      </w:r>
      <w:r w:rsidR="006D3DD0" w:rsidRPr="00D60B25">
        <w:rPr>
          <w:color w:val="000000"/>
          <w:lang w:eastAsia="lt-LT"/>
        </w:rPr>
        <w:t xml:space="preserve"> pareiškėjas)</w:t>
      </w:r>
      <w:r w:rsidRPr="00D60B25">
        <w:rPr>
          <w:color w:val="000000"/>
          <w:lang w:eastAsia="lt-LT"/>
        </w:rPr>
        <w:t>.</w:t>
      </w:r>
      <w:r>
        <w:rPr>
          <w:color w:val="000000"/>
          <w:lang w:eastAsia="lt-LT"/>
        </w:rPr>
        <w:t xml:space="preserve"> </w:t>
      </w:r>
      <w:r w:rsidR="00AD1508" w:rsidRPr="00836FC3">
        <w:rPr>
          <w:rFonts w:eastAsia="Calibri"/>
          <w:b/>
          <w:color w:val="FF0000"/>
          <w:szCs w:val="22"/>
        </w:rPr>
        <w:t xml:space="preserve"> </w:t>
      </w:r>
    </w:p>
    <w:p w:rsidR="001B4E48" w:rsidRPr="008F546F" w:rsidRDefault="00836FC3" w:rsidP="001B4E48">
      <w:pPr>
        <w:ind w:firstLine="567"/>
        <w:jc w:val="both"/>
        <w:rPr>
          <w:szCs w:val="20"/>
        </w:rPr>
      </w:pPr>
      <w:r>
        <w:rPr>
          <w:rFonts w:eastAsia="Calibri"/>
          <w:szCs w:val="22"/>
        </w:rPr>
        <w:t xml:space="preserve">11. </w:t>
      </w:r>
      <w:r w:rsidR="00AD1508" w:rsidRPr="00836FC3">
        <w:rPr>
          <w:rFonts w:eastAsia="Calibri"/>
          <w:szCs w:val="22"/>
        </w:rPr>
        <w:t xml:space="preserve">Projektų atrankos konkursas (toliau – Konkursas) </w:t>
      </w:r>
      <w:r w:rsidR="00AD1508" w:rsidRPr="00836FC3">
        <w:rPr>
          <w:rFonts w:eastAsia="SimSun;宋体"/>
          <w:color w:val="000000"/>
          <w:lang w:eastAsia="lt-LT" w:bidi="hi-IN"/>
        </w:rPr>
        <w:t>skelbiamas viešai</w:t>
      </w:r>
      <w:r>
        <w:rPr>
          <w:rFonts w:eastAsia="SimSun;宋体"/>
          <w:color w:val="000000"/>
          <w:lang w:eastAsia="lt-LT" w:bidi="hi-IN"/>
        </w:rPr>
        <w:t xml:space="preserve"> Plungės rajono</w:t>
      </w:r>
      <w:r w:rsidR="00AD1508" w:rsidRPr="00836FC3">
        <w:rPr>
          <w:rFonts w:eastAsia="SimSun;宋体"/>
          <w:color w:val="000000"/>
          <w:lang w:eastAsia="lt-LT" w:bidi="hi-IN"/>
        </w:rPr>
        <w:t xml:space="preserve"> savivaldybės interneto svetainėje</w:t>
      </w:r>
      <w:r w:rsidR="001B4E48" w:rsidRPr="001B4E48">
        <w:rPr>
          <w:color w:val="FF0000"/>
          <w:szCs w:val="20"/>
        </w:rPr>
        <w:t xml:space="preserve"> </w:t>
      </w:r>
      <w:r w:rsidR="001B4E48" w:rsidRPr="008F546F">
        <w:rPr>
          <w:szCs w:val="20"/>
        </w:rPr>
        <w:t xml:space="preserve">lapkričio–gruodžio mėn. arba einamųjų metų sausio–vasario mėn. </w:t>
      </w:r>
    </w:p>
    <w:p w:rsidR="006B77B6" w:rsidRPr="00F94010" w:rsidRDefault="00836FC3" w:rsidP="00840FE2">
      <w:pPr>
        <w:ind w:firstLine="720"/>
        <w:jc w:val="both"/>
        <w:rPr>
          <w:rFonts w:eastAsia="SimSun;宋体"/>
          <w:color w:val="00000A"/>
          <w:lang w:eastAsia="zh-CN" w:bidi="hi-IN"/>
        </w:rPr>
      </w:pPr>
      <w:r>
        <w:rPr>
          <w:rFonts w:eastAsia="SimSun;宋体"/>
          <w:color w:val="000000"/>
          <w:lang w:eastAsia="lt-LT" w:bidi="hi-IN"/>
        </w:rPr>
        <w:t xml:space="preserve">12. </w:t>
      </w:r>
      <w:r w:rsidR="006B77B6" w:rsidRPr="00440DC2">
        <w:rPr>
          <w:rFonts w:eastAsia="SimSun;宋体"/>
          <w:color w:val="00000A"/>
          <w:lang w:eastAsia="zh-CN" w:bidi="hi-IN"/>
        </w:rPr>
        <w:t xml:space="preserve">Projektų įgyvendinimo trukmė – nuo einamųjų metų pradžios iki einamųjų metų </w:t>
      </w:r>
      <w:r w:rsidR="006B77B6">
        <w:rPr>
          <w:rFonts w:eastAsia="SimSun;宋体"/>
          <w:lang w:eastAsia="zh-CN" w:bidi="hi-IN"/>
        </w:rPr>
        <w:t>pabaigos.</w:t>
      </w:r>
      <w:r w:rsidR="006B77B6" w:rsidRPr="00440DC2">
        <w:rPr>
          <w:rFonts w:eastAsia="SimSun;宋体"/>
          <w:lang w:eastAsia="zh-CN" w:bidi="hi-IN"/>
        </w:rPr>
        <w:t xml:space="preserve"> </w:t>
      </w:r>
    </w:p>
    <w:p w:rsidR="006B77B6" w:rsidRPr="00836FC3" w:rsidRDefault="00836FC3" w:rsidP="00840FE2">
      <w:pPr>
        <w:ind w:firstLine="720"/>
        <w:jc w:val="both"/>
        <w:rPr>
          <w:rFonts w:eastAsia="SimSun;宋体"/>
          <w:color w:val="000000"/>
          <w:lang w:eastAsia="lt-LT" w:bidi="hi-IN"/>
        </w:rPr>
      </w:pPr>
      <w:r>
        <w:rPr>
          <w:rFonts w:eastAsia="SimSun;宋体"/>
          <w:color w:val="000000"/>
          <w:lang w:eastAsia="lt-LT" w:bidi="hi-IN"/>
        </w:rPr>
        <w:t xml:space="preserve">13. </w:t>
      </w:r>
      <w:r w:rsidR="006B77B6" w:rsidRPr="00836FC3">
        <w:rPr>
          <w:rFonts w:eastAsia="SimSun;宋体"/>
          <w:color w:val="000000"/>
          <w:lang w:eastAsia="lt-LT" w:bidi="hi-IN"/>
        </w:rPr>
        <w:t xml:space="preserve">Projektai aprašomi užpildant paraišką. Paraiška turi būti pasirašyta pareiškėjo vadovo arba jo įgalioto asmens, turinčio teisę veikti pareiškėjo vardu (vardas, </w:t>
      </w:r>
      <w:r w:rsidR="006B77B6" w:rsidRPr="00463E07">
        <w:rPr>
          <w:rFonts w:eastAsia="SimSun;宋体"/>
          <w:color w:val="000000"/>
          <w:lang w:eastAsia="lt-LT" w:bidi="hi-IN"/>
        </w:rPr>
        <w:t xml:space="preserve">pavardė ir pareigos), bei </w:t>
      </w:r>
      <w:r w:rsidR="006B77B6" w:rsidRPr="00D60B25">
        <w:rPr>
          <w:rFonts w:eastAsia="SimSun;宋体"/>
          <w:color w:val="000000"/>
          <w:lang w:eastAsia="lt-LT" w:bidi="hi-IN"/>
        </w:rPr>
        <w:t>patvirtinta antspaudu, jei pareiškėjas privalo turėti antspaudą.</w:t>
      </w:r>
    </w:p>
    <w:p w:rsidR="006B77B6" w:rsidRPr="00836FC3" w:rsidRDefault="006B77B6" w:rsidP="00840FE2">
      <w:pPr>
        <w:pStyle w:val="Sraopastraipa"/>
        <w:numPr>
          <w:ilvl w:val="0"/>
          <w:numId w:val="22"/>
        </w:numPr>
        <w:tabs>
          <w:tab w:val="left" w:pos="1134"/>
        </w:tabs>
        <w:ind w:left="0" w:firstLine="720"/>
        <w:jc w:val="both"/>
        <w:rPr>
          <w:rFonts w:eastAsia="SimSun;宋体"/>
          <w:color w:val="000000"/>
          <w:lang w:eastAsia="lt-LT" w:bidi="hi-IN"/>
        </w:rPr>
      </w:pPr>
      <w:r w:rsidRPr="00836FC3">
        <w:rPr>
          <w:rFonts w:eastAsia="SimSun;宋体"/>
          <w:color w:val="000000"/>
          <w:lang w:eastAsia="lt-LT" w:bidi="hi-IN"/>
        </w:rPr>
        <w:t xml:space="preserve">Pareiškėjas </w:t>
      </w:r>
      <w:r w:rsidR="00E47A34">
        <w:rPr>
          <w:rFonts w:eastAsia="SimSun;宋体"/>
          <w:color w:val="000000"/>
          <w:lang w:eastAsia="lt-LT" w:bidi="hi-IN"/>
        </w:rPr>
        <w:t>K</w:t>
      </w:r>
      <w:r w:rsidRPr="00836FC3">
        <w:rPr>
          <w:rFonts w:eastAsia="SimSun;宋体"/>
          <w:color w:val="000000"/>
          <w:lang w:eastAsia="lt-LT" w:bidi="hi-IN"/>
        </w:rPr>
        <w:t xml:space="preserve">onkursui gali pateikti tik vieną </w:t>
      </w:r>
      <w:r w:rsidR="00984BCB">
        <w:rPr>
          <w:rFonts w:eastAsia="SimSun;宋体"/>
          <w:color w:val="000000"/>
          <w:lang w:eastAsia="lt-LT" w:bidi="hi-IN"/>
        </w:rPr>
        <w:t xml:space="preserve">Projekto </w:t>
      </w:r>
      <w:r w:rsidRPr="00836FC3">
        <w:rPr>
          <w:rFonts w:eastAsia="SimSun;宋体"/>
          <w:color w:val="000000"/>
          <w:lang w:eastAsia="lt-LT" w:bidi="hi-IN"/>
        </w:rPr>
        <w:t>paraišką.</w:t>
      </w:r>
    </w:p>
    <w:p w:rsidR="006B77B6" w:rsidRPr="00440DC2" w:rsidRDefault="00836FC3" w:rsidP="00840FE2">
      <w:pPr>
        <w:ind w:firstLine="720"/>
        <w:contextualSpacing/>
        <w:jc w:val="both"/>
        <w:rPr>
          <w:rFonts w:eastAsia="SimSun;宋体"/>
          <w:color w:val="000000"/>
          <w:lang w:eastAsia="lt-LT" w:bidi="hi-IN"/>
        </w:rPr>
      </w:pPr>
      <w:r>
        <w:rPr>
          <w:rFonts w:eastAsia="SimSun;宋体"/>
          <w:color w:val="000000"/>
          <w:lang w:eastAsia="lt-LT" w:bidi="hi-IN"/>
        </w:rPr>
        <w:lastRenderedPageBreak/>
        <w:t xml:space="preserve">15. </w:t>
      </w:r>
      <w:r w:rsidR="00984BCB">
        <w:rPr>
          <w:rFonts w:eastAsia="SimSun;宋体"/>
          <w:color w:val="000000"/>
          <w:lang w:eastAsia="lt-LT" w:bidi="hi-IN"/>
        </w:rPr>
        <w:t>Projekto p</w:t>
      </w:r>
      <w:r w:rsidR="006B77B6" w:rsidRPr="00440DC2">
        <w:rPr>
          <w:rFonts w:eastAsia="SimSun;宋体"/>
          <w:color w:val="000000"/>
          <w:lang w:eastAsia="lt-LT" w:bidi="hi-IN"/>
        </w:rPr>
        <w:t xml:space="preserve">araiškos tikslinimas pareiškėjo iniciatyva </w:t>
      </w:r>
      <w:r w:rsidR="006B77B6" w:rsidRPr="00463E07">
        <w:rPr>
          <w:rFonts w:eastAsia="SimSun;宋体"/>
          <w:color w:val="000000"/>
          <w:lang w:eastAsia="lt-LT" w:bidi="hi-IN"/>
        </w:rPr>
        <w:t xml:space="preserve">galimas tik iki </w:t>
      </w:r>
      <w:r w:rsidR="00984BCB" w:rsidRPr="00F5606A">
        <w:rPr>
          <w:rFonts w:eastAsia="SimSun;宋体"/>
          <w:color w:val="000000"/>
          <w:lang w:eastAsia="lt-LT" w:bidi="hi-IN"/>
        </w:rPr>
        <w:t xml:space="preserve">Projekto </w:t>
      </w:r>
      <w:r w:rsidR="006B77B6" w:rsidRPr="00F5606A">
        <w:rPr>
          <w:rFonts w:eastAsia="SimSun;宋体"/>
          <w:color w:val="000000"/>
          <w:lang w:eastAsia="lt-LT" w:bidi="hi-IN"/>
        </w:rPr>
        <w:t>paraiškų</w:t>
      </w:r>
      <w:r w:rsidR="006B77B6" w:rsidRPr="00440DC2">
        <w:rPr>
          <w:rFonts w:eastAsia="SimSun;宋体"/>
          <w:color w:val="000000"/>
          <w:lang w:eastAsia="lt-LT" w:bidi="hi-IN"/>
        </w:rPr>
        <w:t xml:space="preserve"> pateikimo termino pabaigos.</w:t>
      </w:r>
    </w:p>
    <w:p w:rsidR="006B77B6" w:rsidRPr="00836FC3" w:rsidRDefault="00984BCB" w:rsidP="00840FE2">
      <w:pPr>
        <w:pStyle w:val="Sraopastraipa"/>
        <w:numPr>
          <w:ilvl w:val="0"/>
          <w:numId w:val="18"/>
        </w:numPr>
        <w:tabs>
          <w:tab w:val="left" w:pos="1134"/>
        </w:tabs>
        <w:ind w:left="0" w:firstLine="720"/>
        <w:jc w:val="both"/>
        <w:rPr>
          <w:rFonts w:eastAsia="SimSun;宋体"/>
          <w:lang w:eastAsia="zh-CN" w:bidi="hi-IN"/>
        </w:rPr>
      </w:pPr>
      <w:r>
        <w:rPr>
          <w:rFonts w:eastAsia="SimSun;宋体"/>
          <w:lang w:eastAsia="lt-LT" w:bidi="hi-IN"/>
        </w:rPr>
        <w:t>Projekto p</w:t>
      </w:r>
      <w:r w:rsidR="006B77B6" w:rsidRPr="00836FC3">
        <w:rPr>
          <w:rFonts w:eastAsia="SimSun;宋体"/>
          <w:lang w:eastAsia="lt-LT" w:bidi="hi-IN"/>
        </w:rPr>
        <w:t>araiškoje nurodoma:</w:t>
      </w:r>
    </w:p>
    <w:p w:rsidR="006B77B6" w:rsidRPr="00492B3E" w:rsidRDefault="006B77B6" w:rsidP="00840FE2">
      <w:pPr>
        <w:pStyle w:val="Sraopastraipa"/>
        <w:numPr>
          <w:ilvl w:val="1"/>
          <w:numId w:val="18"/>
        </w:numPr>
        <w:tabs>
          <w:tab w:val="left" w:pos="1276"/>
        </w:tabs>
        <w:ind w:left="0" w:firstLine="720"/>
        <w:jc w:val="both"/>
        <w:rPr>
          <w:rFonts w:eastAsia="SimSun;宋体"/>
          <w:lang w:eastAsia="lt-LT" w:bidi="hi-IN"/>
        </w:rPr>
      </w:pPr>
      <w:r w:rsidRPr="00492B3E">
        <w:rPr>
          <w:rFonts w:eastAsia="SimSun;宋体"/>
          <w:lang w:eastAsia="lt-LT" w:bidi="hi-IN"/>
        </w:rPr>
        <w:t>informacija apie pareiškėją (pareiškėjo teisinė forma; juridinio asmens kodas; narių skaičius; pareiškėjo vadovas; kontaktinis asmuo arba projekto vadovas;</w:t>
      </w:r>
      <w:r w:rsidRPr="00492B3E">
        <w:rPr>
          <w:rFonts w:eastAsia="Calibri"/>
          <w:lang w:eastAsia="lt-LT" w:bidi="hi-IN"/>
        </w:rPr>
        <w:t xml:space="preserve"> banko sąskaitos numeris ir banko pavadinimas)</w:t>
      </w:r>
      <w:r w:rsidRPr="00492B3E">
        <w:rPr>
          <w:rFonts w:eastAsia="SimSun;宋体"/>
          <w:lang w:eastAsia="lt-LT" w:bidi="hi-IN"/>
        </w:rPr>
        <w:t>;</w:t>
      </w:r>
    </w:p>
    <w:p w:rsidR="006B77B6" w:rsidRPr="00492B3E" w:rsidRDefault="006B77B6" w:rsidP="00840FE2">
      <w:pPr>
        <w:pStyle w:val="Sraopastraipa"/>
        <w:numPr>
          <w:ilvl w:val="1"/>
          <w:numId w:val="18"/>
        </w:numPr>
        <w:tabs>
          <w:tab w:val="left" w:pos="1276"/>
        </w:tabs>
        <w:ind w:left="0" w:firstLine="720"/>
        <w:jc w:val="both"/>
        <w:rPr>
          <w:rFonts w:eastAsia="SimSun;宋体"/>
          <w:lang w:eastAsia="lt-LT" w:bidi="hi-IN"/>
        </w:rPr>
      </w:pPr>
      <w:r w:rsidRPr="00492B3E">
        <w:rPr>
          <w:rFonts w:eastAsia="SimSun;宋体"/>
          <w:lang w:eastAsia="lt-LT" w:bidi="hi-IN"/>
        </w:rPr>
        <w:t>informacija apie projektą (projekto pavadinimas; projektui įgyvendinti prašoma suma (eurais); projekto įgyvendinimo trukmė; projekto vykdymo vieta; projekto partneriai, jei pareiškėjas jų turi, jų rekvizitai ir kontaktiniai duomenys);</w:t>
      </w:r>
    </w:p>
    <w:p w:rsidR="006B77B6" w:rsidRPr="00440DC2" w:rsidRDefault="006B77B6" w:rsidP="00840FE2">
      <w:pPr>
        <w:numPr>
          <w:ilvl w:val="1"/>
          <w:numId w:val="18"/>
        </w:numPr>
        <w:tabs>
          <w:tab w:val="left" w:pos="1276"/>
        </w:tabs>
        <w:ind w:left="0" w:firstLine="720"/>
        <w:contextualSpacing/>
        <w:jc w:val="both"/>
        <w:rPr>
          <w:rFonts w:eastAsia="SimSun;宋体"/>
          <w:lang w:eastAsia="lt-LT" w:bidi="hi-IN"/>
        </w:rPr>
      </w:pPr>
      <w:r w:rsidRPr="00440DC2">
        <w:rPr>
          <w:rFonts w:eastAsia="SimSun;宋体"/>
          <w:lang w:eastAsia="lt-LT" w:bidi="hi-IN"/>
        </w:rPr>
        <w:t xml:space="preserve">projekto aprašymas (trumpas projekto aprašymas; projekto tikslas ir uždaviniai; projekto dalyviai </w:t>
      </w:r>
      <w:r w:rsidR="00640BB1">
        <w:rPr>
          <w:rFonts w:eastAsia="SimSun;宋体"/>
          <w:lang w:eastAsia="lt-LT" w:bidi="hi-IN"/>
        </w:rPr>
        <w:t>ir (</w:t>
      </w:r>
      <w:r w:rsidRPr="00440DC2">
        <w:rPr>
          <w:rFonts w:eastAsia="SimSun;宋体"/>
          <w:lang w:eastAsia="lt-LT" w:bidi="hi-IN"/>
        </w:rPr>
        <w:t>ar</w:t>
      </w:r>
      <w:r w:rsidR="00640BB1">
        <w:rPr>
          <w:rFonts w:eastAsia="SimSun;宋体"/>
          <w:lang w:eastAsia="lt-LT" w:bidi="hi-IN"/>
        </w:rPr>
        <w:t>)</w:t>
      </w:r>
      <w:r w:rsidRPr="00440DC2">
        <w:rPr>
          <w:rFonts w:eastAsia="SimSun;宋体"/>
          <w:lang w:eastAsia="lt-LT" w:bidi="hi-IN"/>
        </w:rPr>
        <w:t xml:space="preserve"> tikslinė projekto grupė; projekto veiklos; veiklų įgyvendinimo laikas; laukiami rezultatai</w:t>
      </w:r>
      <w:r w:rsidR="006D3DD0">
        <w:rPr>
          <w:rFonts w:eastAsia="SimSun;宋体"/>
          <w:lang w:eastAsia="lt-LT" w:bidi="hi-IN"/>
        </w:rPr>
        <w:t xml:space="preserve"> ir nauda įgyvendinus projektą);</w:t>
      </w:r>
    </w:p>
    <w:p w:rsidR="006B77B6" w:rsidRPr="00440DC2" w:rsidRDefault="006B77B6" w:rsidP="00840FE2">
      <w:pPr>
        <w:numPr>
          <w:ilvl w:val="1"/>
          <w:numId w:val="18"/>
        </w:numPr>
        <w:tabs>
          <w:tab w:val="left" w:pos="1276"/>
        </w:tabs>
        <w:ind w:left="0" w:firstLine="720"/>
        <w:contextualSpacing/>
        <w:jc w:val="both"/>
        <w:rPr>
          <w:rFonts w:eastAsia="SimSun;宋体"/>
          <w:lang w:eastAsia="lt-LT" w:bidi="hi-IN"/>
        </w:rPr>
      </w:pPr>
      <w:r w:rsidRPr="00440DC2">
        <w:rPr>
          <w:rFonts w:eastAsia="SimSun;宋体"/>
          <w:lang w:eastAsia="lt-LT" w:bidi="hi-IN"/>
        </w:rPr>
        <w:t>projekto įgyvendinimo sąmata (toliau – sąmata), nurodant lėšų šal</w:t>
      </w:r>
      <w:r w:rsidR="006D3DD0">
        <w:rPr>
          <w:rFonts w:eastAsia="SimSun;宋体"/>
          <w:lang w:eastAsia="lt-LT" w:bidi="hi-IN"/>
        </w:rPr>
        <w:t>tinius ir kiek lėšų prašoma iš S</w:t>
      </w:r>
      <w:r w:rsidRPr="00440DC2">
        <w:rPr>
          <w:rFonts w:eastAsia="SimSun;宋体"/>
          <w:lang w:eastAsia="lt-LT" w:bidi="hi-IN"/>
        </w:rPr>
        <w:t xml:space="preserve">avivaldybės biudžeto. Pildant sąmatą </w:t>
      </w:r>
      <w:r w:rsidRPr="006D3DD0">
        <w:rPr>
          <w:rFonts w:eastAsia="SimSun;宋体"/>
          <w:bCs/>
          <w:lang w:eastAsia="lt-LT" w:bidi="hi-IN"/>
        </w:rPr>
        <w:t>būtina</w:t>
      </w:r>
      <w:r w:rsidRPr="00440DC2">
        <w:rPr>
          <w:rFonts w:eastAsia="SimSun;宋体"/>
          <w:lang w:eastAsia="lt-LT" w:bidi="hi-IN"/>
        </w:rPr>
        <w:t xml:space="preserve"> detalizuoti išlaidas pagal kiekvieną projekte numatytą veiklą;</w:t>
      </w:r>
    </w:p>
    <w:p w:rsidR="006B77B6" w:rsidRPr="00440DC2" w:rsidRDefault="006B77B6" w:rsidP="00840FE2">
      <w:pPr>
        <w:numPr>
          <w:ilvl w:val="1"/>
          <w:numId w:val="18"/>
        </w:numPr>
        <w:tabs>
          <w:tab w:val="left" w:pos="1276"/>
        </w:tabs>
        <w:ind w:left="0" w:firstLine="720"/>
        <w:contextualSpacing/>
        <w:jc w:val="both"/>
        <w:rPr>
          <w:rFonts w:eastAsia="SimSun;宋体"/>
          <w:lang w:eastAsia="lt-LT" w:bidi="hi-IN"/>
        </w:rPr>
      </w:pPr>
      <w:r w:rsidRPr="00440DC2">
        <w:rPr>
          <w:rFonts w:eastAsia="SimSun;宋体"/>
          <w:lang w:eastAsia="lt-LT" w:bidi="hi-IN"/>
        </w:rPr>
        <w:t>projekto sklaida ir viešinimas;</w:t>
      </w:r>
    </w:p>
    <w:p w:rsidR="006B77B6" w:rsidRPr="00440DC2" w:rsidRDefault="006B77B6" w:rsidP="00840FE2">
      <w:pPr>
        <w:numPr>
          <w:ilvl w:val="1"/>
          <w:numId w:val="18"/>
        </w:numPr>
        <w:tabs>
          <w:tab w:val="left" w:pos="1276"/>
        </w:tabs>
        <w:ind w:left="0" w:firstLine="720"/>
        <w:contextualSpacing/>
        <w:jc w:val="both"/>
        <w:rPr>
          <w:rFonts w:ascii="Liberation Serif;Times New Roma" w:eastAsia="SimSun;宋体" w:hAnsi="Liberation Serif;Times New Roma" w:cs="Mangal"/>
          <w:lang w:eastAsia="zh-CN" w:bidi="hi-IN"/>
        </w:rPr>
      </w:pPr>
      <w:r w:rsidRPr="00440DC2">
        <w:rPr>
          <w:rFonts w:eastAsia="SimSun;宋体"/>
          <w:lang w:eastAsia="lt-LT" w:bidi="hi-IN"/>
        </w:rPr>
        <w:t>pridedamų dokumentų sąrašas.</w:t>
      </w:r>
    </w:p>
    <w:p w:rsidR="006B77B6" w:rsidRPr="00440DC2" w:rsidRDefault="006B77B6" w:rsidP="00840FE2">
      <w:pPr>
        <w:numPr>
          <w:ilvl w:val="0"/>
          <w:numId w:val="18"/>
        </w:numPr>
        <w:tabs>
          <w:tab w:val="left" w:pos="1134"/>
        </w:tabs>
        <w:ind w:left="0" w:firstLine="720"/>
        <w:contextualSpacing/>
        <w:jc w:val="both"/>
        <w:rPr>
          <w:rFonts w:eastAsia="SimSun;宋体"/>
          <w:lang w:eastAsia="lt-LT" w:bidi="hi-IN"/>
        </w:rPr>
      </w:pPr>
      <w:r w:rsidRPr="00440DC2">
        <w:rPr>
          <w:rFonts w:eastAsia="SimSun;宋体"/>
          <w:lang w:eastAsia="lt-LT" w:bidi="hi-IN"/>
        </w:rPr>
        <w:t xml:space="preserve">Pareiškėjas kartu su </w:t>
      </w:r>
      <w:r w:rsidR="00984BCB">
        <w:rPr>
          <w:rFonts w:eastAsia="SimSun;宋体"/>
          <w:lang w:eastAsia="lt-LT" w:bidi="hi-IN"/>
        </w:rPr>
        <w:t xml:space="preserve">Projekto </w:t>
      </w:r>
      <w:r w:rsidRPr="00440DC2">
        <w:rPr>
          <w:rFonts w:eastAsia="SimSun;宋体"/>
          <w:lang w:eastAsia="lt-LT" w:bidi="hi-IN"/>
        </w:rPr>
        <w:t>paraiška pateikia šių dokumentų kopijas:</w:t>
      </w:r>
    </w:p>
    <w:p w:rsidR="006B77B6" w:rsidRPr="00440DC2" w:rsidRDefault="006B77B6" w:rsidP="00840FE2">
      <w:pPr>
        <w:numPr>
          <w:ilvl w:val="1"/>
          <w:numId w:val="18"/>
        </w:numPr>
        <w:tabs>
          <w:tab w:val="left" w:pos="1276"/>
        </w:tabs>
        <w:ind w:left="0" w:firstLine="720"/>
        <w:contextualSpacing/>
        <w:jc w:val="both"/>
        <w:rPr>
          <w:rFonts w:eastAsia="SimSun;宋体"/>
          <w:lang w:eastAsia="lt-LT" w:bidi="hi-IN"/>
        </w:rPr>
      </w:pPr>
      <w:r w:rsidRPr="00440DC2">
        <w:rPr>
          <w:rFonts w:eastAsia="SimSun;宋体"/>
          <w:lang w:eastAsia="lt-LT" w:bidi="hi-IN"/>
        </w:rPr>
        <w:t>dokumento, patvirtinančio asmens teisę veikti pareiškėjo vardu, jei pareiškėjui atstovauja ne jo vadovas;</w:t>
      </w:r>
    </w:p>
    <w:p w:rsidR="006B77B6" w:rsidRPr="00440DC2" w:rsidRDefault="006B77B6" w:rsidP="00840FE2">
      <w:pPr>
        <w:numPr>
          <w:ilvl w:val="1"/>
          <w:numId w:val="18"/>
        </w:numPr>
        <w:tabs>
          <w:tab w:val="left" w:pos="1276"/>
        </w:tabs>
        <w:ind w:left="0" w:firstLine="720"/>
        <w:contextualSpacing/>
        <w:jc w:val="both"/>
        <w:rPr>
          <w:rFonts w:eastAsia="SimSun;宋体"/>
          <w:lang w:eastAsia="lt-LT" w:bidi="hi-IN"/>
        </w:rPr>
      </w:pPr>
      <w:r w:rsidRPr="00440DC2">
        <w:rPr>
          <w:rFonts w:eastAsia="SimSun;宋体"/>
          <w:lang w:eastAsia="lt-LT" w:bidi="hi-IN"/>
        </w:rPr>
        <w:t>pareiškėjo veiklos nuostatus;</w:t>
      </w:r>
    </w:p>
    <w:p w:rsidR="006B77B6" w:rsidRPr="00440DC2" w:rsidRDefault="006B77B6" w:rsidP="00840FE2">
      <w:pPr>
        <w:numPr>
          <w:ilvl w:val="1"/>
          <w:numId w:val="18"/>
        </w:numPr>
        <w:tabs>
          <w:tab w:val="left" w:pos="1276"/>
        </w:tabs>
        <w:ind w:left="0" w:firstLine="720"/>
        <w:contextualSpacing/>
        <w:jc w:val="both"/>
        <w:rPr>
          <w:rFonts w:eastAsia="SimSun;宋体"/>
          <w:lang w:eastAsia="lt-LT" w:bidi="hi-IN"/>
        </w:rPr>
      </w:pPr>
      <w:r w:rsidRPr="00440DC2">
        <w:rPr>
          <w:rFonts w:eastAsia="SimSun;宋体"/>
          <w:lang w:eastAsia="lt-LT" w:bidi="hi-IN"/>
        </w:rPr>
        <w:t xml:space="preserve">užpildytą </w:t>
      </w:r>
      <w:r w:rsidR="006D3DD0">
        <w:rPr>
          <w:rFonts w:eastAsia="SimSun;宋体"/>
          <w:lang w:eastAsia="lt-LT" w:bidi="hi-IN"/>
        </w:rPr>
        <w:t>pareiškėjo</w:t>
      </w:r>
      <w:r w:rsidRPr="00440DC2">
        <w:rPr>
          <w:rFonts w:eastAsia="SimSun;宋体"/>
          <w:lang w:eastAsia="lt-LT" w:bidi="hi-IN"/>
        </w:rPr>
        <w:t xml:space="preserve"> deklaraciją (</w:t>
      </w:r>
      <w:r w:rsidR="006D3DD0">
        <w:rPr>
          <w:rFonts w:eastAsia="SimSun;宋体"/>
          <w:lang w:eastAsia="lt-LT" w:bidi="hi-IN"/>
        </w:rPr>
        <w:t>Aprašo</w:t>
      </w:r>
      <w:r w:rsidRPr="00440DC2">
        <w:rPr>
          <w:rFonts w:eastAsia="SimSun;宋体"/>
          <w:lang w:eastAsia="lt-LT" w:bidi="hi-IN"/>
        </w:rPr>
        <w:t xml:space="preserve"> 3 priedas);</w:t>
      </w:r>
    </w:p>
    <w:p w:rsidR="006B77B6" w:rsidRPr="00440DC2" w:rsidRDefault="006B77B6" w:rsidP="00840FE2">
      <w:pPr>
        <w:numPr>
          <w:ilvl w:val="1"/>
          <w:numId w:val="18"/>
        </w:numPr>
        <w:tabs>
          <w:tab w:val="left" w:pos="1276"/>
        </w:tabs>
        <w:ind w:left="0" w:firstLine="720"/>
        <w:contextualSpacing/>
        <w:jc w:val="both"/>
        <w:rPr>
          <w:rFonts w:eastAsia="SimSun;宋体"/>
          <w:lang w:eastAsia="lt-LT" w:bidi="hi-IN"/>
        </w:rPr>
      </w:pPr>
      <w:r w:rsidRPr="00440DC2">
        <w:rPr>
          <w:rFonts w:eastAsia="SimSun;宋体"/>
          <w:lang w:eastAsia="lt-LT" w:bidi="hi-IN"/>
        </w:rPr>
        <w:t>papildomą finansavimo šaltinį pagrindžiančius dokumentus (bendradarbiavimo raštas, ar kitas dokumentas);</w:t>
      </w:r>
    </w:p>
    <w:p w:rsidR="006B77B6" w:rsidRPr="00440DC2" w:rsidRDefault="006B77B6" w:rsidP="00840FE2">
      <w:pPr>
        <w:numPr>
          <w:ilvl w:val="1"/>
          <w:numId w:val="18"/>
        </w:numPr>
        <w:tabs>
          <w:tab w:val="left" w:pos="1276"/>
        </w:tabs>
        <w:ind w:left="0" w:firstLine="720"/>
        <w:contextualSpacing/>
        <w:jc w:val="both"/>
        <w:rPr>
          <w:rFonts w:ascii="Liberation Serif;Times New Roma" w:eastAsia="SimSun;宋体" w:hAnsi="Liberation Serif;Times New Roma" w:cs="Mangal"/>
          <w:lang w:eastAsia="zh-CN" w:bidi="hi-IN"/>
        </w:rPr>
      </w:pPr>
      <w:r w:rsidRPr="00440DC2">
        <w:rPr>
          <w:rFonts w:eastAsia="SimSun;宋体"/>
          <w:lang w:eastAsia="lt-LT" w:bidi="hi-IN"/>
        </w:rPr>
        <w:t>kitų dokumentų, kuriuos, pareiškėjo nuomone, tikslinga pateikti, kopijos.</w:t>
      </w:r>
    </w:p>
    <w:p w:rsidR="006B77B6" w:rsidRPr="00440DC2" w:rsidRDefault="006B77B6" w:rsidP="00840FE2">
      <w:pPr>
        <w:numPr>
          <w:ilvl w:val="0"/>
          <w:numId w:val="18"/>
        </w:numPr>
        <w:tabs>
          <w:tab w:val="left" w:pos="1134"/>
        </w:tabs>
        <w:ind w:left="0" w:firstLine="720"/>
        <w:contextualSpacing/>
        <w:jc w:val="both"/>
        <w:rPr>
          <w:rFonts w:eastAsia="SimSun;宋体"/>
          <w:lang w:eastAsia="lt-LT" w:bidi="hi-IN"/>
        </w:rPr>
      </w:pPr>
      <w:r w:rsidRPr="00440DC2">
        <w:rPr>
          <w:rFonts w:eastAsia="SimSun;宋体"/>
          <w:lang w:eastAsia="lt-LT" w:bidi="hi-IN"/>
        </w:rPr>
        <w:t>Pareiškėjai, rengdami projektus, turi teisę gauti informaciją ir konsultacijas su konkursu susijusiais klausimais, kurias pagal kompetenciją teikia atsakingas darbuotojas, kurio kontaktiniai duomenys nurodomi skelbime. Informacija pareiškėjams teikiama iki paskutinės projektų pateikimo dienos.</w:t>
      </w:r>
    </w:p>
    <w:p w:rsidR="006B77B6" w:rsidRPr="00836FC3" w:rsidRDefault="006B77B6" w:rsidP="00840FE2">
      <w:pPr>
        <w:numPr>
          <w:ilvl w:val="0"/>
          <w:numId w:val="18"/>
        </w:numPr>
        <w:tabs>
          <w:tab w:val="left" w:pos="1134"/>
        </w:tabs>
        <w:ind w:left="0" w:firstLine="720"/>
        <w:contextualSpacing/>
        <w:jc w:val="both"/>
        <w:textAlignment w:val="center"/>
        <w:rPr>
          <w:color w:val="000000"/>
          <w:szCs w:val="20"/>
        </w:rPr>
      </w:pPr>
      <w:r w:rsidRPr="00836FC3">
        <w:rPr>
          <w:rFonts w:eastAsia="SimSun;宋体"/>
          <w:lang w:eastAsia="lt-LT" w:bidi="hi-IN"/>
        </w:rPr>
        <w:t>Pareiškėjai</w:t>
      </w:r>
      <w:r w:rsidR="006D3DD0">
        <w:rPr>
          <w:rFonts w:eastAsia="SimSun;宋体"/>
          <w:lang w:eastAsia="zh-CN" w:bidi="hi-IN"/>
        </w:rPr>
        <w:t xml:space="preserve"> užpildytą </w:t>
      </w:r>
      <w:r w:rsidR="00984BCB">
        <w:rPr>
          <w:rFonts w:eastAsia="SimSun;宋体"/>
          <w:lang w:eastAsia="zh-CN" w:bidi="hi-IN"/>
        </w:rPr>
        <w:t xml:space="preserve">Projekto </w:t>
      </w:r>
      <w:r w:rsidR="006D3DD0">
        <w:rPr>
          <w:rFonts w:eastAsia="SimSun;宋体"/>
          <w:lang w:eastAsia="zh-CN" w:bidi="hi-IN"/>
        </w:rPr>
        <w:t>paraišką pateikia S</w:t>
      </w:r>
      <w:r w:rsidRPr="00836FC3">
        <w:rPr>
          <w:rFonts w:eastAsia="SimSun;宋体"/>
          <w:lang w:eastAsia="zh-CN" w:bidi="hi-IN"/>
        </w:rPr>
        <w:t xml:space="preserve">avivaldybės administracijai iki skelbime nurodyto termino pabaigos </w:t>
      </w:r>
      <w:r w:rsidRPr="00836FC3">
        <w:rPr>
          <w:rFonts w:eastAsia="SimSun;宋体"/>
          <w:color w:val="000000"/>
          <w:lang w:eastAsia="lt-LT" w:bidi="hi-IN"/>
        </w:rPr>
        <w:t xml:space="preserve">adresu Vytauto g. 12, Plungė, įteikiant arba išsiunčiant elektroniniu paštu </w:t>
      </w:r>
      <w:hyperlink r:id="rId10" w:history="1">
        <w:r w:rsidRPr="00836FC3">
          <w:rPr>
            <w:rStyle w:val="Hipersaitas"/>
            <w:rFonts w:eastAsia="SimSun;宋体"/>
            <w:lang w:eastAsia="lt-LT" w:bidi="hi-IN"/>
          </w:rPr>
          <w:t>savivaldybe@plunge.lt</w:t>
        </w:r>
      </w:hyperlink>
      <w:r w:rsidRPr="00836FC3">
        <w:rPr>
          <w:rFonts w:eastAsia="SimSun;宋体"/>
          <w:lang w:eastAsia="zh-CN" w:bidi="hi-IN"/>
        </w:rPr>
        <w:t>.</w:t>
      </w:r>
      <w:r w:rsidR="00836FC3" w:rsidRPr="00836FC3">
        <w:rPr>
          <w:rFonts w:eastAsia="SimSun;宋体"/>
          <w:lang w:eastAsia="zh-CN" w:bidi="hi-IN"/>
        </w:rPr>
        <w:t xml:space="preserve"> </w:t>
      </w:r>
    </w:p>
    <w:p w:rsidR="006D27D2" w:rsidRDefault="006D27D2" w:rsidP="000649C6">
      <w:pPr>
        <w:keepNext/>
        <w:jc w:val="center"/>
        <w:rPr>
          <w:rFonts w:eastAsia="Calibri"/>
          <w:b/>
          <w:caps/>
          <w:noProof/>
          <w:szCs w:val="22"/>
        </w:rPr>
      </w:pPr>
    </w:p>
    <w:p w:rsidR="000649C6" w:rsidRPr="00440DC2" w:rsidRDefault="006B77B6" w:rsidP="000649C6">
      <w:pPr>
        <w:keepNext/>
        <w:jc w:val="center"/>
        <w:rPr>
          <w:rFonts w:eastAsia="Calibri"/>
          <w:b/>
          <w:caps/>
          <w:noProof/>
          <w:szCs w:val="22"/>
        </w:rPr>
      </w:pPr>
      <w:r>
        <w:rPr>
          <w:rFonts w:eastAsia="Calibri"/>
          <w:b/>
          <w:caps/>
          <w:noProof/>
          <w:szCs w:val="22"/>
        </w:rPr>
        <w:t>VI</w:t>
      </w:r>
      <w:r w:rsidR="000649C6" w:rsidRPr="00440DC2">
        <w:rPr>
          <w:rFonts w:eastAsia="Calibri"/>
          <w:b/>
          <w:caps/>
          <w:noProof/>
          <w:szCs w:val="22"/>
        </w:rPr>
        <w:t xml:space="preserve"> SKYRIUS</w:t>
      </w:r>
    </w:p>
    <w:p w:rsidR="000649C6" w:rsidRPr="00440DC2" w:rsidRDefault="00984BCB" w:rsidP="000649C6">
      <w:pPr>
        <w:keepNext/>
        <w:jc w:val="center"/>
        <w:rPr>
          <w:rFonts w:eastAsia="Calibri"/>
          <w:b/>
          <w:caps/>
          <w:noProof/>
          <w:szCs w:val="22"/>
        </w:rPr>
      </w:pPr>
      <w:r>
        <w:rPr>
          <w:rFonts w:eastAsia="Calibri"/>
          <w:b/>
          <w:caps/>
          <w:noProof/>
          <w:szCs w:val="22"/>
        </w:rPr>
        <w:t xml:space="preserve">PROJEKTO </w:t>
      </w:r>
      <w:r w:rsidR="000649C6" w:rsidRPr="00440DC2">
        <w:rPr>
          <w:rFonts w:eastAsia="Calibri"/>
          <w:b/>
          <w:caps/>
          <w:noProof/>
          <w:szCs w:val="22"/>
        </w:rPr>
        <w:t>Paraiškų vertinimas ir lėšų skyrimas</w:t>
      </w:r>
    </w:p>
    <w:p w:rsidR="000649C6" w:rsidRPr="00440DC2" w:rsidRDefault="000649C6" w:rsidP="000649C6">
      <w:pPr>
        <w:keepNext/>
        <w:jc w:val="both"/>
        <w:rPr>
          <w:rFonts w:eastAsia="Calibri"/>
          <w:b/>
          <w:noProof/>
          <w:szCs w:val="22"/>
        </w:rPr>
      </w:pPr>
    </w:p>
    <w:p w:rsidR="001B4E48" w:rsidRPr="008F546F" w:rsidRDefault="00984BCB" w:rsidP="004D5BFD">
      <w:pPr>
        <w:keepNext/>
        <w:numPr>
          <w:ilvl w:val="0"/>
          <w:numId w:val="18"/>
        </w:numPr>
        <w:tabs>
          <w:tab w:val="left" w:pos="1134"/>
        </w:tabs>
        <w:ind w:left="0" w:firstLine="720"/>
        <w:contextualSpacing/>
        <w:jc w:val="both"/>
        <w:rPr>
          <w:rFonts w:eastAsia="SimSun;宋体"/>
          <w:lang w:eastAsia="lt-LT" w:bidi="hi-IN"/>
        </w:rPr>
      </w:pPr>
      <w:r w:rsidRPr="008F546F">
        <w:rPr>
          <w:rFonts w:eastAsia="SimSun;宋体"/>
          <w:lang w:eastAsia="lt-LT" w:bidi="hi-IN"/>
        </w:rPr>
        <w:t>Projektų p</w:t>
      </w:r>
      <w:r w:rsidR="000649C6" w:rsidRPr="008F546F">
        <w:rPr>
          <w:rFonts w:eastAsia="SimSun;宋体"/>
          <w:lang w:eastAsia="lt-LT" w:bidi="hi-IN"/>
        </w:rPr>
        <w:t>araiškų vertinimui Savivaldybės administracijos direktoriaus įsakymu sudaroma NV</w:t>
      </w:r>
      <w:r w:rsidR="001B4E48" w:rsidRPr="008F546F">
        <w:rPr>
          <w:rFonts w:eastAsia="SimSun;宋体"/>
          <w:lang w:eastAsia="lt-LT" w:bidi="hi-IN"/>
        </w:rPr>
        <w:t>O komisija (toliau – Komisija).</w:t>
      </w:r>
    </w:p>
    <w:p w:rsidR="002A22AB" w:rsidRPr="008F546F" w:rsidRDefault="002A22AB" w:rsidP="00881664">
      <w:pPr>
        <w:pStyle w:val="Sraopastraipa"/>
        <w:numPr>
          <w:ilvl w:val="0"/>
          <w:numId w:val="18"/>
        </w:numPr>
        <w:tabs>
          <w:tab w:val="left" w:pos="1134"/>
        </w:tabs>
        <w:ind w:left="0" w:firstLine="720"/>
        <w:jc w:val="both"/>
      </w:pPr>
      <w:r w:rsidRPr="008F546F">
        <w:t>Komisijos sudėtį įsakymu tvirtina Savivaldybės administracijos direktorius.</w:t>
      </w:r>
    </w:p>
    <w:p w:rsidR="002A22AB" w:rsidRPr="008F546F" w:rsidRDefault="002A22AB" w:rsidP="00881664">
      <w:pPr>
        <w:pStyle w:val="Sraopastraipa"/>
        <w:keepNext/>
        <w:numPr>
          <w:ilvl w:val="0"/>
          <w:numId w:val="18"/>
        </w:numPr>
        <w:tabs>
          <w:tab w:val="left" w:pos="1134"/>
        </w:tabs>
        <w:ind w:left="0" w:firstLine="720"/>
        <w:jc w:val="both"/>
        <w:rPr>
          <w:rFonts w:eastAsia="SimSun;宋体"/>
          <w:lang w:eastAsia="lt-LT" w:bidi="hi-IN"/>
        </w:rPr>
      </w:pPr>
      <w:r w:rsidRPr="008F546F">
        <w:t>Komisija sudaroma iš 5 narių, nurodant pirmininką ir jo pavaduotoją. Komisijos sekretoriaus funkciją vykdo Savivaldybės administracijos Socialinės paramos skyriaus (toliau – Socialinės paramos skyrius) darbuotojas, kuris nėra Komisijos narys. Į Komisijos sudėtį yra deleguojami Savivaldybės administracijos darbuotojai, NVO atstovai, biudžetinių įstaigų atstovai. Komisija sudaroma 3 metų laikotarpiui.</w:t>
      </w:r>
    </w:p>
    <w:p w:rsidR="000649C6" w:rsidRPr="00440DC2" w:rsidRDefault="000649C6" w:rsidP="00840FE2">
      <w:pPr>
        <w:numPr>
          <w:ilvl w:val="0"/>
          <w:numId w:val="18"/>
        </w:numPr>
        <w:tabs>
          <w:tab w:val="left" w:pos="1134"/>
        </w:tabs>
        <w:ind w:left="0" w:firstLine="720"/>
        <w:contextualSpacing/>
        <w:jc w:val="both"/>
        <w:rPr>
          <w:rFonts w:eastAsia="SimSun;宋体"/>
          <w:color w:val="00000A"/>
          <w:lang w:eastAsia="zh-CN" w:bidi="hi-IN"/>
        </w:rPr>
      </w:pPr>
      <w:r w:rsidRPr="00440DC2">
        <w:rPr>
          <w:rFonts w:eastAsia="SimSun;宋体"/>
          <w:lang w:eastAsia="lt-LT" w:bidi="hi-IN"/>
        </w:rPr>
        <w:t>Savivaldybės</w:t>
      </w:r>
      <w:r w:rsidRPr="00440DC2">
        <w:rPr>
          <w:rFonts w:eastAsia="SimSun;宋体"/>
          <w:color w:val="00000A"/>
          <w:lang w:eastAsia="zh-CN" w:bidi="hi-IN"/>
        </w:rPr>
        <w:t xml:space="preserve"> a</w:t>
      </w:r>
      <w:r w:rsidR="00984BCB">
        <w:rPr>
          <w:rFonts w:eastAsia="SimSun;宋体"/>
          <w:color w:val="00000A"/>
          <w:lang w:eastAsia="zh-CN" w:bidi="hi-IN"/>
        </w:rPr>
        <w:t>dministracijoje užregistruotos Projekto p</w:t>
      </w:r>
      <w:r w:rsidRPr="00440DC2">
        <w:rPr>
          <w:rFonts w:eastAsia="SimSun;宋体"/>
          <w:color w:val="00000A"/>
          <w:lang w:eastAsia="zh-CN" w:bidi="hi-IN"/>
        </w:rPr>
        <w:t xml:space="preserve">araiškos perduodamos </w:t>
      </w:r>
      <w:r>
        <w:rPr>
          <w:rFonts w:eastAsia="SimSun;宋体"/>
          <w:color w:val="00000A"/>
          <w:lang w:eastAsia="zh-CN" w:bidi="hi-IN"/>
        </w:rPr>
        <w:t>Socialinės paramos skyriu</w:t>
      </w:r>
      <w:r w:rsidRPr="00440DC2">
        <w:rPr>
          <w:rFonts w:eastAsia="SimSun;宋体"/>
          <w:color w:val="00000A"/>
          <w:lang w:eastAsia="zh-CN" w:bidi="hi-IN"/>
        </w:rPr>
        <w:t xml:space="preserve">i, kuris per 5 </w:t>
      </w:r>
      <w:r w:rsidR="00D60B25">
        <w:rPr>
          <w:rFonts w:eastAsia="SimSun;宋体"/>
          <w:color w:val="00000A"/>
          <w:lang w:eastAsia="zh-CN" w:bidi="hi-IN"/>
        </w:rPr>
        <w:t xml:space="preserve">(penkias) </w:t>
      </w:r>
      <w:r w:rsidRPr="00440DC2">
        <w:rPr>
          <w:rFonts w:eastAsia="SimSun;宋体"/>
          <w:color w:val="00000A"/>
          <w:lang w:eastAsia="zh-CN" w:bidi="hi-IN"/>
        </w:rPr>
        <w:t xml:space="preserve">darbo dienas nuo nustatytos paskutinės paraiškų pateikimo termino dienos </w:t>
      </w:r>
      <w:r w:rsidRPr="00440DC2">
        <w:rPr>
          <w:rFonts w:eastAsia="SimSun;宋体"/>
          <w:bCs/>
          <w:color w:val="00000A"/>
          <w:lang w:eastAsia="zh-CN" w:bidi="hi-IN"/>
        </w:rPr>
        <w:t>įvertina, ar:</w:t>
      </w:r>
    </w:p>
    <w:p w:rsidR="000649C6" w:rsidRPr="00440DC2" w:rsidRDefault="006D3DD0" w:rsidP="00840FE2">
      <w:pPr>
        <w:numPr>
          <w:ilvl w:val="1"/>
          <w:numId w:val="18"/>
        </w:numPr>
        <w:tabs>
          <w:tab w:val="left" w:pos="1276"/>
        </w:tabs>
        <w:ind w:left="0" w:firstLine="720"/>
        <w:contextualSpacing/>
        <w:jc w:val="both"/>
        <w:rPr>
          <w:rFonts w:eastAsia="SimSun;宋体"/>
          <w:lang w:eastAsia="lt-LT" w:bidi="hi-IN"/>
        </w:rPr>
      </w:pPr>
      <w:r>
        <w:rPr>
          <w:rFonts w:eastAsia="SimSun;宋体"/>
          <w:lang w:eastAsia="lt-LT" w:bidi="hi-IN"/>
        </w:rPr>
        <w:t>p</w:t>
      </w:r>
      <w:r w:rsidR="000649C6" w:rsidRPr="00440DC2">
        <w:rPr>
          <w:rFonts w:eastAsia="SimSun;宋体"/>
          <w:lang w:eastAsia="lt-LT" w:bidi="hi-IN"/>
        </w:rPr>
        <w:t>araiškos pateiktos iki skelbime nurodytos datos;</w:t>
      </w:r>
    </w:p>
    <w:p w:rsidR="000649C6" w:rsidRPr="00440DC2" w:rsidRDefault="006D3DD0" w:rsidP="00840FE2">
      <w:pPr>
        <w:numPr>
          <w:ilvl w:val="1"/>
          <w:numId w:val="18"/>
        </w:numPr>
        <w:tabs>
          <w:tab w:val="left" w:pos="1276"/>
        </w:tabs>
        <w:ind w:left="0" w:firstLine="720"/>
        <w:contextualSpacing/>
        <w:jc w:val="both"/>
        <w:rPr>
          <w:rFonts w:eastAsia="SimSun;宋体"/>
          <w:lang w:eastAsia="lt-LT" w:bidi="hi-IN"/>
        </w:rPr>
      </w:pPr>
      <w:r>
        <w:rPr>
          <w:rFonts w:eastAsia="SimSun;宋体"/>
          <w:lang w:eastAsia="lt-LT" w:bidi="hi-IN"/>
        </w:rPr>
        <w:t>p</w:t>
      </w:r>
      <w:r w:rsidR="000649C6" w:rsidRPr="00440DC2">
        <w:rPr>
          <w:rFonts w:eastAsia="SimSun;宋体"/>
          <w:lang w:eastAsia="lt-LT" w:bidi="hi-IN"/>
        </w:rPr>
        <w:t xml:space="preserve">araišką pateikė organizacija, kuri yra tinkama pareiškėja (NVO sąvoką atitinkanti ir </w:t>
      </w:r>
      <w:r w:rsidR="000649C6">
        <w:rPr>
          <w:rFonts w:eastAsia="SimSun;宋体"/>
          <w:lang w:eastAsia="lt-LT" w:bidi="hi-IN"/>
        </w:rPr>
        <w:t>Plungės</w:t>
      </w:r>
      <w:r w:rsidR="000649C6" w:rsidRPr="00440DC2">
        <w:rPr>
          <w:rFonts w:eastAsia="SimSun;宋体"/>
          <w:lang w:eastAsia="lt-LT" w:bidi="hi-IN"/>
        </w:rPr>
        <w:t xml:space="preserve"> rajon</w:t>
      </w:r>
      <w:r w:rsidR="00D60B25">
        <w:rPr>
          <w:rFonts w:eastAsia="SimSun;宋体"/>
          <w:lang w:eastAsia="lt-LT" w:bidi="hi-IN"/>
        </w:rPr>
        <w:t>o savivaldybėje</w:t>
      </w:r>
      <w:r w:rsidR="000649C6" w:rsidRPr="00440DC2">
        <w:rPr>
          <w:rFonts w:eastAsia="SimSun;宋体"/>
          <w:lang w:eastAsia="lt-LT" w:bidi="hi-IN"/>
        </w:rPr>
        <w:t xml:space="preserve"> ar jo gyventojų naudai veikianti NVO);</w:t>
      </w:r>
    </w:p>
    <w:p w:rsidR="000649C6" w:rsidRPr="00440DC2" w:rsidRDefault="000649C6" w:rsidP="00840FE2">
      <w:pPr>
        <w:numPr>
          <w:ilvl w:val="1"/>
          <w:numId w:val="18"/>
        </w:numPr>
        <w:tabs>
          <w:tab w:val="left" w:pos="1276"/>
        </w:tabs>
        <w:ind w:left="0" w:firstLine="720"/>
        <w:contextualSpacing/>
        <w:jc w:val="both"/>
        <w:rPr>
          <w:rFonts w:eastAsia="SimSun;宋体"/>
          <w:lang w:eastAsia="lt-LT" w:bidi="hi-IN"/>
        </w:rPr>
      </w:pPr>
      <w:r w:rsidRPr="00440DC2">
        <w:rPr>
          <w:rFonts w:eastAsia="SimSun;宋体"/>
          <w:lang w:eastAsia="lt-LT" w:bidi="hi-IN"/>
        </w:rPr>
        <w:t>prie paraiškos pateikti visi prašomi dokumentai;</w:t>
      </w:r>
    </w:p>
    <w:p w:rsidR="000649C6" w:rsidRPr="00440DC2" w:rsidRDefault="006D3DD0" w:rsidP="00840FE2">
      <w:pPr>
        <w:numPr>
          <w:ilvl w:val="1"/>
          <w:numId w:val="18"/>
        </w:numPr>
        <w:tabs>
          <w:tab w:val="left" w:pos="1276"/>
        </w:tabs>
        <w:ind w:left="0" w:firstLine="720"/>
        <w:contextualSpacing/>
        <w:jc w:val="both"/>
        <w:rPr>
          <w:rFonts w:eastAsia="SimSun;宋体"/>
          <w:bCs/>
          <w:color w:val="00000A"/>
          <w:lang w:eastAsia="zh-CN" w:bidi="hi-IN"/>
        </w:rPr>
      </w:pPr>
      <w:r>
        <w:rPr>
          <w:rFonts w:eastAsia="SimSun;宋体"/>
          <w:lang w:eastAsia="lt-LT" w:bidi="hi-IN"/>
        </w:rPr>
        <w:t>p</w:t>
      </w:r>
      <w:r w:rsidR="000649C6" w:rsidRPr="00440DC2">
        <w:rPr>
          <w:rFonts w:eastAsia="SimSun;宋体"/>
          <w:lang w:eastAsia="lt-LT" w:bidi="hi-IN"/>
        </w:rPr>
        <w:t>araiška</w:t>
      </w:r>
      <w:r w:rsidR="000649C6" w:rsidRPr="00440DC2">
        <w:rPr>
          <w:rFonts w:eastAsia="SimSun;宋体"/>
          <w:color w:val="00000A"/>
          <w:lang w:eastAsia="zh-CN" w:bidi="hi-IN"/>
        </w:rPr>
        <w:t xml:space="preserve"> atitinka </w:t>
      </w:r>
      <w:r w:rsidR="000649C6" w:rsidRPr="00840FE2">
        <w:rPr>
          <w:rFonts w:eastAsia="SimSun;宋体"/>
          <w:lang w:eastAsia="zh-CN" w:bidi="hi-IN"/>
        </w:rPr>
        <w:t xml:space="preserve">Nuostatų </w:t>
      </w:r>
      <w:r w:rsidR="00492B3E" w:rsidRPr="00840FE2">
        <w:rPr>
          <w:rFonts w:eastAsia="SimSun;宋体"/>
          <w:lang w:eastAsia="zh-CN" w:bidi="hi-IN"/>
        </w:rPr>
        <w:t>16</w:t>
      </w:r>
      <w:r w:rsidR="00D60B25" w:rsidRPr="00840FE2">
        <w:rPr>
          <w:rFonts w:eastAsia="SimSun;宋体"/>
          <w:lang w:eastAsia="zh-CN" w:bidi="hi-IN"/>
        </w:rPr>
        <w:t>–</w:t>
      </w:r>
      <w:r w:rsidR="00492B3E" w:rsidRPr="00840FE2">
        <w:rPr>
          <w:rFonts w:eastAsia="SimSun;宋体"/>
          <w:lang w:eastAsia="zh-CN" w:bidi="hi-IN"/>
        </w:rPr>
        <w:t>17</w:t>
      </w:r>
      <w:r w:rsidR="000649C6" w:rsidRPr="00840FE2">
        <w:rPr>
          <w:rFonts w:eastAsia="SimSun;宋体"/>
          <w:lang w:eastAsia="zh-CN" w:bidi="hi-IN"/>
        </w:rPr>
        <w:t xml:space="preserve"> </w:t>
      </w:r>
      <w:r w:rsidR="000649C6" w:rsidRPr="00463E07">
        <w:rPr>
          <w:rFonts w:eastAsia="SimSun;宋体"/>
          <w:lang w:eastAsia="zh-CN" w:bidi="hi-IN"/>
        </w:rPr>
        <w:t xml:space="preserve">punktų </w:t>
      </w:r>
      <w:r w:rsidR="000649C6" w:rsidRPr="00440DC2">
        <w:rPr>
          <w:rFonts w:eastAsia="SimSun;宋体"/>
          <w:color w:val="00000A"/>
          <w:lang w:eastAsia="zh-CN" w:bidi="hi-IN"/>
        </w:rPr>
        <w:t>reikalavimus.</w:t>
      </w:r>
    </w:p>
    <w:p w:rsidR="000649C6" w:rsidRPr="00440DC2" w:rsidRDefault="00984BCB" w:rsidP="00840FE2">
      <w:pPr>
        <w:numPr>
          <w:ilvl w:val="0"/>
          <w:numId w:val="18"/>
        </w:numPr>
        <w:tabs>
          <w:tab w:val="left" w:pos="1134"/>
        </w:tabs>
        <w:ind w:left="0" w:firstLine="720"/>
        <w:contextualSpacing/>
        <w:jc w:val="both"/>
        <w:rPr>
          <w:rFonts w:eastAsia="Calibri"/>
          <w:szCs w:val="22"/>
        </w:rPr>
      </w:pPr>
      <w:r>
        <w:rPr>
          <w:rFonts w:eastAsia="Calibri"/>
          <w:szCs w:val="22"/>
        </w:rPr>
        <w:lastRenderedPageBreak/>
        <w:t>Jeigu prie Projekto p</w:t>
      </w:r>
      <w:r w:rsidR="000649C6" w:rsidRPr="00440DC2">
        <w:rPr>
          <w:rFonts w:eastAsia="Calibri"/>
          <w:szCs w:val="22"/>
        </w:rPr>
        <w:t xml:space="preserve">araiškos nėra pridėti visi privalomi dokumentai arba iš pateiktų dokumentų nėra aišku, ar NVO atitinka keliamus reikalavimus, </w:t>
      </w:r>
      <w:r w:rsidR="000649C6">
        <w:rPr>
          <w:rFonts w:eastAsia="Calibri"/>
          <w:szCs w:val="22"/>
        </w:rPr>
        <w:t>Socialinės paramos skyrius</w:t>
      </w:r>
      <w:r w:rsidR="000649C6" w:rsidRPr="00440DC2">
        <w:rPr>
          <w:rFonts w:eastAsia="Calibri"/>
          <w:szCs w:val="22"/>
        </w:rPr>
        <w:t xml:space="preserve"> paprašo pareiškėjo trūkstamus ar papildomus dokumentus pateikti per 3 </w:t>
      </w:r>
      <w:r w:rsidR="00D60B25">
        <w:rPr>
          <w:rFonts w:eastAsia="Calibri"/>
          <w:szCs w:val="22"/>
        </w:rPr>
        <w:t xml:space="preserve">(tris) </w:t>
      </w:r>
      <w:r w:rsidR="000649C6" w:rsidRPr="00440DC2">
        <w:rPr>
          <w:rFonts w:eastAsia="Calibri"/>
          <w:szCs w:val="22"/>
        </w:rPr>
        <w:t>darbo dienas.</w:t>
      </w:r>
    </w:p>
    <w:p w:rsidR="000649C6" w:rsidRPr="00440DC2" w:rsidRDefault="000649C6" w:rsidP="00840FE2">
      <w:pPr>
        <w:numPr>
          <w:ilvl w:val="0"/>
          <w:numId w:val="18"/>
        </w:numPr>
        <w:tabs>
          <w:tab w:val="left" w:pos="1134"/>
        </w:tabs>
        <w:ind w:left="0" w:firstLine="720"/>
        <w:contextualSpacing/>
        <w:jc w:val="both"/>
        <w:rPr>
          <w:rFonts w:eastAsia="SimSun;宋体"/>
          <w:color w:val="00000A"/>
          <w:lang w:eastAsia="zh-CN" w:bidi="hi-IN"/>
        </w:rPr>
      </w:pPr>
      <w:r w:rsidRPr="00440DC2">
        <w:rPr>
          <w:rFonts w:eastAsia="SimSun;宋体"/>
          <w:color w:val="00000A"/>
          <w:lang w:eastAsia="zh-CN" w:bidi="hi-IN"/>
        </w:rPr>
        <w:t>P</w:t>
      </w:r>
      <w:r w:rsidR="00984BCB">
        <w:rPr>
          <w:rFonts w:eastAsia="SimSun;宋体"/>
          <w:color w:val="00000A"/>
          <w:lang w:eastAsia="zh-CN" w:bidi="hi-IN"/>
        </w:rPr>
        <w:t>rojekto p</w:t>
      </w:r>
      <w:r w:rsidRPr="00440DC2">
        <w:rPr>
          <w:rFonts w:eastAsia="SimSun;宋体"/>
          <w:color w:val="00000A"/>
          <w:lang w:eastAsia="zh-CN" w:bidi="hi-IN"/>
        </w:rPr>
        <w:t xml:space="preserve">araiškos atmetamos, </w:t>
      </w:r>
      <w:r w:rsidR="006D3DD0">
        <w:rPr>
          <w:rFonts w:eastAsia="SimSun;宋体"/>
          <w:color w:val="00000A"/>
          <w:lang w:eastAsia="zh-CN" w:bidi="hi-IN"/>
        </w:rPr>
        <w:t>nevertinamos ir lėšos jo</w:t>
      </w:r>
      <w:r w:rsidRPr="00440DC2">
        <w:rPr>
          <w:rFonts w:eastAsia="SimSun;宋体"/>
          <w:color w:val="00000A"/>
          <w:lang w:eastAsia="zh-CN" w:bidi="hi-IN"/>
        </w:rPr>
        <w:t xml:space="preserve">ms neskiriamos, jeigu: </w:t>
      </w:r>
    </w:p>
    <w:p w:rsidR="000649C6" w:rsidRPr="00440DC2" w:rsidRDefault="006D3DD0" w:rsidP="00840FE2">
      <w:pPr>
        <w:numPr>
          <w:ilvl w:val="1"/>
          <w:numId w:val="18"/>
        </w:numPr>
        <w:tabs>
          <w:tab w:val="left" w:pos="1276"/>
        </w:tabs>
        <w:ind w:left="0" w:firstLine="720"/>
        <w:contextualSpacing/>
        <w:jc w:val="both"/>
        <w:rPr>
          <w:rFonts w:eastAsia="SimSun;宋体"/>
          <w:lang w:eastAsia="lt-LT" w:bidi="hi-IN"/>
        </w:rPr>
      </w:pPr>
      <w:r>
        <w:rPr>
          <w:rFonts w:eastAsia="SimSun;宋体"/>
          <w:lang w:eastAsia="lt-LT" w:bidi="hi-IN"/>
        </w:rPr>
        <w:t>p</w:t>
      </w:r>
      <w:r w:rsidR="000649C6" w:rsidRPr="00440DC2">
        <w:rPr>
          <w:rFonts w:eastAsia="SimSun;宋体"/>
          <w:lang w:eastAsia="lt-LT" w:bidi="hi-IN"/>
        </w:rPr>
        <w:t xml:space="preserve">araiška pateikta pasibaigus galutiniam jos pateikimo terminui; </w:t>
      </w:r>
    </w:p>
    <w:p w:rsidR="000649C6" w:rsidRPr="00440DC2" w:rsidRDefault="006D3DD0" w:rsidP="00840FE2">
      <w:pPr>
        <w:numPr>
          <w:ilvl w:val="1"/>
          <w:numId w:val="18"/>
        </w:numPr>
        <w:tabs>
          <w:tab w:val="left" w:pos="1276"/>
        </w:tabs>
        <w:ind w:left="0" w:firstLine="720"/>
        <w:contextualSpacing/>
        <w:jc w:val="both"/>
        <w:rPr>
          <w:rFonts w:eastAsia="SimSun;宋体"/>
          <w:lang w:eastAsia="lt-LT" w:bidi="hi-IN"/>
        </w:rPr>
      </w:pPr>
      <w:r>
        <w:rPr>
          <w:rFonts w:eastAsia="SimSun;宋体"/>
          <w:lang w:eastAsia="lt-LT" w:bidi="hi-IN"/>
        </w:rPr>
        <w:t>p</w:t>
      </w:r>
      <w:r w:rsidR="000649C6" w:rsidRPr="00440DC2">
        <w:rPr>
          <w:rFonts w:eastAsia="SimSun;宋体"/>
          <w:lang w:eastAsia="lt-LT" w:bidi="hi-IN"/>
        </w:rPr>
        <w:t xml:space="preserve">araišką pateikė pareiškėjas, kuris nepatenka į subjektų, turinčių teisę teikti paraiškas, grupę; </w:t>
      </w:r>
    </w:p>
    <w:p w:rsidR="000649C6" w:rsidRPr="00440DC2" w:rsidRDefault="006D3DD0" w:rsidP="00840FE2">
      <w:pPr>
        <w:numPr>
          <w:ilvl w:val="1"/>
          <w:numId w:val="18"/>
        </w:numPr>
        <w:tabs>
          <w:tab w:val="left" w:pos="1276"/>
        </w:tabs>
        <w:ind w:left="0" w:firstLine="720"/>
        <w:contextualSpacing/>
        <w:jc w:val="both"/>
        <w:rPr>
          <w:rFonts w:eastAsia="SimSun;宋体"/>
          <w:color w:val="00000A"/>
          <w:lang w:eastAsia="zh-CN" w:bidi="hi-IN"/>
        </w:rPr>
      </w:pPr>
      <w:r>
        <w:rPr>
          <w:rFonts w:eastAsia="SimSun;宋体"/>
          <w:lang w:eastAsia="lt-LT" w:bidi="hi-IN"/>
        </w:rPr>
        <w:t>p</w:t>
      </w:r>
      <w:r w:rsidR="000649C6" w:rsidRPr="00440DC2">
        <w:rPr>
          <w:rFonts w:eastAsia="SimSun;宋体"/>
          <w:lang w:eastAsia="lt-LT" w:bidi="hi-IN"/>
        </w:rPr>
        <w:t>areiškėjas</w:t>
      </w:r>
      <w:r w:rsidR="000649C6" w:rsidRPr="00440DC2">
        <w:rPr>
          <w:rFonts w:eastAsia="SimSun;宋体"/>
          <w:color w:val="00000A"/>
          <w:lang w:eastAsia="zh-CN" w:bidi="hi-IN"/>
        </w:rPr>
        <w:t xml:space="preserve"> per 3 </w:t>
      </w:r>
      <w:r w:rsidR="00D60B25">
        <w:rPr>
          <w:rFonts w:eastAsia="SimSun;宋体"/>
          <w:color w:val="00000A"/>
          <w:lang w:eastAsia="zh-CN" w:bidi="hi-IN"/>
        </w:rPr>
        <w:t xml:space="preserve">(tris) </w:t>
      </w:r>
      <w:r w:rsidR="000649C6" w:rsidRPr="00440DC2">
        <w:rPr>
          <w:rFonts w:eastAsia="SimSun;宋体"/>
          <w:color w:val="00000A"/>
          <w:lang w:eastAsia="zh-CN" w:bidi="hi-IN"/>
        </w:rPr>
        <w:t>darbo dienas nepateikė visų reikalaujamų dokumentų ir (ar) nepateikė paaiškinimų, patikslinimų.</w:t>
      </w:r>
    </w:p>
    <w:p w:rsidR="000649C6" w:rsidRPr="00440DC2" w:rsidRDefault="000649C6" w:rsidP="00840FE2">
      <w:pPr>
        <w:numPr>
          <w:ilvl w:val="0"/>
          <w:numId w:val="18"/>
        </w:numPr>
        <w:tabs>
          <w:tab w:val="left" w:pos="1134"/>
        </w:tabs>
        <w:ind w:left="0" w:firstLine="720"/>
        <w:contextualSpacing/>
        <w:jc w:val="both"/>
        <w:rPr>
          <w:rFonts w:eastAsia="SimSun;宋体"/>
          <w:color w:val="00000A"/>
          <w:lang w:eastAsia="zh-CN" w:bidi="hi-IN"/>
        </w:rPr>
      </w:pPr>
      <w:r w:rsidRPr="00440DC2">
        <w:rPr>
          <w:rFonts w:eastAsia="SimSun;宋体"/>
          <w:color w:val="00000A"/>
          <w:lang w:eastAsia="zh-CN" w:bidi="hi-IN"/>
        </w:rPr>
        <w:t xml:space="preserve">Per </w:t>
      </w:r>
      <w:r w:rsidR="00132DAD" w:rsidRPr="00440DC2">
        <w:rPr>
          <w:rFonts w:eastAsia="SimSun;宋体"/>
          <w:color w:val="00000A"/>
          <w:lang w:eastAsia="zh-CN" w:bidi="hi-IN"/>
        </w:rPr>
        <w:t>10</w:t>
      </w:r>
      <w:r w:rsidR="00132DAD">
        <w:rPr>
          <w:rFonts w:eastAsia="SimSun;宋体"/>
          <w:color w:val="00000A"/>
          <w:lang w:eastAsia="zh-CN" w:bidi="hi-IN"/>
        </w:rPr>
        <w:t xml:space="preserve"> (dešimt) </w:t>
      </w:r>
      <w:r w:rsidRPr="00440DC2">
        <w:rPr>
          <w:rFonts w:eastAsia="SimSun;宋体"/>
          <w:color w:val="00000A"/>
          <w:lang w:eastAsia="zh-CN" w:bidi="hi-IN"/>
        </w:rPr>
        <w:t>darbo d</w:t>
      </w:r>
      <w:r w:rsidR="006D3DD0">
        <w:rPr>
          <w:rFonts w:eastAsia="SimSun;宋体"/>
          <w:color w:val="00000A"/>
          <w:lang w:eastAsia="zh-CN" w:bidi="hi-IN"/>
        </w:rPr>
        <w:t>ienų nuo nustatytos paskutinės P</w:t>
      </w:r>
      <w:r w:rsidR="00984BCB">
        <w:rPr>
          <w:rFonts w:eastAsia="SimSun;宋体"/>
          <w:color w:val="00000A"/>
          <w:lang w:eastAsia="zh-CN" w:bidi="hi-IN"/>
        </w:rPr>
        <w:t>rojekto p</w:t>
      </w:r>
      <w:r w:rsidRPr="00440DC2">
        <w:rPr>
          <w:rFonts w:eastAsia="SimSun;宋体"/>
          <w:color w:val="00000A"/>
          <w:lang w:eastAsia="zh-CN" w:bidi="hi-IN"/>
        </w:rPr>
        <w:t xml:space="preserve">araiškų pateikimo termino dienos sukviečiamas </w:t>
      </w:r>
      <w:r>
        <w:rPr>
          <w:rFonts w:eastAsia="SimSun;宋体"/>
          <w:color w:val="00000A"/>
          <w:lang w:eastAsia="zh-CN" w:bidi="hi-IN"/>
        </w:rPr>
        <w:t>Komisijos</w:t>
      </w:r>
      <w:r w:rsidRPr="00440DC2">
        <w:rPr>
          <w:rFonts w:eastAsia="SimSun;宋体"/>
          <w:color w:val="00000A"/>
          <w:lang w:eastAsia="zh-CN" w:bidi="hi-IN"/>
        </w:rPr>
        <w:t xml:space="preserve"> posėdis, gautoms </w:t>
      </w:r>
      <w:r w:rsidR="00984BCB">
        <w:rPr>
          <w:rFonts w:eastAsia="SimSun;宋体"/>
          <w:color w:val="00000A"/>
          <w:lang w:eastAsia="zh-CN" w:bidi="hi-IN"/>
        </w:rPr>
        <w:t xml:space="preserve">Projekto </w:t>
      </w:r>
      <w:r w:rsidRPr="00440DC2">
        <w:rPr>
          <w:rFonts w:eastAsia="SimSun;宋体"/>
          <w:color w:val="00000A"/>
          <w:lang w:eastAsia="zh-CN" w:bidi="hi-IN"/>
        </w:rPr>
        <w:t xml:space="preserve">paraiškoms įvertinti. </w:t>
      </w:r>
    </w:p>
    <w:p w:rsidR="000649C6" w:rsidRPr="00440DC2" w:rsidRDefault="000649C6" w:rsidP="00840FE2">
      <w:pPr>
        <w:numPr>
          <w:ilvl w:val="0"/>
          <w:numId w:val="18"/>
        </w:numPr>
        <w:tabs>
          <w:tab w:val="left" w:pos="1134"/>
        </w:tabs>
        <w:ind w:left="0" w:firstLine="720"/>
        <w:contextualSpacing/>
        <w:jc w:val="both"/>
        <w:rPr>
          <w:rFonts w:eastAsia="SimSun;宋体"/>
          <w:color w:val="00000A"/>
          <w:lang w:eastAsia="zh-CN" w:bidi="hi-IN"/>
        </w:rPr>
      </w:pPr>
      <w:r w:rsidRPr="00440DC2">
        <w:rPr>
          <w:rFonts w:eastAsia="SimSun;宋体"/>
          <w:color w:val="00000A"/>
          <w:lang w:eastAsia="zh-CN" w:bidi="hi-IN"/>
        </w:rPr>
        <w:t xml:space="preserve">Pirmojo posėdžio metu </w:t>
      </w:r>
      <w:r>
        <w:rPr>
          <w:rFonts w:eastAsia="SimSun;宋体"/>
          <w:color w:val="00000A"/>
          <w:lang w:eastAsia="zh-CN" w:bidi="hi-IN"/>
        </w:rPr>
        <w:t>Komisijos</w:t>
      </w:r>
      <w:r w:rsidRPr="00440DC2">
        <w:rPr>
          <w:rFonts w:eastAsia="SimSun;宋体"/>
          <w:color w:val="00000A"/>
          <w:lang w:eastAsia="zh-CN" w:bidi="hi-IN"/>
        </w:rPr>
        <w:t xml:space="preserve"> nariai pasirašo nustatytos formos konfidencialumo pasižadėjimą (</w:t>
      </w:r>
      <w:r w:rsidR="00FA7B36">
        <w:rPr>
          <w:rFonts w:eastAsia="Calibri"/>
          <w:szCs w:val="22"/>
        </w:rPr>
        <w:t xml:space="preserve">Aprašo </w:t>
      </w:r>
      <w:r w:rsidRPr="00440DC2">
        <w:rPr>
          <w:rFonts w:eastAsia="SimSun;宋体"/>
          <w:color w:val="00000A"/>
          <w:lang w:eastAsia="zh-CN" w:bidi="hi-IN"/>
        </w:rPr>
        <w:t>4 priedas)</w:t>
      </w:r>
      <w:r w:rsidR="00836FC3">
        <w:rPr>
          <w:rFonts w:eastAsia="SimSun;宋体"/>
          <w:color w:val="00000A"/>
          <w:lang w:eastAsia="zh-CN" w:bidi="hi-IN"/>
        </w:rPr>
        <w:t>.</w:t>
      </w:r>
    </w:p>
    <w:p w:rsidR="000649C6" w:rsidRPr="00440DC2" w:rsidRDefault="000649C6" w:rsidP="00840FE2">
      <w:pPr>
        <w:numPr>
          <w:ilvl w:val="0"/>
          <w:numId w:val="18"/>
        </w:numPr>
        <w:tabs>
          <w:tab w:val="left" w:pos="1134"/>
        </w:tabs>
        <w:ind w:left="0" w:firstLine="720"/>
        <w:contextualSpacing/>
        <w:jc w:val="both"/>
        <w:rPr>
          <w:rFonts w:eastAsia="SimSun;宋体"/>
          <w:color w:val="00000A"/>
          <w:lang w:eastAsia="zh-CN" w:bidi="hi-IN"/>
        </w:rPr>
      </w:pPr>
      <w:r w:rsidRPr="00440DC2">
        <w:rPr>
          <w:rFonts w:eastAsia="SimSun;宋体"/>
          <w:color w:val="00000A"/>
          <w:lang w:eastAsia="zh-CN" w:bidi="hi-IN"/>
        </w:rPr>
        <w:t xml:space="preserve">Kiekvieną </w:t>
      </w:r>
      <w:r w:rsidR="00984BCB">
        <w:rPr>
          <w:rFonts w:eastAsia="SimSun;宋体"/>
          <w:color w:val="00000A"/>
          <w:lang w:eastAsia="zh-CN" w:bidi="hi-IN"/>
        </w:rPr>
        <w:t xml:space="preserve">Projekto </w:t>
      </w:r>
      <w:r w:rsidRPr="00440DC2">
        <w:rPr>
          <w:rFonts w:eastAsia="SimSun;宋体"/>
          <w:color w:val="00000A"/>
          <w:lang w:eastAsia="zh-CN" w:bidi="hi-IN"/>
        </w:rPr>
        <w:t>p</w:t>
      </w:r>
      <w:r w:rsidR="00FA7B36">
        <w:rPr>
          <w:rFonts w:eastAsia="SimSun;宋体"/>
          <w:color w:val="00000A"/>
          <w:lang w:eastAsia="zh-CN" w:bidi="hi-IN"/>
        </w:rPr>
        <w:t>araišką</w:t>
      </w:r>
      <w:r w:rsidRPr="00440DC2">
        <w:rPr>
          <w:rFonts w:eastAsia="SimSun;宋体"/>
          <w:color w:val="00000A"/>
          <w:lang w:eastAsia="zh-CN" w:bidi="hi-IN"/>
        </w:rPr>
        <w:t xml:space="preserve"> </w:t>
      </w:r>
      <w:r>
        <w:rPr>
          <w:rFonts w:eastAsia="SimSun;宋体"/>
          <w:color w:val="00000A"/>
          <w:lang w:eastAsia="zh-CN" w:bidi="hi-IN"/>
        </w:rPr>
        <w:t>Komisijos</w:t>
      </w:r>
      <w:r w:rsidRPr="00440DC2">
        <w:rPr>
          <w:rFonts w:eastAsia="SimSun;宋体"/>
          <w:color w:val="00000A"/>
          <w:lang w:eastAsia="zh-CN" w:bidi="hi-IN"/>
        </w:rPr>
        <w:t xml:space="preserve"> nariai</w:t>
      </w:r>
      <w:r w:rsidR="00984BCB">
        <w:rPr>
          <w:rFonts w:eastAsia="SimSun;宋体"/>
          <w:color w:val="00000A"/>
          <w:lang w:eastAsia="zh-CN" w:bidi="hi-IN"/>
        </w:rPr>
        <w:t xml:space="preserve"> vertina kolegialiai. Projektų p</w:t>
      </w:r>
      <w:r w:rsidRPr="00440DC2">
        <w:rPr>
          <w:rFonts w:eastAsia="SimSun;宋体"/>
          <w:color w:val="00000A"/>
          <w:lang w:eastAsia="zh-CN" w:bidi="hi-IN"/>
        </w:rPr>
        <w:t xml:space="preserve">araiškas pristato </w:t>
      </w:r>
      <w:r>
        <w:rPr>
          <w:rFonts w:eastAsia="SimSun;宋体"/>
          <w:color w:val="00000A"/>
          <w:lang w:eastAsia="zh-CN" w:bidi="hi-IN"/>
        </w:rPr>
        <w:t>Komisijos</w:t>
      </w:r>
      <w:r w:rsidRPr="00440DC2">
        <w:rPr>
          <w:rFonts w:eastAsia="SimSun;宋体"/>
          <w:color w:val="00000A"/>
          <w:lang w:eastAsia="zh-CN" w:bidi="hi-IN"/>
        </w:rPr>
        <w:t xml:space="preserve"> pirmininkas arba </w:t>
      </w:r>
      <w:r>
        <w:rPr>
          <w:rFonts w:eastAsia="SimSun;宋体"/>
          <w:color w:val="00000A"/>
          <w:lang w:eastAsia="zh-CN" w:bidi="hi-IN"/>
        </w:rPr>
        <w:t>pavaduotojas</w:t>
      </w:r>
      <w:r w:rsidRPr="00440DC2">
        <w:rPr>
          <w:rFonts w:eastAsia="SimSun;宋体"/>
          <w:color w:val="00000A"/>
          <w:lang w:eastAsia="zh-CN" w:bidi="hi-IN"/>
        </w:rPr>
        <w:t xml:space="preserve">. </w:t>
      </w:r>
      <w:r w:rsidR="00FA7B36">
        <w:rPr>
          <w:rFonts w:eastAsia="SimSun;宋体"/>
          <w:color w:val="00000A"/>
          <w:lang w:eastAsia="zh-CN" w:bidi="hi-IN"/>
        </w:rPr>
        <w:t>Paraiškos vertinamos</w:t>
      </w:r>
      <w:r w:rsidRPr="00440DC2">
        <w:rPr>
          <w:rFonts w:eastAsia="SimSun;宋体"/>
          <w:color w:val="00000A"/>
          <w:lang w:eastAsia="zh-CN" w:bidi="hi-IN"/>
        </w:rPr>
        <w:t xml:space="preserve"> užpildant nustatytos formos vertinimo anketą (</w:t>
      </w:r>
      <w:r w:rsidR="00FA7B36">
        <w:rPr>
          <w:rFonts w:eastAsia="Calibri"/>
          <w:szCs w:val="22"/>
        </w:rPr>
        <w:t>Aprašo</w:t>
      </w:r>
      <w:r w:rsidR="00984BCB">
        <w:rPr>
          <w:rFonts w:eastAsia="Calibri"/>
          <w:szCs w:val="22"/>
        </w:rPr>
        <w:t xml:space="preserve"> </w:t>
      </w:r>
      <w:r w:rsidR="00836FC3">
        <w:rPr>
          <w:rFonts w:eastAsia="SimSun;宋体"/>
          <w:color w:val="00000A"/>
          <w:lang w:eastAsia="zh-CN" w:bidi="hi-IN"/>
        </w:rPr>
        <w:t>5</w:t>
      </w:r>
      <w:r w:rsidRPr="00440DC2">
        <w:rPr>
          <w:rFonts w:eastAsia="SimSun;宋体"/>
          <w:color w:val="00000A"/>
          <w:lang w:eastAsia="zh-CN" w:bidi="hi-IN"/>
        </w:rPr>
        <w:t xml:space="preserve"> priedas), balų skaičių į vertinimo anketą įrašo </w:t>
      </w:r>
      <w:r>
        <w:rPr>
          <w:rFonts w:eastAsia="SimSun;宋体"/>
          <w:color w:val="00000A"/>
          <w:lang w:eastAsia="zh-CN" w:bidi="hi-IN"/>
        </w:rPr>
        <w:t>Komisijos sekretorius</w:t>
      </w:r>
      <w:r w:rsidR="00984BCB">
        <w:rPr>
          <w:rFonts w:eastAsia="SimSun;宋体"/>
          <w:color w:val="00000A"/>
          <w:lang w:eastAsia="zh-CN" w:bidi="hi-IN"/>
        </w:rPr>
        <w:t>. Sprendimas dėl P</w:t>
      </w:r>
      <w:r w:rsidRPr="00440DC2">
        <w:rPr>
          <w:rFonts w:eastAsia="SimSun;宋体"/>
          <w:color w:val="00000A"/>
          <w:lang w:eastAsia="zh-CN" w:bidi="hi-IN"/>
        </w:rPr>
        <w:t xml:space="preserve">rojekto vertinimo balų skaičiaus priimamas bendru </w:t>
      </w:r>
      <w:r>
        <w:rPr>
          <w:rFonts w:eastAsia="SimSun;宋体"/>
          <w:color w:val="00000A"/>
          <w:lang w:eastAsia="zh-CN" w:bidi="hi-IN"/>
        </w:rPr>
        <w:t>Komisijos</w:t>
      </w:r>
      <w:r w:rsidRPr="00440DC2">
        <w:rPr>
          <w:rFonts w:eastAsia="SimSun;宋体"/>
          <w:color w:val="00000A"/>
          <w:lang w:eastAsia="zh-CN" w:bidi="hi-IN"/>
        </w:rPr>
        <w:t xml:space="preserve"> narių sutarimu. Jeigu išsiskiria </w:t>
      </w:r>
      <w:r>
        <w:rPr>
          <w:rFonts w:eastAsia="SimSun;宋体"/>
          <w:color w:val="00000A"/>
          <w:lang w:eastAsia="zh-CN" w:bidi="hi-IN"/>
        </w:rPr>
        <w:t>Komisijos</w:t>
      </w:r>
      <w:r w:rsidRPr="00440DC2">
        <w:rPr>
          <w:rFonts w:eastAsia="SimSun;宋体"/>
          <w:color w:val="00000A"/>
          <w:lang w:eastAsia="zh-CN" w:bidi="hi-IN"/>
        </w:rPr>
        <w:t xml:space="preserve"> narių nuomonės dėl vertinimo balų skaičiaus, sprendimas dėl vertinimo balų skaičiaus priimamas balsuojant. Didžiausias galimas</w:t>
      </w:r>
      <w:r w:rsidR="00984BCB">
        <w:rPr>
          <w:rFonts w:eastAsia="SimSun;宋体"/>
          <w:color w:val="00000A"/>
          <w:lang w:eastAsia="zh-CN" w:bidi="hi-IN"/>
        </w:rPr>
        <w:t xml:space="preserve"> Projekto</w:t>
      </w:r>
      <w:r w:rsidRPr="00440DC2">
        <w:rPr>
          <w:rFonts w:eastAsia="SimSun;宋体"/>
          <w:color w:val="00000A"/>
          <w:lang w:eastAsia="zh-CN" w:bidi="hi-IN"/>
        </w:rPr>
        <w:t xml:space="preserve"> paraiškos balų skaičius – 100 balų. </w:t>
      </w:r>
      <w:r w:rsidR="00984BCB">
        <w:rPr>
          <w:rFonts w:eastAsia="SimSun;宋体"/>
          <w:color w:val="00000A"/>
          <w:lang w:eastAsia="zh-CN" w:bidi="hi-IN"/>
        </w:rPr>
        <w:t>Projektų p</w:t>
      </w:r>
      <w:r w:rsidRPr="00440DC2">
        <w:rPr>
          <w:rFonts w:eastAsia="SimSun;宋体"/>
          <w:color w:val="00000A"/>
          <w:lang w:eastAsia="zh-CN" w:bidi="hi-IN"/>
        </w:rPr>
        <w:t>araiškos, surinkusios mažiau nei 40 balų, nefinansuojamos.</w:t>
      </w:r>
    </w:p>
    <w:p w:rsidR="000649C6" w:rsidRPr="00440DC2" w:rsidRDefault="00984BCB" w:rsidP="00840FE2">
      <w:pPr>
        <w:numPr>
          <w:ilvl w:val="0"/>
          <w:numId w:val="18"/>
        </w:numPr>
        <w:tabs>
          <w:tab w:val="left" w:pos="1134"/>
        </w:tabs>
        <w:ind w:left="0" w:firstLine="720"/>
        <w:contextualSpacing/>
        <w:jc w:val="both"/>
        <w:rPr>
          <w:rFonts w:eastAsia="SimSun;宋体"/>
          <w:color w:val="00000A"/>
          <w:lang w:eastAsia="zh-CN" w:bidi="hi-IN"/>
        </w:rPr>
      </w:pPr>
      <w:r>
        <w:rPr>
          <w:rFonts w:eastAsia="SimSun;宋体"/>
          <w:color w:val="00000A"/>
          <w:lang w:eastAsia="zh-CN" w:bidi="hi-IN"/>
        </w:rPr>
        <w:t>Projektų p</w:t>
      </w:r>
      <w:r w:rsidR="000443EE">
        <w:rPr>
          <w:rFonts w:eastAsia="SimSun;宋体"/>
          <w:color w:val="00000A"/>
          <w:lang w:eastAsia="zh-CN" w:bidi="hi-IN"/>
        </w:rPr>
        <w:t xml:space="preserve">araiškos </w:t>
      </w:r>
      <w:r w:rsidR="000649C6" w:rsidRPr="00440DC2">
        <w:rPr>
          <w:rFonts w:eastAsia="SimSun;宋体"/>
          <w:color w:val="00000A"/>
          <w:lang w:eastAsia="zh-CN" w:bidi="hi-IN"/>
        </w:rPr>
        <w:t>vertinimo kriterijai:</w:t>
      </w:r>
    </w:p>
    <w:p w:rsidR="000649C6" w:rsidRPr="00440DC2" w:rsidRDefault="00132DAD" w:rsidP="00840FE2">
      <w:pPr>
        <w:numPr>
          <w:ilvl w:val="1"/>
          <w:numId w:val="18"/>
        </w:numPr>
        <w:tabs>
          <w:tab w:val="left" w:pos="1276"/>
        </w:tabs>
        <w:ind w:left="0" w:firstLine="720"/>
        <w:contextualSpacing/>
        <w:jc w:val="both"/>
        <w:rPr>
          <w:rFonts w:eastAsia="SimSun;宋体"/>
          <w:lang w:eastAsia="lt-LT" w:bidi="hi-IN"/>
        </w:rPr>
      </w:pPr>
      <w:r>
        <w:rPr>
          <w:rFonts w:eastAsia="SimSun;宋体"/>
          <w:lang w:eastAsia="lt-LT" w:bidi="hi-IN"/>
        </w:rPr>
        <w:t>P</w:t>
      </w:r>
      <w:r w:rsidR="000649C6" w:rsidRPr="00440DC2">
        <w:rPr>
          <w:rFonts w:eastAsia="SimSun;宋体"/>
          <w:lang w:eastAsia="lt-LT" w:bidi="hi-IN"/>
        </w:rPr>
        <w:t>rojekto atitiktis veiklos sritims;</w:t>
      </w:r>
    </w:p>
    <w:p w:rsidR="000649C6" w:rsidRPr="00440DC2" w:rsidRDefault="00132DAD" w:rsidP="00840FE2">
      <w:pPr>
        <w:numPr>
          <w:ilvl w:val="1"/>
          <w:numId w:val="18"/>
        </w:numPr>
        <w:tabs>
          <w:tab w:val="left" w:pos="1276"/>
        </w:tabs>
        <w:ind w:left="0" w:firstLine="720"/>
        <w:contextualSpacing/>
        <w:jc w:val="both"/>
        <w:rPr>
          <w:rFonts w:eastAsia="SimSun;宋体"/>
          <w:lang w:eastAsia="lt-LT" w:bidi="hi-IN"/>
        </w:rPr>
      </w:pPr>
      <w:r>
        <w:rPr>
          <w:rFonts w:eastAsia="SimSun;宋体"/>
          <w:lang w:eastAsia="lt-LT" w:bidi="hi-IN"/>
        </w:rPr>
        <w:t>P</w:t>
      </w:r>
      <w:r w:rsidR="000649C6" w:rsidRPr="00440DC2">
        <w:rPr>
          <w:rFonts w:eastAsia="SimSun;宋体"/>
          <w:lang w:eastAsia="lt-LT" w:bidi="hi-IN"/>
        </w:rPr>
        <w:t>rojekto turinys;</w:t>
      </w:r>
    </w:p>
    <w:p w:rsidR="000649C6" w:rsidRPr="00440DC2" w:rsidRDefault="00132DAD" w:rsidP="00840FE2">
      <w:pPr>
        <w:numPr>
          <w:ilvl w:val="1"/>
          <w:numId w:val="18"/>
        </w:numPr>
        <w:tabs>
          <w:tab w:val="left" w:pos="1276"/>
        </w:tabs>
        <w:ind w:left="0" w:firstLine="720"/>
        <w:contextualSpacing/>
        <w:jc w:val="both"/>
        <w:rPr>
          <w:rFonts w:eastAsia="SimSun;宋体"/>
          <w:lang w:eastAsia="lt-LT" w:bidi="hi-IN"/>
        </w:rPr>
      </w:pPr>
      <w:r>
        <w:rPr>
          <w:rFonts w:eastAsia="SimSun;宋体"/>
          <w:lang w:eastAsia="lt-LT" w:bidi="hi-IN"/>
        </w:rPr>
        <w:t>P</w:t>
      </w:r>
      <w:r w:rsidR="000649C6" w:rsidRPr="00440DC2">
        <w:rPr>
          <w:rFonts w:eastAsia="SimSun;宋体"/>
          <w:lang w:eastAsia="lt-LT" w:bidi="hi-IN"/>
        </w:rPr>
        <w:t>rojekto įgyvendinimo sąmata;</w:t>
      </w:r>
    </w:p>
    <w:p w:rsidR="000649C6" w:rsidRPr="00440DC2" w:rsidRDefault="00132DAD" w:rsidP="00840FE2">
      <w:pPr>
        <w:numPr>
          <w:ilvl w:val="1"/>
          <w:numId w:val="18"/>
        </w:numPr>
        <w:tabs>
          <w:tab w:val="left" w:pos="1276"/>
        </w:tabs>
        <w:ind w:left="0" w:firstLine="720"/>
        <w:contextualSpacing/>
        <w:jc w:val="both"/>
        <w:rPr>
          <w:rFonts w:eastAsia="SimSun;宋体"/>
          <w:lang w:eastAsia="lt-LT" w:bidi="hi-IN"/>
        </w:rPr>
      </w:pPr>
      <w:r>
        <w:rPr>
          <w:rFonts w:eastAsia="SimSun;宋体"/>
          <w:lang w:eastAsia="lt-LT" w:bidi="hi-IN"/>
        </w:rPr>
        <w:t>P</w:t>
      </w:r>
      <w:r w:rsidR="000649C6" w:rsidRPr="00440DC2">
        <w:rPr>
          <w:rFonts w:eastAsia="SimSun;宋体"/>
          <w:lang w:eastAsia="lt-LT" w:bidi="hi-IN"/>
        </w:rPr>
        <w:t>rojekto finansavimo šaltiniai;</w:t>
      </w:r>
    </w:p>
    <w:p w:rsidR="000649C6" w:rsidRPr="00440DC2" w:rsidRDefault="00132DAD" w:rsidP="00840FE2">
      <w:pPr>
        <w:numPr>
          <w:ilvl w:val="1"/>
          <w:numId w:val="18"/>
        </w:numPr>
        <w:tabs>
          <w:tab w:val="left" w:pos="1276"/>
        </w:tabs>
        <w:ind w:left="0" w:firstLine="720"/>
        <w:contextualSpacing/>
        <w:jc w:val="both"/>
        <w:rPr>
          <w:rFonts w:eastAsia="SimSun;宋体"/>
          <w:lang w:eastAsia="lt-LT" w:bidi="hi-IN"/>
        </w:rPr>
      </w:pPr>
      <w:r>
        <w:rPr>
          <w:rFonts w:eastAsia="SimSun;宋体"/>
          <w:lang w:eastAsia="lt-LT" w:bidi="hi-IN"/>
        </w:rPr>
        <w:t>P</w:t>
      </w:r>
      <w:r w:rsidR="000649C6" w:rsidRPr="00440DC2">
        <w:rPr>
          <w:rFonts w:eastAsia="SimSun;宋体"/>
          <w:lang w:eastAsia="lt-LT" w:bidi="hi-IN"/>
        </w:rPr>
        <w:t>rojekto viešinimas;</w:t>
      </w:r>
    </w:p>
    <w:p w:rsidR="000649C6" w:rsidRPr="00440DC2" w:rsidRDefault="00132DAD" w:rsidP="00840FE2">
      <w:pPr>
        <w:numPr>
          <w:ilvl w:val="1"/>
          <w:numId w:val="18"/>
        </w:numPr>
        <w:tabs>
          <w:tab w:val="left" w:pos="1276"/>
        </w:tabs>
        <w:ind w:left="0" w:firstLine="720"/>
        <w:contextualSpacing/>
        <w:jc w:val="both"/>
        <w:rPr>
          <w:rFonts w:eastAsia="SimSun;宋体"/>
          <w:lang w:eastAsia="lt-LT" w:bidi="hi-IN"/>
        </w:rPr>
      </w:pPr>
      <w:r>
        <w:rPr>
          <w:rFonts w:eastAsia="SimSun;宋体"/>
          <w:lang w:eastAsia="lt-LT" w:bidi="hi-IN"/>
        </w:rPr>
        <w:t>P</w:t>
      </w:r>
      <w:r w:rsidR="000649C6" w:rsidRPr="00440DC2">
        <w:rPr>
          <w:rFonts w:eastAsia="SimSun;宋体"/>
          <w:lang w:eastAsia="lt-LT" w:bidi="hi-IN"/>
        </w:rPr>
        <w:t>rojekto nauda visuomenei.</w:t>
      </w:r>
    </w:p>
    <w:p w:rsidR="000649C6" w:rsidRPr="00840FE2" w:rsidRDefault="000649C6" w:rsidP="00840FE2">
      <w:pPr>
        <w:numPr>
          <w:ilvl w:val="0"/>
          <w:numId w:val="18"/>
        </w:numPr>
        <w:tabs>
          <w:tab w:val="left" w:pos="1134"/>
        </w:tabs>
        <w:ind w:left="0" w:firstLine="720"/>
        <w:contextualSpacing/>
        <w:jc w:val="both"/>
        <w:rPr>
          <w:rFonts w:eastAsia="SimSun;宋体"/>
          <w:lang w:eastAsia="zh-CN" w:bidi="hi-IN"/>
        </w:rPr>
      </w:pPr>
      <w:r w:rsidRPr="00440DC2">
        <w:rPr>
          <w:rFonts w:eastAsia="SimSun;宋体"/>
          <w:color w:val="00000A"/>
          <w:lang w:eastAsia="zh-CN" w:bidi="hi-IN"/>
        </w:rPr>
        <w:t xml:space="preserve">Įvertinus </w:t>
      </w:r>
      <w:r w:rsidR="00FA7B36">
        <w:rPr>
          <w:rFonts w:eastAsia="SimSun;宋体"/>
          <w:color w:val="00000A"/>
          <w:lang w:eastAsia="zh-CN" w:bidi="hi-IN"/>
        </w:rPr>
        <w:t>P</w:t>
      </w:r>
      <w:r w:rsidR="00984BCB">
        <w:rPr>
          <w:rFonts w:eastAsia="SimSun;宋体"/>
          <w:color w:val="00000A"/>
          <w:lang w:eastAsia="zh-CN" w:bidi="hi-IN"/>
        </w:rPr>
        <w:t>rojektų p</w:t>
      </w:r>
      <w:r w:rsidR="00FA7B36">
        <w:rPr>
          <w:rFonts w:eastAsia="SimSun;宋体"/>
          <w:color w:val="00000A"/>
          <w:lang w:eastAsia="zh-CN" w:bidi="hi-IN"/>
        </w:rPr>
        <w:t>araiškas</w:t>
      </w:r>
      <w:r w:rsidRPr="00440DC2">
        <w:rPr>
          <w:rFonts w:eastAsia="SimSun;宋体"/>
          <w:color w:val="00000A"/>
          <w:lang w:eastAsia="zh-CN" w:bidi="hi-IN"/>
        </w:rPr>
        <w:t xml:space="preserve"> ir užpildžius vertinimo anketas, </w:t>
      </w:r>
      <w:r>
        <w:rPr>
          <w:rFonts w:eastAsia="SimSun;宋体"/>
          <w:color w:val="00000A"/>
          <w:lang w:eastAsia="zh-CN" w:bidi="hi-IN"/>
        </w:rPr>
        <w:t>Komisijos</w:t>
      </w:r>
      <w:r w:rsidRPr="00440DC2">
        <w:rPr>
          <w:rFonts w:eastAsia="SimSun;宋体"/>
          <w:color w:val="00000A"/>
          <w:lang w:eastAsia="zh-CN" w:bidi="hi-IN"/>
        </w:rPr>
        <w:t xml:space="preserve"> sekretorius posėdžio metu parengia suvestinę, </w:t>
      </w:r>
      <w:r w:rsidRPr="00840FE2">
        <w:rPr>
          <w:rFonts w:eastAsia="SimSun;宋体"/>
          <w:lang w:eastAsia="zh-CN" w:bidi="hi-IN"/>
        </w:rPr>
        <w:t xml:space="preserve">reitinguoja </w:t>
      </w:r>
      <w:r w:rsidR="000443EE" w:rsidRPr="00840FE2">
        <w:rPr>
          <w:rFonts w:eastAsia="SimSun;宋体"/>
          <w:lang w:eastAsia="zh-CN" w:bidi="hi-IN"/>
        </w:rPr>
        <w:t>P</w:t>
      </w:r>
      <w:r w:rsidRPr="00840FE2">
        <w:rPr>
          <w:rFonts w:eastAsia="SimSun;宋体"/>
          <w:lang w:eastAsia="zh-CN" w:bidi="hi-IN"/>
        </w:rPr>
        <w:t xml:space="preserve">rojektus balų mažėjimo tvarka. </w:t>
      </w:r>
    </w:p>
    <w:p w:rsidR="000649C6" w:rsidRPr="00840FE2" w:rsidRDefault="000649C6" w:rsidP="00840FE2">
      <w:pPr>
        <w:numPr>
          <w:ilvl w:val="0"/>
          <w:numId w:val="18"/>
        </w:numPr>
        <w:tabs>
          <w:tab w:val="left" w:pos="1134"/>
        </w:tabs>
        <w:ind w:left="0" w:firstLine="720"/>
        <w:contextualSpacing/>
        <w:jc w:val="both"/>
        <w:rPr>
          <w:rFonts w:eastAsia="SimSun;宋体"/>
          <w:lang w:eastAsia="zh-CN" w:bidi="hi-IN"/>
        </w:rPr>
      </w:pPr>
      <w:r w:rsidRPr="00840FE2">
        <w:rPr>
          <w:rFonts w:eastAsia="SimSun;宋体"/>
          <w:lang w:eastAsia="zh-CN" w:bidi="hi-IN"/>
        </w:rPr>
        <w:t>Komisijos posėdžio metu pirmininkas supažindina su vertinimo rezultatais.</w:t>
      </w:r>
    </w:p>
    <w:p w:rsidR="000649C6" w:rsidRPr="00840FE2" w:rsidRDefault="000649C6" w:rsidP="00840FE2">
      <w:pPr>
        <w:numPr>
          <w:ilvl w:val="0"/>
          <w:numId w:val="18"/>
        </w:numPr>
        <w:tabs>
          <w:tab w:val="left" w:pos="1134"/>
        </w:tabs>
        <w:ind w:left="0" w:firstLine="720"/>
        <w:contextualSpacing/>
        <w:jc w:val="both"/>
        <w:rPr>
          <w:rFonts w:eastAsia="SimSun;宋体"/>
          <w:lang w:eastAsia="zh-CN" w:bidi="hi-IN"/>
        </w:rPr>
      </w:pPr>
      <w:r w:rsidRPr="00840FE2">
        <w:rPr>
          <w:rFonts w:eastAsia="SimSun;宋体"/>
          <w:lang w:eastAsia="zh-CN" w:bidi="hi-IN"/>
        </w:rPr>
        <w:t xml:space="preserve">Lėšos skiriamos tiems </w:t>
      </w:r>
      <w:r w:rsidR="000443EE" w:rsidRPr="00840FE2">
        <w:rPr>
          <w:rFonts w:eastAsia="SimSun;宋体"/>
          <w:lang w:eastAsia="zh-CN" w:bidi="hi-IN"/>
        </w:rPr>
        <w:t>P</w:t>
      </w:r>
      <w:r w:rsidRPr="00840FE2">
        <w:rPr>
          <w:rFonts w:eastAsia="SimSun;宋体"/>
          <w:lang w:eastAsia="zh-CN" w:bidi="hi-IN"/>
        </w:rPr>
        <w:t xml:space="preserve">rojektams, kurie surinko daugiausia balų ir kuriems užteko </w:t>
      </w:r>
      <w:r w:rsidR="00132DAD">
        <w:rPr>
          <w:rFonts w:eastAsia="SimSun;宋体"/>
          <w:lang w:eastAsia="zh-CN" w:bidi="hi-IN"/>
        </w:rPr>
        <w:t>K</w:t>
      </w:r>
      <w:r w:rsidRPr="00840FE2">
        <w:rPr>
          <w:rFonts w:eastAsia="SimSun;宋体"/>
          <w:lang w:eastAsia="zh-CN" w:bidi="hi-IN"/>
        </w:rPr>
        <w:t>onkursui įgyven</w:t>
      </w:r>
      <w:r w:rsidR="00FA7B36" w:rsidRPr="00840FE2">
        <w:rPr>
          <w:rFonts w:eastAsia="SimSun;宋体"/>
          <w:lang w:eastAsia="zh-CN" w:bidi="hi-IN"/>
        </w:rPr>
        <w:t>dinti numatytų S</w:t>
      </w:r>
      <w:r w:rsidRPr="00840FE2">
        <w:rPr>
          <w:rFonts w:eastAsia="SimSun;宋体"/>
          <w:lang w:eastAsia="zh-CN" w:bidi="hi-IN"/>
        </w:rPr>
        <w:t xml:space="preserve">avivaldybės biudžeto lėšų. Jei, atlikus </w:t>
      </w:r>
      <w:r w:rsidR="00132DAD">
        <w:rPr>
          <w:rFonts w:eastAsia="SimSun;宋体"/>
          <w:lang w:eastAsia="zh-CN" w:bidi="hi-IN"/>
        </w:rPr>
        <w:t>P</w:t>
      </w:r>
      <w:r w:rsidRPr="00840FE2">
        <w:rPr>
          <w:rFonts w:eastAsia="SimSun;宋体"/>
          <w:lang w:eastAsia="zh-CN" w:bidi="hi-IN"/>
        </w:rPr>
        <w:t xml:space="preserve">rojektų vertinimą, sutampa kelių </w:t>
      </w:r>
      <w:r w:rsidR="00132DAD">
        <w:rPr>
          <w:rFonts w:eastAsia="SimSun;宋体"/>
          <w:lang w:eastAsia="zh-CN" w:bidi="hi-IN"/>
        </w:rPr>
        <w:t>P</w:t>
      </w:r>
      <w:r w:rsidRPr="00840FE2">
        <w:rPr>
          <w:rFonts w:eastAsia="SimSun;宋体"/>
          <w:lang w:eastAsia="zh-CN" w:bidi="hi-IN"/>
        </w:rPr>
        <w:t xml:space="preserve">rojektų balų suma ir neužtenka </w:t>
      </w:r>
      <w:r w:rsidR="00132DAD">
        <w:rPr>
          <w:rFonts w:eastAsia="SimSun;宋体"/>
          <w:lang w:eastAsia="zh-CN" w:bidi="hi-IN"/>
        </w:rPr>
        <w:t>K</w:t>
      </w:r>
      <w:r w:rsidR="00FA7B36" w:rsidRPr="00840FE2">
        <w:rPr>
          <w:rFonts w:eastAsia="SimSun;宋体"/>
          <w:lang w:eastAsia="zh-CN" w:bidi="hi-IN"/>
        </w:rPr>
        <w:t>onkursui įgyvendinti numatytų S</w:t>
      </w:r>
      <w:r w:rsidRPr="00840FE2">
        <w:rPr>
          <w:rFonts w:eastAsia="SimSun;宋体"/>
          <w:lang w:eastAsia="zh-CN" w:bidi="hi-IN"/>
        </w:rPr>
        <w:t xml:space="preserve">avivaldybės biudžeto lėšų, pirmenybė teikiama tam </w:t>
      </w:r>
      <w:r w:rsidR="00132DAD">
        <w:rPr>
          <w:rFonts w:eastAsia="SimSun;宋体"/>
          <w:lang w:eastAsia="zh-CN" w:bidi="hi-IN"/>
        </w:rPr>
        <w:t>P</w:t>
      </w:r>
      <w:r w:rsidRPr="00840FE2">
        <w:rPr>
          <w:rFonts w:eastAsia="SimSun;宋体"/>
          <w:lang w:eastAsia="zh-CN" w:bidi="hi-IN"/>
        </w:rPr>
        <w:t xml:space="preserve">rojektui, kuris pateiktas anksčiau. Jei Komisija priima sprendimą skirti dalį paraiškoje prašomų lėšų, ji gali priimti protokolinį sprendimą, kuriame nurodo, kokios priemonės (veiklos) ir (ar) išlaidos siūlomos finansuoti arba palikti apsispręsti pačiai NVO. </w:t>
      </w:r>
    </w:p>
    <w:p w:rsidR="000649C6" w:rsidRPr="00840FE2" w:rsidRDefault="000649C6" w:rsidP="00840FE2">
      <w:pPr>
        <w:numPr>
          <w:ilvl w:val="0"/>
          <w:numId w:val="18"/>
        </w:numPr>
        <w:tabs>
          <w:tab w:val="left" w:pos="1134"/>
        </w:tabs>
        <w:ind w:left="0" w:firstLine="720"/>
        <w:contextualSpacing/>
        <w:jc w:val="both"/>
        <w:rPr>
          <w:rFonts w:eastAsia="SimSun;宋体"/>
          <w:lang w:eastAsia="zh-CN" w:bidi="hi-IN"/>
        </w:rPr>
      </w:pPr>
      <w:r w:rsidRPr="00840FE2">
        <w:rPr>
          <w:rFonts w:eastAsia="SimSun;宋体"/>
          <w:lang w:eastAsia="zh-CN" w:bidi="hi-IN"/>
        </w:rPr>
        <w:t xml:space="preserve">Lėšos </w:t>
      </w:r>
      <w:r w:rsidR="00F94010" w:rsidRPr="00840FE2">
        <w:rPr>
          <w:rFonts w:eastAsia="SimSun;宋体"/>
          <w:lang w:eastAsia="zh-CN" w:bidi="hi-IN"/>
        </w:rPr>
        <w:t>NVO</w:t>
      </w:r>
      <w:r w:rsidRPr="00840FE2">
        <w:rPr>
          <w:rFonts w:eastAsia="SimSun;宋体"/>
          <w:lang w:eastAsia="zh-CN" w:bidi="hi-IN"/>
        </w:rPr>
        <w:t xml:space="preserve"> skiriamos Savivaldybės tarybos sprendimu.</w:t>
      </w:r>
    </w:p>
    <w:p w:rsidR="000649C6" w:rsidRPr="00132DAD" w:rsidRDefault="000649C6" w:rsidP="00840FE2">
      <w:pPr>
        <w:numPr>
          <w:ilvl w:val="0"/>
          <w:numId w:val="18"/>
        </w:numPr>
        <w:tabs>
          <w:tab w:val="left" w:pos="1134"/>
        </w:tabs>
        <w:ind w:left="0" w:firstLine="720"/>
        <w:contextualSpacing/>
        <w:jc w:val="both"/>
        <w:rPr>
          <w:lang w:eastAsia="lt-LT"/>
        </w:rPr>
      </w:pPr>
      <w:r w:rsidRPr="00840FE2">
        <w:rPr>
          <w:rFonts w:eastAsia="SimSun;宋体"/>
          <w:lang w:eastAsia="zh-CN" w:bidi="hi-IN"/>
        </w:rPr>
        <w:t xml:space="preserve">Savivaldybės tarybai skyrus finansavimą </w:t>
      </w:r>
      <w:r w:rsidR="00FA7B36" w:rsidRPr="00840FE2">
        <w:rPr>
          <w:rFonts w:eastAsia="SimSun;宋体"/>
          <w:lang w:eastAsia="zh-CN" w:bidi="hi-IN"/>
        </w:rPr>
        <w:t>NVO</w:t>
      </w:r>
      <w:r w:rsidRPr="00840FE2">
        <w:rPr>
          <w:rFonts w:eastAsia="SimSun;宋体"/>
          <w:lang w:eastAsia="zh-CN" w:bidi="hi-IN"/>
        </w:rPr>
        <w:t xml:space="preserve">, pasirašoma </w:t>
      </w:r>
      <w:r w:rsidR="00FA7B36" w:rsidRPr="00840FE2">
        <w:rPr>
          <w:rFonts w:eastAsia="SimSun;宋体"/>
          <w:lang w:eastAsia="zh-CN" w:bidi="hi-IN"/>
        </w:rPr>
        <w:t xml:space="preserve">Savivaldybės </w:t>
      </w:r>
      <w:r w:rsidRPr="00840FE2">
        <w:rPr>
          <w:rFonts w:eastAsia="SimSun;宋体"/>
          <w:lang w:eastAsia="zh-CN" w:bidi="hi-IN"/>
        </w:rPr>
        <w:t>biudžeto lėšų naudojimo sutartis (</w:t>
      </w:r>
      <w:r w:rsidR="00FA7B36" w:rsidRPr="00D60B25">
        <w:rPr>
          <w:rFonts w:eastAsia="Calibri"/>
          <w:szCs w:val="22"/>
        </w:rPr>
        <w:t>Aprašo</w:t>
      </w:r>
      <w:r w:rsidRPr="00D60B25">
        <w:rPr>
          <w:rFonts w:eastAsia="Calibri"/>
          <w:szCs w:val="22"/>
        </w:rPr>
        <w:t xml:space="preserve"> </w:t>
      </w:r>
      <w:r w:rsidRPr="00840FE2">
        <w:rPr>
          <w:rFonts w:eastAsia="SimSun;宋体"/>
          <w:lang w:eastAsia="zh-CN" w:bidi="hi-IN"/>
        </w:rPr>
        <w:t xml:space="preserve">2 priedas) (toliau – Sutartis) tarp </w:t>
      </w:r>
      <w:r w:rsidR="00FA7B36" w:rsidRPr="00840FE2">
        <w:rPr>
          <w:rFonts w:eastAsia="SimSun;宋体"/>
          <w:lang w:eastAsia="zh-CN" w:bidi="hi-IN"/>
        </w:rPr>
        <w:t>S</w:t>
      </w:r>
      <w:r w:rsidRPr="00840FE2">
        <w:rPr>
          <w:rFonts w:eastAsia="SimSun;宋体"/>
          <w:lang w:eastAsia="zh-CN" w:bidi="hi-IN"/>
        </w:rPr>
        <w:t xml:space="preserve">avivaldybės administracijos ir NVO. </w:t>
      </w:r>
      <w:r w:rsidR="00FA7B36" w:rsidRPr="00840FE2">
        <w:rPr>
          <w:rFonts w:eastAsia="SimSun;宋体"/>
          <w:lang w:eastAsia="zh-CN" w:bidi="hi-IN"/>
        </w:rPr>
        <w:t>S</w:t>
      </w:r>
      <w:r w:rsidR="00836FC3" w:rsidRPr="00840FE2">
        <w:rPr>
          <w:rFonts w:eastAsia="SimSun;宋体"/>
          <w:lang w:eastAsia="zh-CN" w:bidi="hi-IN"/>
        </w:rPr>
        <w:t xml:space="preserve">utartį, atsižvelgdamas į </w:t>
      </w:r>
      <w:r w:rsidR="00FA7B36" w:rsidRPr="00840FE2">
        <w:rPr>
          <w:rFonts w:eastAsia="SimSun;宋体"/>
          <w:lang w:eastAsia="zh-CN" w:bidi="hi-IN"/>
        </w:rPr>
        <w:t>S</w:t>
      </w:r>
      <w:r w:rsidRPr="00840FE2">
        <w:rPr>
          <w:rFonts w:eastAsia="SimSun;宋体"/>
          <w:lang w:eastAsia="zh-CN" w:bidi="hi-IN"/>
        </w:rPr>
        <w:t xml:space="preserve">avivaldybės tarybos sprendimą </w:t>
      </w:r>
      <w:r w:rsidRPr="00D60B25">
        <w:rPr>
          <w:lang w:eastAsia="lt-LT"/>
        </w:rPr>
        <w:t xml:space="preserve">ir </w:t>
      </w:r>
      <w:r w:rsidR="00FA7B36" w:rsidRPr="00D60B25">
        <w:rPr>
          <w:lang w:eastAsia="lt-LT"/>
        </w:rPr>
        <w:t>K</w:t>
      </w:r>
      <w:r w:rsidR="00836FC3" w:rsidRPr="00463E07">
        <w:rPr>
          <w:lang w:eastAsia="lt-LT"/>
        </w:rPr>
        <w:t>omisijoje</w:t>
      </w:r>
      <w:r w:rsidRPr="00F5606A">
        <w:rPr>
          <w:lang w:eastAsia="lt-LT"/>
        </w:rPr>
        <w:t xml:space="preserve"> aptartas sąlygas, rengia Socialinės paramos skyrius. </w:t>
      </w:r>
      <w:r w:rsidR="00FA7B36" w:rsidRPr="00840FE2">
        <w:rPr>
          <w:lang w:eastAsia="lt-LT"/>
        </w:rPr>
        <w:t>Neatsiejama S</w:t>
      </w:r>
      <w:r w:rsidRPr="00840FE2">
        <w:rPr>
          <w:lang w:eastAsia="lt-LT"/>
        </w:rPr>
        <w:t>u</w:t>
      </w:r>
      <w:r w:rsidR="00750D39" w:rsidRPr="00840FE2">
        <w:rPr>
          <w:lang w:eastAsia="lt-LT"/>
        </w:rPr>
        <w:t>tarties dalis yra NVO Projekto p</w:t>
      </w:r>
      <w:r w:rsidRPr="00840FE2">
        <w:rPr>
          <w:lang w:eastAsia="lt-LT"/>
        </w:rPr>
        <w:t>araiška</w:t>
      </w:r>
      <w:r w:rsidRPr="00463E07">
        <w:rPr>
          <w:lang w:eastAsia="lt-LT"/>
        </w:rPr>
        <w:t xml:space="preserve">. Tuo atveju, jeigu </w:t>
      </w:r>
      <w:r w:rsidR="00132DAD" w:rsidRPr="00F5606A">
        <w:rPr>
          <w:lang w:eastAsia="lt-LT"/>
        </w:rPr>
        <w:t>P</w:t>
      </w:r>
      <w:r w:rsidRPr="00F5606A">
        <w:rPr>
          <w:lang w:eastAsia="lt-LT"/>
        </w:rPr>
        <w:t>rojektui skirtas mažesnis finansavimas nei nurody</w:t>
      </w:r>
      <w:r w:rsidR="00FA7B36" w:rsidRPr="00F5606A">
        <w:rPr>
          <w:lang w:eastAsia="lt-LT"/>
        </w:rPr>
        <w:t xml:space="preserve">tas </w:t>
      </w:r>
      <w:r w:rsidR="00750D39" w:rsidRPr="00F5606A">
        <w:rPr>
          <w:lang w:eastAsia="lt-LT"/>
        </w:rPr>
        <w:t>Projekto p</w:t>
      </w:r>
      <w:r w:rsidR="00FA7B36" w:rsidRPr="00132DAD">
        <w:rPr>
          <w:lang w:eastAsia="lt-LT"/>
        </w:rPr>
        <w:t>araiškoje, prie S</w:t>
      </w:r>
      <w:r w:rsidRPr="00132DAD">
        <w:rPr>
          <w:lang w:eastAsia="lt-LT"/>
        </w:rPr>
        <w:t xml:space="preserve">utarties pridedama </w:t>
      </w:r>
      <w:r w:rsidR="003D473F" w:rsidRPr="00840FE2">
        <w:rPr>
          <w:lang w:eastAsia="lt-LT"/>
        </w:rPr>
        <w:t>patikslinta P</w:t>
      </w:r>
      <w:r w:rsidRPr="00840FE2">
        <w:rPr>
          <w:lang w:eastAsia="lt-LT"/>
        </w:rPr>
        <w:t>rojekto</w:t>
      </w:r>
      <w:r w:rsidR="003D473F" w:rsidRPr="00840FE2">
        <w:rPr>
          <w:lang w:eastAsia="lt-LT"/>
        </w:rPr>
        <w:t xml:space="preserve"> įgyvendinimo</w:t>
      </w:r>
      <w:r w:rsidRPr="00840FE2">
        <w:rPr>
          <w:lang w:eastAsia="lt-LT"/>
        </w:rPr>
        <w:t xml:space="preserve"> sąmata</w:t>
      </w:r>
      <w:r w:rsidRPr="00463E07">
        <w:rPr>
          <w:lang w:eastAsia="lt-LT"/>
        </w:rPr>
        <w:t xml:space="preserve">. </w:t>
      </w:r>
      <w:r w:rsidR="00750D39" w:rsidRPr="00F5606A">
        <w:rPr>
          <w:lang w:eastAsia="lt-LT"/>
        </w:rPr>
        <w:t>S</w:t>
      </w:r>
      <w:r w:rsidRPr="00F5606A">
        <w:rPr>
          <w:lang w:eastAsia="lt-LT"/>
        </w:rPr>
        <w:t xml:space="preserve">utartį su NVO pasirašo </w:t>
      </w:r>
      <w:r w:rsidR="003D473F" w:rsidRPr="00F5606A">
        <w:rPr>
          <w:lang w:eastAsia="lt-LT"/>
        </w:rPr>
        <w:t>S</w:t>
      </w:r>
      <w:r w:rsidRPr="00F5606A">
        <w:rPr>
          <w:lang w:eastAsia="lt-LT"/>
        </w:rPr>
        <w:t xml:space="preserve">avivaldybės administracijos direktorius. </w:t>
      </w:r>
    </w:p>
    <w:p w:rsidR="000E3A8B" w:rsidRDefault="000649C6" w:rsidP="00840FE2">
      <w:pPr>
        <w:numPr>
          <w:ilvl w:val="0"/>
          <w:numId w:val="18"/>
        </w:numPr>
        <w:tabs>
          <w:tab w:val="left" w:pos="1134"/>
        </w:tabs>
        <w:ind w:left="0" w:firstLine="720"/>
        <w:contextualSpacing/>
        <w:jc w:val="both"/>
        <w:rPr>
          <w:rFonts w:eastAsia="SimSun;宋体"/>
          <w:color w:val="00000A"/>
          <w:lang w:eastAsia="zh-CN" w:bidi="hi-IN"/>
        </w:rPr>
      </w:pPr>
      <w:r w:rsidRPr="00840FE2">
        <w:rPr>
          <w:lang w:eastAsia="lt-LT"/>
        </w:rPr>
        <w:t xml:space="preserve">Lėšos </w:t>
      </w:r>
      <w:r w:rsidR="003D473F" w:rsidRPr="00840FE2">
        <w:rPr>
          <w:lang w:eastAsia="lt-LT"/>
        </w:rPr>
        <w:t>NVO</w:t>
      </w:r>
      <w:r w:rsidRPr="00840FE2">
        <w:rPr>
          <w:lang w:eastAsia="lt-LT"/>
        </w:rPr>
        <w:t xml:space="preserve"> pervedamos sudarius </w:t>
      </w:r>
      <w:r w:rsidR="003D473F" w:rsidRPr="00840FE2">
        <w:rPr>
          <w:lang w:eastAsia="lt-LT"/>
        </w:rPr>
        <w:t>S</w:t>
      </w:r>
      <w:r w:rsidR="000E3A8B" w:rsidRPr="00840FE2">
        <w:rPr>
          <w:lang w:eastAsia="lt-LT"/>
        </w:rPr>
        <w:t xml:space="preserve">utartį ir </w:t>
      </w:r>
      <w:r w:rsidR="000E3A8B">
        <w:rPr>
          <w:rFonts w:eastAsia="SimSun;宋体"/>
          <w:color w:val="00000A"/>
          <w:lang w:eastAsia="zh-CN" w:bidi="hi-IN"/>
        </w:rPr>
        <w:t>pateikus P</w:t>
      </w:r>
      <w:r w:rsidR="003D473F">
        <w:rPr>
          <w:rFonts w:eastAsia="SimSun;宋体"/>
          <w:color w:val="00000A"/>
          <w:lang w:eastAsia="zh-CN" w:bidi="hi-IN"/>
        </w:rPr>
        <w:t xml:space="preserve">rojekto </w:t>
      </w:r>
      <w:r w:rsidR="000E3A8B">
        <w:rPr>
          <w:rFonts w:eastAsia="SimSun;宋体"/>
          <w:color w:val="00000A"/>
          <w:lang w:eastAsia="zh-CN" w:bidi="hi-IN"/>
        </w:rPr>
        <w:t xml:space="preserve">sąmatą </w:t>
      </w:r>
      <w:r w:rsidR="000E3A8B" w:rsidRPr="000E3A8B">
        <w:rPr>
          <w:rFonts w:eastAsia="SimSun;宋体"/>
          <w:color w:val="00000A"/>
          <w:lang w:eastAsia="zh-CN" w:bidi="hi-IN"/>
        </w:rPr>
        <w:t>(forma B-1</w:t>
      </w:r>
      <w:r w:rsidR="00750D39">
        <w:rPr>
          <w:rFonts w:eastAsia="SimSun;宋体"/>
          <w:color w:val="00000A"/>
          <w:lang w:eastAsia="zh-CN" w:bidi="hi-IN"/>
        </w:rPr>
        <w:t>)</w:t>
      </w:r>
      <w:r w:rsidR="000E3A8B" w:rsidRPr="000E3A8B">
        <w:rPr>
          <w:rFonts w:eastAsia="SimSun;宋体"/>
          <w:color w:val="00000A"/>
          <w:lang w:eastAsia="zh-CN" w:bidi="hi-IN"/>
        </w:rPr>
        <w:t>, patvirtint</w:t>
      </w:r>
      <w:r w:rsidR="00132DAD">
        <w:rPr>
          <w:rFonts w:eastAsia="SimSun;宋体"/>
          <w:color w:val="00000A"/>
          <w:lang w:eastAsia="zh-CN" w:bidi="hi-IN"/>
        </w:rPr>
        <w:t>ą</w:t>
      </w:r>
      <w:r w:rsidR="000E3A8B" w:rsidRPr="000E3A8B">
        <w:rPr>
          <w:rFonts w:eastAsia="SimSun;宋体"/>
          <w:color w:val="00000A"/>
          <w:lang w:eastAsia="zh-CN" w:bidi="hi-IN"/>
        </w:rPr>
        <w:t xml:space="preserve"> Lietuvos</w:t>
      </w:r>
      <w:r w:rsidR="000E3A8B">
        <w:rPr>
          <w:rFonts w:eastAsia="SimSun;宋体"/>
          <w:color w:val="00000A"/>
          <w:lang w:eastAsia="zh-CN" w:bidi="hi-IN"/>
        </w:rPr>
        <w:t xml:space="preserve"> </w:t>
      </w:r>
      <w:r w:rsidR="000E3A8B" w:rsidRPr="000E3A8B">
        <w:rPr>
          <w:rFonts w:eastAsia="SimSun;宋体"/>
          <w:color w:val="00000A"/>
          <w:lang w:eastAsia="zh-CN" w:bidi="hi-IN"/>
        </w:rPr>
        <w:t>Respublikos finansų ministro 2018 m. gegužės 31 d. įsakymu Nr.1K-206)</w:t>
      </w:r>
      <w:r w:rsidR="000E3A8B">
        <w:rPr>
          <w:rFonts w:eastAsia="SimSun;宋体"/>
          <w:color w:val="00000A"/>
          <w:lang w:eastAsia="zh-CN" w:bidi="hi-IN"/>
        </w:rPr>
        <w:t>.</w:t>
      </w:r>
    </w:p>
    <w:p w:rsidR="000E3A8B" w:rsidRPr="000E3A8B" w:rsidRDefault="000E3A8B" w:rsidP="000E3A8B">
      <w:pPr>
        <w:ind w:left="480"/>
        <w:contextualSpacing/>
        <w:rPr>
          <w:rFonts w:eastAsia="SimSun;宋体"/>
          <w:color w:val="00000A"/>
          <w:lang w:eastAsia="zh-CN" w:bidi="hi-IN"/>
        </w:rPr>
      </w:pPr>
    </w:p>
    <w:p w:rsidR="000649C6" w:rsidRPr="00440DC2" w:rsidRDefault="000649C6" w:rsidP="000649C6">
      <w:pPr>
        <w:keepNext/>
        <w:jc w:val="center"/>
        <w:outlineLvl w:val="2"/>
        <w:rPr>
          <w:b/>
          <w:noProof/>
          <w:lang w:eastAsia="lt-LT"/>
        </w:rPr>
      </w:pPr>
      <w:r w:rsidRPr="00440DC2">
        <w:rPr>
          <w:b/>
          <w:noProof/>
          <w:lang w:eastAsia="lt-LT"/>
        </w:rPr>
        <w:t>V</w:t>
      </w:r>
      <w:r w:rsidR="006B77B6">
        <w:rPr>
          <w:b/>
          <w:noProof/>
          <w:lang w:eastAsia="lt-LT"/>
        </w:rPr>
        <w:t>II</w:t>
      </w:r>
      <w:r w:rsidRPr="00440DC2">
        <w:rPr>
          <w:b/>
          <w:noProof/>
          <w:lang w:eastAsia="lt-LT"/>
        </w:rPr>
        <w:t xml:space="preserve"> SKYRIUS</w:t>
      </w:r>
    </w:p>
    <w:p w:rsidR="004F7208" w:rsidRPr="004F7208" w:rsidRDefault="004F7208" w:rsidP="004F7208">
      <w:pPr>
        <w:jc w:val="center"/>
        <w:rPr>
          <w:b/>
          <w:color w:val="000000"/>
          <w:szCs w:val="20"/>
        </w:rPr>
      </w:pPr>
      <w:r w:rsidRPr="004F7208">
        <w:rPr>
          <w:b/>
          <w:color w:val="000000"/>
          <w:szCs w:val="20"/>
        </w:rPr>
        <w:t>TINKAMOS FINANSUOTI IŠLAIDOS IR LĖŠŲ PANAUDOJIMAS</w:t>
      </w:r>
    </w:p>
    <w:p w:rsidR="004F7208" w:rsidRDefault="004F7208" w:rsidP="000649C6">
      <w:pPr>
        <w:keepNext/>
        <w:jc w:val="center"/>
        <w:outlineLvl w:val="2"/>
        <w:rPr>
          <w:b/>
          <w:noProof/>
          <w:lang w:eastAsia="lt-LT"/>
        </w:rPr>
      </w:pPr>
    </w:p>
    <w:p w:rsidR="004F7208" w:rsidRPr="004F7208" w:rsidRDefault="00492B3E" w:rsidP="00840FE2">
      <w:pPr>
        <w:ind w:firstLine="720"/>
        <w:jc w:val="both"/>
        <w:rPr>
          <w:color w:val="000000"/>
          <w:szCs w:val="20"/>
        </w:rPr>
      </w:pPr>
      <w:r>
        <w:rPr>
          <w:color w:val="000000"/>
          <w:szCs w:val="20"/>
        </w:rPr>
        <w:t>3</w:t>
      </w:r>
      <w:r w:rsidR="00B9230F">
        <w:rPr>
          <w:color w:val="000000"/>
          <w:szCs w:val="20"/>
        </w:rPr>
        <w:t>6</w:t>
      </w:r>
      <w:r w:rsidR="00441D4F">
        <w:rPr>
          <w:color w:val="000000"/>
          <w:szCs w:val="20"/>
        </w:rPr>
        <w:t xml:space="preserve">. </w:t>
      </w:r>
      <w:r w:rsidR="004F7208" w:rsidRPr="004F7208">
        <w:rPr>
          <w:color w:val="000000"/>
          <w:szCs w:val="20"/>
        </w:rPr>
        <w:t xml:space="preserve">Skirtos Savivaldybės biudžeto lėšos gali būti naudojamos: </w:t>
      </w:r>
    </w:p>
    <w:p w:rsidR="004F7208" w:rsidRPr="004F7208" w:rsidRDefault="00B9230F" w:rsidP="00840FE2">
      <w:pPr>
        <w:ind w:firstLine="720"/>
        <w:jc w:val="both"/>
        <w:rPr>
          <w:color w:val="000000"/>
          <w:szCs w:val="20"/>
        </w:rPr>
      </w:pPr>
      <w:r>
        <w:rPr>
          <w:color w:val="000000"/>
          <w:szCs w:val="20"/>
        </w:rPr>
        <w:lastRenderedPageBreak/>
        <w:t>36</w:t>
      </w:r>
      <w:r w:rsidR="000443EE">
        <w:rPr>
          <w:color w:val="000000"/>
          <w:szCs w:val="20"/>
        </w:rPr>
        <w:t>.1. išlaidoms, susijusioms su P</w:t>
      </w:r>
      <w:r w:rsidR="004F7208" w:rsidRPr="004F7208">
        <w:rPr>
          <w:color w:val="000000"/>
          <w:szCs w:val="20"/>
        </w:rPr>
        <w:t>rojekte numatytų socialinių paslaugų organizavimu ir teikimu, apmokėti;</w:t>
      </w:r>
    </w:p>
    <w:p w:rsidR="004F7208" w:rsidRPr="004F7208" w:rsidRDefault="00B9230F" w:rsidP="00840FE2">
      <w:pPr>
        <w:ind w:firstLine="720"/>
        <w:jc w:val="both"/>
        <w:rPr>
          <w:color w:val="000000"/>
          <w:szCs w:val="20"/>
        </w:rPr>
      </w:pPr>
      <w:r>
        <w:rPr>
          <w:color w:val="000000"/>
          <w:szCs w:val="20"/>
        </w:rPr>
        <w:t>36</w:t>
      </w:r>
      <w:r w:rsidR="004F7208" w:rsidRPr="004F7208">
        <w:rPr>
          <w:color w:val="000000"/>
          <w:szCs w:val="20"/>
        </w:rPr>
        <w:t xml:space="preserve">.2. patalpų, skirtų </w:t>
      </w:r>
      <w:r w:rsidR="00132DAD">
        <w:rPr>
          <w:color w:val="000000"/>
          <w:szCs w:val="20"/>
        </w:rPr>
        <w:t>P</w:t>
      </w:r>
      <w:r w:rsidR="004F7208" w:rsidRPr="004F7208">
        <w:rPr>
          <w:color w:val="000000"/>
          <w:szCs w:val="20"/>
        </w:rPr>
        <w:t>rojekte aprašytai veiklai vykdyti, eksploatavimo išlaidoms (šildymui, elektros energijai, vandentiekiui ir kanalizacijai, kitai patalpų priežiūrai) apmokėti;</w:t>
      </w:r>
    </w:p>
    <w:p w:rsidR="004F7208" w:rsidRPr="004F7208" w:rsidRDefault="00B9230F" w:rsidP="00840FE2">
      <w:pPr>
        <w:ind w:firstLine="720"/>
        <w:jc w:val="both"/>
        <w:rPr>
          <w:color w:val="000000"/>
          <w:szCs w:val="20"/>
        </w:rPr>
      </w:pPr>
      <w:r>
        <w:rPr>
          <w:color w:val="000000"/>
          <w:szCs w:val="20"/>
        </w:rPr>
        <w:t>36</w:t>
      </w:r>
      <w:r w:rsidR="004F7208" w:rsidRPr="004F7208">
        <w:rPr>
          <w:color w:val="000000"/>
          <w:szCs w:val="20"/>
        </w:rPr>
        <w:t xml:space="preserve">.3. </w:t>
      </w:r>
      <w:r w:rsidR="00132DAD">
        <w:rPr>
          <w:color w:val="000000"/>
          <w:szCs w:val="20"/>
        </w:rPr>
        <w:t>P</w:t>
      </w:r>
      <w:r w:rsidR="004F7208" w:rsidRPr="004F7208">
        <w:rPr>
          <w:color w:val="000000"/>
          <w:szCs w:val="20"/>
        </w:rPr>
        <w:t>rojekto vykdytojų ir dalyvių transporto išlaidoms (transporto priemonės nuomai, degalams, transporto bilietams ir pan.) apmokėti;</w:t>
      </w:r>
    </w:p>
    <w:p w:rsidR="004F7208" w:rsidRPr="004F7208" w:rsidRDefault="00492B3E" w:rsidP="00840FE2">
      <w:pPr>
        <w:ind w:firstLine="720"/>
        <w:jc w:val="both"/>
        <w:rPr>
          <w:color w:val="000000"/>
        </w:rPr>
      </w:pPr>
      <w:r>
        <w:rPr>
          <w:color w:val="000000"/>
        </w:rPr>
        <w:t>3</w:t>
      </w:r>
      <w:r w:rsidR="00B9230F">
        <w:rPr>
          <w:color w:val="000000"/>
        </w:rPr>
        <w:t>6</w:t>
      </w:r>
      <w:r w:rsidR="004F7208" w:rsidRPr="004F7208">
        <w:rPr>
          <w:color w:val="000000"/>
        </w:rPr>
        <w:t>.4.  mažavertėms priemonėms ir reikmenims įsigyti, t. y. kanceliarinėms prekėms, higienos prekėms, ūkinės paskirties prekėms ir pan.;</w:t>
      </w:r>
    </w:p>
    <w:p w:rsidR="004F7208" w:rsidRPr="004F7208" w:rsidRDefault="00492B3E" w:rsidP="00840FE2">
      <w:pPr>
        <w:ind w:firstLine="720"/>
        <w:jc w:val="both"/>
        <w:rPr>
          <w:color w:val="000000"/>
          <w:szCs w:val="20"/>
        </w:rPr>
      </w:pPr>
      <w:r>
        <w:rPr>
          <w:color w:val="000000"/>
        </w:rPr>
        <w:t>3</w:t>
      </w:r>
      <w:r w:rsidR="00B9230F">
        <w:rPr>
          <w:color w:val="000000"/>
        </w:rPr>
        <w:t>6</w:t>
      </w:r>
      <w:r w:rsidR="004F7208" w:rsidRPr="004F7208">
        <w:rPr>
          <w:color w:val="000000"/>
        </w:rPr>
        <w:t xml:space="preserve">.5. ryšių išlaidoms, susijusioms su </w:t>
      </w:r>
      <w:r w:rsidR="00132DAD">
        <w:rPr>
          <w:color w:val="000000"/>
        </w:rPr>
        <w:t>P</w:t>
      </w:r>
      <w:r w:rsidR="004F7208" w:rsidRPr="004F7208">
        <w:rPr>
          <w:color w:val="000000"/>
        </w:rPr>
        <w:t>rojekto įgyvendinimu;</w:t>
      </w:r>
    </w:p>
    <w:p w:rsidR="004F7208" w:rsidRPr="004F7208" w:rsidRDefault="00492B3E" w:rsidP="00840FE2">
      <w:pPr>
        <w:ind w:firstLine="720"/>
        <w:jc w:val="both"/>
        <w:rPr>
          <w:color w:val="000000"/>
          <w:szCs w:val="20"/>
        </w:rPr>
      </w:pPr>
      <w:r>
        <w:rPr>
          <w:color w:val="000000"/>
          <w:szCs w:val="20"/>
        </w:rPr>
        <w:t>3</w:t>
      </w:r>
      <w:r w:rsidR="00B9230F">
        <w:rPr>
          <w:color w:val="000000"/>
          <w:szCs w:val="20"/>
        </w:rPr>
        <w:t>6</w:t>
      </w:r>
      <w:r w:rsidR="004F7208" w:rsidRPr="004F7208">
        <w:rPr>
          <w:color w:val="000000"/>
          <w:szCs w:val="20"/>
        </w:rPr>
        <w:t xml:space="preserve">.6. priemonėms, reikalingoms </w:t>
      </w:r>
      <w:r w:rsidR="00132DAD">
        <w:rPr>
          <w:color w:val="000000"/>
          <w:szCs w:val="20"/>
        </w:rPr>
        <w:t>P</w:t>
      </w:r>
      <w:r w:rsidR="004F7208" w:rsidRPr="004F7208">
        <w:rPr>
          <w:color w:val="000000"/>
          <w:szCs w:val="20"/>
        </w:rPr>
        <w:t>rojekte numatytoms veikloms įgyvendinti, įsigyti;</w:t>
      </w:r>
    </w:p>
    <w:p w:rsidR="004F7208" w:rsidRPr="004F7208" w:rsidRDefault="00492B3E" w:rsidP="00840FE2">
      <w:pPr>
        <w:ind w:firstLine="720"/>
        <w:jc w:val="both"/>
        <w:rPr>
          <w:color w:val="000000"/>
          <w:szCs w:val="20"/>
        </w:rPr>
      </w:pPr>
      <w:r>
        <w:rPr>
          <w:color w:val="000000"/>
          <w:szCs w:val="20"/>
        </w:rPr>
        <w:t>3</w:t>
      </w:r>
      <w:r w:rsidR="00B9230F">
        <w:rPr>
          <w:color w:val="000000"/>
          <w:szCs w:val="20"/>
        </w:rPr>
        <w:t>6</w:t>
      </w:r>
      <w:r w:rsidR="004F7208" w:rsidRPr="004F7208">
        <w:rPr>
          <w:color w:val="000000"/>
          <w:szCs w:val="20"/>
        </w:rPr>
        <w:t>.7. kitoms pagrįstoms, su socialinių paslaugų teikimu</w:t>
      </w:r>
      <w:r w:rsidR="000443EE">
        <w:rPr>
          <w:color w:val="000000"/>
          <w:szCs w:val="20"/>
        </w:rPr>
        <w:t xml:space="preserve"> </w:t>
      </w:r>
      <w:r w:rsidR="004F7208" w:rsidRPr="004F7208">
        <w:rPr>
          <w:color w:val="000000"/>
          <w:szCs w:val="20"/>
        </w:rPr>
        <w:t xml:space="preserve">susijusioms išlaidoms apmokėti. </w:t>
      </w:r>
    </w:p>
    <w:p w:rsidR="004F7208" w:rsidRPr="00840FE2" w:rsidRDefault="00492B3E" w:rsidP="00840FE2">
      <w:pPr>
        <w:ind w:firstLine="720"/>
        <w:jc w:val="both"/>
        <w:rPr>
          <w:szCs w:val="20"/>
        </w:rPr>
      </w:pPr>
      <w:r w:rsidRPr="00840FE2">
        <w:rPr>
          <w:szCs w:val="20"/>
        </w:rPr>
        <w:t>3</w:t>
      </w:r>
      <w:r w:rsidR="00B9230F">
        <w:rPr>
          <w:szCs w:val="20"/>
        </w:rPr>
        <w:t>7</w:t>
      </w:r>
      <w:r w:rsidR="004F7208" w:rsidRPr="00840FE2">
        <w:rPr>
          <w:szCs w:val="20"/>
        </w:rPr>
        <w:t xml:space="preserve">. Projekto vykdytojo ir/arba finansininko darbo užmokesčiui ir su tuo susijusioms socialinio draudimo ir pan. įmokoms galima panaudoti tik tą skirtų Savivaldybės biudžeto lėšų dalį, </w:t>
      </w:r>
      <w:r w:rsidR="00587D89" w:rsidRPr="00840FE2">
        <w:rPr>
          <w:szCs w:val="20"/>
        </w:rPr>
        <w:t xml:space="preserve">kuri lieka apmokėjus </w:t>
      </w:r>
      <w:r w:rsidR="000443EE" w:rsidRPr="00840FE2">
        <w:rPr>
          <w:szCs w:val="20"/>
        </w:rPr>
        <w:t>Aprašo</w:t>
      </w:r>
      <w:r w:rsidR="00587D89" w:rsidRPr="00840FE2">
        <w:rPr>
          <w:szCs w:val="20"/>
        </w:rPr>
        <w:t xml:space="preserve"> 34</w:t>
      </w:r>
      <w:r w:rsidR="004F7208" w:rsidRPr="00840FE2">
        <w:rPr>
          <w:szCs w:val="20"/>
        </w:rPr>
        <w:t xml:space="preserve"> punkte nurodytas išlaidas, bet ne daugiau kaip 10 proc. nuo </w:t>
      </w:r>
      <w:r w:rsidR="00132DAD" w:rsidRPr="00840FE2">
        <w:rPr>
          <w:szCs w:val="20"/>
        </w:rPr>
        <w:t>P</w:t>
      </w:r>
      <w:r w:rsidR="004F7208" w:rsidRPr="00840FE2">
        <w:rPr>
          <w:szCs w:val="20"/>
        </w:rPr>
        <w:t>rojekto įgyvendinimui skirtų Savivaldybės biudžeto lėšų.</w:t>
      </w:r>
    </w:p>
    <w:p w:rsidR="004F7208" w:rsidRPr="00840FE2" w:rsidRDefault="00492B3E" w:rsidP="00840FE2">
      <w:pPr>
        <w:ind w:firstLine="720"/>
        <w:jc w:val="both"/>
        <w:rPr>
          <w:rFonts w:eastAsia="Calibri"/>
          <w:kern w:val="1"/>
          <w:lang w:eastAsia="lt-LT"/>
        </w:rPr>
      </w:pPr>
      <w:r w:rsidRPr="00840FE2">
        <w:rPr>
          <w:rFonts w:eastAsia="Calibri"/>
          <w:kern w:val="1"/>
          <w:lang w:eastAsia="lt-LT"/>
        </w:rPr>
        <w:t>3</w:t>
      </w:r>
      <w:r w:rsidR="00B9230F">
        <w:rPr>
          <w:rFonts w:eastAsia="Calibri"/>
          <w:kern w:val="1"/>
          <w:lang w:eastAsia="lt-LT"/>
        </w:rPr>
        <w:t>8</w:t>
      </w:r>
      <w:r w:rsidR="004F7208" w:rsidRPr="00840FE2">
        <w:rPr>
          <w:rFonts w:eastAsia="Calibri"/>
          <w:kern w:val="1"/>
          <w:lang w:eastAsia="lt-LT"/>
        </w:rPr>
        <w:t xml:space="preserve">. </w:t>
      </w:r>
      <w:r w:rsidR="004F7208" w:rsidRPr="00840FE2">
        <w:rPr>
          <w:rFonts w:eastAsia="Lucida Sans Unicode"/>
          <w:kern w:val="1"/>
          <w:lang w:eastAsia="lt-LT"/>
        </w:rPr>
        <w:t>Savivaldybės biudžeto lėšomis negali būti finansuojama:</w:t>
      </w:r>
    </w:p>
    <w:p w:rsidR="004F7208" w:rsidRPr="004F7208" w:rsidRDefault="00492B3E" w:rsidP="00840FE2">
      <w:pPr>
        <w:tabs>
          <w:tab w:val="left" w:pos="1134"/>
          <w:tab w:val="left" w:pos="1418"/>
        </w:tabs>
        <w:ind w:firstLine="720"/>
        <w:jc w:val="both"/>
        <w:rPr>
          <w:rFonts w:eastAsia="Calibri"/>
          <w:color w:val="000000"/>
          <w:kern w:val="1"/>
          <w:lang w:eastAsia="lt-LT"/>
        </w:rPr>
      </w:pPr>
      <w:r>
        <w:rPr>
          <w:rFonts w:eastAsia="Calibri"/>
          <w:color w:val="000000"/>
          <w:kern w:val="1"/>
          <w:lang w:eastAsia="lt-LT"/>
        </w:rPr>
        <w:t>3</w:t>
      </w:r>
      <w:r w:rsidR="00B9230F">
        <w:rPr>
          <w:rFonts w:eastAsia="Calibri"/>
          <w:color w:val="000000"/>
          <w:kern w:val="1"/>
          <w:lang w:eastAsia="lt-LT"/>
        </w:rPr>
        <w:t>8</w:t>
      </w:r>
      <w:r w:rsidR="004F7208" w:rsidRPr="004F7208">
        <w:rPr>
          <w:rFonts w:eastAsia="Calibri"/>
          <w:color w:val="000000"/>
          <w:kern w:val="1"/>
          <w:lang w:eastAsia="lt-LT"/>
        </w:rPr>
        <w:t xml:space="preserve">.1. </w:t>
      </w:r>
      <w:r w:rsidR="004F7208" w:rsidRPr="004F7208">
        <w:rPr>
          <w:rFonts w:eastAsia="Lucida Sans Unicode"/>
          <w:color w:val="000000"/>
          <w:kern w:val="1"/>
          <w:lang w:eastAsia="lt-LT"/>
        </w:rPr>
        <w:t>pareiškėjo įsiskolinimai už praėjusį laikotarpį;</w:t>
      </w:r>
    </w:p>
    <w:p w:rsidR="004F7208" w:rsidRPr="004F7208" w:rsidRDefault="00492B3E" w:rsidP="00840FE2">
      <w:pPr>
        <w:tabs>
          <w:tab w:val="left" w:pos="900"/>
          <w:tab w:val="left" w:pos="1276"/>
          <w:tab w:val="left" w:pos="1418"/>
        </w:tabs>
        <w:ind w:firstLine="720"/>
        <w:jc w:val="both"/>
        <w:rPr>
          <w:rFonts w:eastAsia="Lucida Sans Unicode"/>
          <w:color w:val="000000"/>
          <w:kern w:val="1"/>
          <w:lang w:eastAsia="lt-LT"/>
        </w:rPr>
      </w:pPr>
      <w:r>
        <w:rPr>
          <w:rFonts w:eastAsia="Lucida Sans Unicode"/>
          <w:color w:val="000000"/>
          <w:kern w:val="1"/>
          <w:lang w:eastAsia="lt-LT"/>
        </w:rPr>
        <w:t>3</w:t>
      </w:r>
      <w:r w:rsidR="00B9230F">
        <w:rPr>
          <w:rFonts w:eastAsia="Lucida Sans Unicode"/>
          <w:color w:val="000000"/>
          <w:kern w:val="1"/>
          <w:lang w:eastAsia="lt-LT"/>
        </w:rPr>
        <w:t>8</w:t>
      </w:r>
      <w:r w:rsidR="004F7208" w:rsidRPr="004F7208">
        <w:rPr>
          <w:rFonts w:eastAsia="Lucida Sans Unicode"/>
          <w:color w:val="000000"/>
          <w:kern w:val="1"/>
          <w:lang w:eastAsia="lt-LT"/>
        </w:rPr>
        <w:t xml:space="preserve">.2. </w:t>
      </w:r>
      <w:r w:rsidR="004F7208" w:rsidRPr="004F7208">
        <w:rPr>
          <w:rFonts w:eastAsia="Lucida Sans Unicode"/>
          <w:color w:val="000000"/>
          <w:kern w:val="1"/>
          <w:lang w:val="pt-BR" w:eastAsia="lt-LT"/>
        </w:rPr>
        <w:t xml:space="preserve">draudimas (automobilių, pastatų, žmonių ir kt.), lizingas, išperkamoji nuoma; </w:t>
      </w:r>
    </w:p>
    <w:p w:rsidR="004F7208" w:rsidRPr="004F7208" w:rsidRDefault="00B9230F" w:rsidP="00840FE2">
      <w:pPr>
        <w:tabs>
          <w:tab w:val="left" w:pos="900"/>
          <w:tab w:val="left" w:pos="1276"/>
          <w:tab w:val="left" w:pos="1418"/>
        </w:tabs>
        <w:ind w:firstLine="720"/>
        <w:jc w:val="both"/>
        <w:rPr>
          <w:rFonts w:eastAsia="Lucida Sans Unicode"/>
          <w:color w:val="000000"/>
          <w:kern w:val="1"/>
          <w:lang w:eastAsia="lt-LT"/>
        </w:rPr>
      </w:pPr>
      <w:r>
        <w:rPr>
          <w:rFonts w:eastAsia="Lucida Sans Unicode"/>
          <w:color w:val="000000"/>
          <w:kern w:val="1"/>
          <w:lang w:eastAsia="lt-LT"/>
        </w:rPr>
        <w:t>38</w:t>
      </w:r>
      <w:r w:rsidR="004F7208" w:rsidRPr="004F7208">
        <w:rPr>
          <w:rFonts w:eastAsia="Lucida Sans Unicode"/>
          <w:color w:val="000000"/>
          <w:kern w:val="1"/>
          <w:lang w:eastAsia="lt-LT"/>
        </w:rPr>
        <w:t xml:space="preserve">.3. </w:t>
      </w:r>
      <w:r w:rsidR="004F7208" w:rsidRPr="004F7208">
        <w:rPr>
          <w:rFonts w:eastAsia="Lucida Sans Unicode"/>
          <w:color w:val="000000"/>
          <w:kern w:val="1"/>
          <w:lang w:val="pt-BR" w:eastAsia="lt-LT"/>
        </w:rPr>
        <w:t>pastatų (patalpų) rekonstrukcija, kapitalinis remontas, statinių statyba;</w:t>
      </w:r>
    </w:p>
    <w:p w:rsidR="004F7208" w:rsidRPr="004F7208" w:rsidRDefault="00492B3E" w:rsidP="00840FE2">
      <w:pPr>
        <w:tabs>
          <w:tab w:val="left" w:pos="0"/>
          <w:tab w:val="left" w:pos="1276"/>
          <w:tab w:val="left" w:pos="1418"/>
        </w:tabs>
        <w:ind w:firstLine="720"/>
        <w:jc w:val="both"/>
        <w:rPr>
          <w:rFonts w:eastAsia="Lucida Sans Unicode"/>
          <w:color w:val="000000"/>
          <w:kern w:val="1"/>
          <w:lang w:eastAsia="lt-LT"/>
        </w:rPr>
      </w:pPr>
      <w:r>
        <w:rPr>
          <w:rFonts w:eastAsia="Lucida Sans Unicode"/>
          <w:color w:val="000000"/>
          <w:kern w:val="1"/>
          <w:lang w:eastAsia="lt-LT"/>
        </w:rPr>
        <w:t>3</w:t>
      </w:r>
      <w:r w:rsidR="00B9230F">
        <w:rPr>
          <w:rFonts w:eastAsia="Lucida Sans Unicode"/>
          <w:color w:val="000000"/>
          <w:kern w:val="1"/>
          <w:lang w:eastAsia="lt-LT"/>
        </w:rPr>
        <w:t>8</w:t>
      </w:r>
      <w:r w:rsidR="004F7208" w:rsidRPr="004F7208">
        <w:rPr>
          <w:rFonts w:eastAsia="Lucida Sans Unicode"/>
          <w:color w:val="000000"/>
          <w:kern w:val="1"/>
          <w:lang w:eastAsia="lt-LT"/>
        </w:rPr>
        <w:t xml:space="preserve">.4. </w:t>
      </w:r>
      <w:r w:rsidR="004F7208" w:rsidRPr="004F7208">
        <w:rPr>
          <w:rFonts w:eastAsia="Lucida Sans Unicode"/>
          <w:color w:val="000000"/>
          <w:kern w:val="1"/>
          <w:lang w:val="pt-BR" w:eastAsia="lt-LT"/>
        </w:rPr>
        <w:t>transporto priemonių remontas ir eksploatacinių (išskyrus kuro ir nuomos) išlaidų apmokėjimas;</w:t>
      </w:r>
    </w:p>
    <w:p w:rsidR="004F7208" w:rsidRPr="004F7208" w:rsidRDefault="00B9230F" w:rsidP="00840FE2">
      <w:pPr>
        <w:tabs>
          <w:tab w:val="left" w:pos="0"/>
          <w:tab w:val="left" w:pos="1276"/>
          <w:tab w:val="left" w:pos="1418"/>
        </w:tabs>
        <w:ind w:firstLine="720"/>
        <w:jc w:val="both"/>
        <w:rPr>
          <w:rFonts w:eastAsia="Lucida Sans Unicode"/>
          <w:color w:val="000000"/>
          <w:kern w:val="1"/>
          <w:lang w:eastAsia="lt-LT"/>
        </w:rPr>
      </w:pPr>
      <w:r>
        <w:rPr>
          <w:rFonts w:eastAsia="Lucida Sans Unicode"/>
          <w:color w:val="000000"/>
          <w:kern w:val="1"/>
          <w:lang w:eastAsia="lt-LT"/>
        </w:rPr>
        <w:t>38</w:t>
      </w:r>
      <w:r w:rsidR="004F7208" w:rsidRPr="004F7208">
        <w:rPr>
          <w:rFonts w:eastAsia="Lucida Sans Unicode"/>
          <w:color w:val="000000"/>
          <w:kern w:val="1"/>
          <w:lang w:eastAsia="lt-LT"/>
        </w:rPr>
        <w:t xml:space="preserve">.5. ilgalaikio turto įsigijimas, kurio minimali vertė 500 Eur, išskyrus atvejį, kai pareiškėjas prisideda  ne mažiau kaip 60 procentų finansavimo iš nuosavų lėšų. </w:t>
      </w:r>
    </w:p>
    <w:p w:rsidR="004F7208" w:rsidRPr="004F7208" w:rsidRDefault="00492B3E" w:rsidP="00840FE2">
      <w:pPr>
        <w:ind w:firstLine="720"/>
        <w:jc w:val="both"/>
        <w:textAlignment w:val="center"/>
        <w:rPr>
          <w:color w:val="000000"/>
          <w:lang w:eastAsia="lt-LT"/>
        </w:rPr>
      </w:pPr>
      <w:r>
        <w:rPr>
          <w:color w:val="000000"/>
          <w:lang w:eastAsia="lt-LT"/>
        </w:rPr>
        <w:t>3</w:t>
      </w:r>
      <w:r w:rsidR="00B9230F">
        <w:rPr>
          <w:color w:val="000000"/>
          <w:lang w:eastAsia="lt-LT"/>
        </w:rPr>
        <w:t>9</w:t>
      </w:r>
      <w:r w:rsidR="004F7208" w:rsidRPr="004F7208">
        <w:rPr>
          <w:color w:val="000000"/>
          <w:lang w:eastAsia="lt-LT"/>
        </w:rPr>
        <w:t xml:space="preserve">. </w:t>
      </w:r>
      <w:r w:rsidR="004F7208" w:rsidRPr="004F7208">
        <w:rPr>
          <w:rFonts w:eastAsia="Lucida Sans Unicode"/>
          <w:color w:val="000000"/>
          <w:kern w:val="1"/>
          <w:lang w:eastAsia="lt-LT"/>
        </w:rPr>
        <w:t>Esant poreikiui ar nenumatytoms aplinkybėms, pagal atskirą ir argumentuotą prašymą gali būti skiriama</w:t>
      </w:r>
      <w:r w:rsidR="000443EE">
        <w:rPr>
          <w:rFonts w:eastAsia="Lucida Sans Unicode"/>
          <w:color w:val="000000"/>
          <w:kern w:val="1"/>
          <w:lang w:eastAsia="lt-LT"/>
        </w:rPr>
        <w:t xml:space="preserve">s papildomas finansavimas iš </w:t>
      </w:r>
      <w:r w:rsidR="00132DAD">
        <w:rPr>
          <w:rFonts w:eastAsia="Lucida Sans Unicode"/>
          <w:color w:val="000000"/>
          <w:kern w:val="1"/>
          <w:lang w:eastAsia="lt-LT"/>
        </w:rPr>
        <w:t>P</w:t>
      </w:r>
      <w:r w:rsidR="000443EE">
        <w:rPr>
          <w:rFonts w:eastAsia="Lucida Sans Unicode"/>
          <w:color w:val="000000"/>
          <w:kern w:val="1"/>
          <w:lang w:eastAsia="lt-LT"/>
        </w:rPr>
        <w:t>rojektams</w:t>
      </w:r>
      <w:r w:rsidR="004F7208" w:rsidRPr="004F7208">
        <w:rPr>
          <w:rFonts w:eastAsia="Lucida Sans Unicode"/>
          <w:color w:val="000000"/>
          <w:kern w:val="1"/>
          <w:lang w:eastAsia="lt-LT"/>
        </w:rPr>
        <w:t xml:space="preserve"> skirtų nepanaudotų lėšų.</w:t>
      </w:r>
    </w:p>
    <w:p w:rsidR="004F7208" w:rsidRPr="004F7208" w:rsidRDefault="00B9230F" w:rsidP="00840FE2">
      <w:pPr>
        <w:ind w:firstLine="720"/>
        <w:jc w:val="both"/>
        <w:textAlignment w:val="center"/>
        <w:rPr>
          <w:color w:val="000000"/>
          <w:lang w:eastAsia="lt-LT"/>
        </w:rPr>
      </w:pPr>
      <w:r>
        <w:rPr>
          <w:color w:val="000000"/>
          <w:lang w:eastAsia="lt-LT"/>
        </w:rPr>
        <w:t>40</w:t>
      </w:r>
      <w:r w:rsidR="004F7208" w:rsidRPr="004F7208">
        <w:rPr>
          <w:color w:val="000000"/>
          <w:lang w:eastAsia="lt-LT"/>
        </w:rPr>
        <w:t xml:space="preserve">. Projektą įgyvendinanti </w:t>
      </w:r>
      <w:r w:rsidR="000443EE">
        <w:rPr>
          <w:color w:val="000000"/>
          <w:lang w:eastAsia="lt-LT"/>
        </w:rPr>
        <w:t>NVO</w:t>
      </w:r>
      <w:r w:rsidR="004F7208" w:rsidRPr="004F7208">
        <w:rPr>
          <w:color w:val="000000"/>
          <w:lang w:eastAsia="lt-LT"/>
        </w:rPr>
        <w:t xml:space="preserve"> be Savivaldybės administ</w:t>
      </w:r>
      <w:r w:rsidR="000443EE">
        <w:rPr>
          <w:color w:val="000000"/>
          <w:lang w:eastAsia="lt-LT"/>
        </w:rPr>
        <w:t>racijos leidimo gali tikslinti P</w:t>
      </w:r>
      <w:r w:rsidR="004F7208" w:rsidRPr="004F7208">
        <w:rPr>
          <w:color w:val="000000"/>
          <w:lang w:eastAsia="lt-LT"/>
        </w:rPr>
        <w:t>rojekto išlaidų sąmatą tuo atveju, jeigu nėra įtraukiama nauja išlaidų rūšis ir išlaidų dydžio pakeitimai neviršija 10 procentų tikslinamos bendros išlaidų rūšies kiekvienos eilutės dydžio arba išlaidų dydis mažėja.</w:t>
      </w:r>
    </w:p>
    <w:p w:rsidR="004F7208" w:rsidRDefault="004F7208" w:rsidP="004F7208">
      <w:pPr>
        <w:keepNext/>
        <w:jc w:val="center"/>
        <w:outlineLvl w:val="2"/>
        <w:rPr>
          <w:b/>
          <w:noProof/>
          <w:lang w:eastAsia="lt-LT"/>
        </w:rPr>
      </w:pPr>
    </w:p>
    <w:p w:rsidR="004F7208" w:rsidRDefault="004F7208" w:rsidP="004F7208">
      <w:pPr>
        <w:keepNext/>
        <w:jc w:val="center"/>
        <w:outlineLvl w:val="2"/>
        <w:rPr>
          <w:b/>
          <w:noProof/>
          <w:lang w:eastAsia="lt-LT"/>
        </w:rPr>
      </w:pPr>
      <w:r>
        <w:rPr>
          <w:b/>
          <w:noProof/>
          <w:lang w:eastAsia="lt-LT"/>
        </w:rPr>
        <w:t>VIII SKYRIUS</w:t>
      </w:r>
    </w:p>
    <w:p w:rsidR="004F7208" w:rsidRDefault="004F7208" w:rsidP="004F7208">
      <w:pPr>
        <w:keepNext/>
        <w:jc w:val="center"/>
        <w:outlineLvl w:val="2"/>
        <w:rPr>
          <w:b/>
          <w:noProof/>
          <w:lang w:eastAsia="lt-LT"/>
        </w:rPr>
      </w:pPr>
      <w:r w:rsidRPr="00440DC2">
        <w:rPr>
          <w:b/>
          <w:noProof/>
          <w:lang w:eastAsia="lt-LT"/>
        </w:rPr>
        <w:t>ATSAKOMYBĖ IR KONTROLĖ</w:t>
      </w:r>
    </w:p>
    <w:p w:rsidR="000649C6" w:rsidRPr="00440DC2" w:rsidRDefault="000649C6" w:rsidP="000649C6">
      <w:pPr>
        <w:keepNext/>
        <w:jc w:val="center"/>
        <w:outlineLvl w:val="2"/>
        <w:rPr>
          <w:b/>
          <w:noProof/>
          <w:lang w:eastAsia="lt-LT"/>
        </w:rPr>
      </w:pPr>
    </w:p>
    <w:p w:rsidR="000649C6" w:rsidRPr="00440DC2" w:rsidRDefault="000443EE" w:rsidP="004471E9">
      <w:pPr>
        <w:pStyle w:val="Sraopastraipa"/>
        <w:numPr>
          <w:ilvl w:val="0"/>
          <w:numId w:val="25"/>
        </w:numPr>
        <w:tabs>
          <w:tab w:val="left" w:pos="1134"/>
        </w:tabs>
        <w:ind w:left="0" w:firstLine="709"/>
        <w:jc w:val="both"/>
        <w:rPr>
          <w:lang w:eastAsia="lt-LT"/>
        </w:rPr>
      </w:pPr>
      <w:r>
        <w:rPr>
          <w:lang w:eastAsia="lt-LT"/>
        </w:rPr>
        <w:t>NVO per vieną mėnesį po Projekto įgyvendinimo pabaigos S</w:t>
      </w:r>
      <w:r w:rsidR="000649C6" w:rsidRPr="00440DC2">
        <w:rPr>
          <w:lang w:eastAsia="lt-LT"/>
        </w:rPr>
        <w:t>avivaldybės administracijai pateikia:</w:t>
      </w:r>
    </w:p>
    <w:p w:rsidR="000649C6" w:rsidRPr="00440DC2" w:rsidRDefault="00B9230F" w:rsidP="00840FE2">
      <w:pPr>
        <w:pStyle w:val="Sraopastraipa"/>
        <w:ind w:left="0" w:firstLine="720"/>
        <w:jc w:val="both"/>
        <w:rPr>
          <w:lang w:eastAsia="lt-LT"/>
        </w:rPr>
      </w:pPr>
      <w:r>
        <w:rPr>
          <w:lang w:eastAsia="lt-LT"/>
        </w:rPr>
        <w:t>41</w:t>
      </w:r>
      <w:r w:rsidR="00132DAD">
        <w:rPr>
          <w:lang w:eastAsia="lt-LT"/>
        </w:rPr>
        <w:t xml:space="preserve">.1. </w:t>
      </w:r>
      <w:r w:rsidR="000443EE">
        <w:rPr>
          <w:lang w:eastAsia="lt-LT"/>
        </w:rPr>
        <w:t>nustatytos formos P</w:t>
      </w:r>
      <w:r w:rsidR="000649C6" w:rsidRPr="00440DC2">
        <w:rPr>
          <w:lang w:eastAsia="lt-LT"/>
        </w:rPr>
        <w:t>rojekto ataskaitą (</w:t>
      </w:r>
      <w:r w:rsidR="000443EE">
        <w:rPr>
          <w:rFonts w:eastAsia="Calibri"/>
          <w:szCs w:val="22"/>
        </w:rPr>
        <w:t>Aprašo</w:t>
      </w:r>
      <w:r w:rsidR="00750D39">
        <w:rPr>
          <w:lang w:eastAsia="lt-LT"/>
        </w:rPr>
        <w:t xml:space="preserve"> 6</w:t>
      </w:r>
      <w:r w:rsidR="000649C6" w:rsidRPr="00440DC2">
        <w:rPr>
          <w:lang w:eastAsia="lt-LT"/>
        </w:rPr>
        <w:t xml:space="preserve"> priedas); </w:t>
      </w:r>
    </w:p>
    <w:p w:rsidR="000E3A8B" w:rsidRDefault="00B9230F" w:rsidP="00840FE2">
      <w:pPr>
        <w:pStyle w:val="Sraopastraipa"/>
        <w:ind w:left="0" w:firstLine="720"/>
        <w:jc w:val="both"/>
        <w:rPr>
          <w:lang w:eastAsia="lt-LT"/>
        </w:rPr>
      </w:pPr>
      <w:bookmarkStart w:id="1" w:name="_Hlk38465880"/>
      <w:r>
        <w:rPr>
          <w:lang w:eastAsia="lt-LT"/>
        </w:rPr>
        <w:t>41</w:t>
      </w:r>
      <w:r w:rsidR="00132DAD">
        <w:rPr>
          <w:lang w:eastAsia="lt-LT"/>
        </w:rPr>
        <w:t xml:space="preserve">.2. </w:t>
      </w:r>
      <w:r w:rsidR="000E3A8B">
        <w:rPr>
          <w:lang w:eastAsia="lt-LT"/>
        </w:rPr>
        <w:t>sutrumpintą biudžeto išlaidų sąmatos vykdymo ataskaitą (forma Nr. 2</w:t>
      </w:r>
      <w:r w:rsidR="00750D39">
        <w:rPr>
          <w:lang w:eastAsia="lt-LT"/>
        </w:rPr>
        <w:t>)</w:t>
      </w:r>
      <w:r w:rsidR="000E3A8B">
        <w:rPr>
          <w:lang w:eastAsia="lt-LT"/>
        </w:rPr>
        <w:t>, patvirtinta</w:t>
      </w:r>
      <w:r w:rsidR="00132DAD">
        <w:rPr>
          <w:lang w:eastAsia="lt-LT"/>
        </w:rPr>
        <w:t xml:space="preserve"> </w:t>
      </w:r>
      <w:r w:rsidR="000E3A8B">
        <w:rPr>
          <w:lang w:eastAsia="lt-LT"/>
        </w:rPr>
        <w:t>Lietuvos Respublikos finansų ministro 2018 m. gegužės 31 d. įsakymu Nr.</w:t>
      </w:r>
      <w:r w:rsidR="00132DAD">
        <w:rPr>
          <w:lang w:eastAsia="lt-LT"/>
        </w:rPr>
        <w:t xml:space="preserve"> </w:t>
      </w:r>
      <w:r w:rsidR="000E3A8B">
        <w:rPr>
          <w:lang w:eastAsia="lt-LT"/>
        </w:rPr>
        <w:t>1K-465, Lietuvos</w:t>
      </w:r>
      <w:r w:rsidR="00132DAD">
        <w:rPr>
          <w:lang w:eastAsia="lt-LT"/>
        </w:rPr>
        <w:t xml:space="preserve"> </w:t>
      </w:r>
      <w:r w:rsidR="000E3A8B">
        <w:rPr>
          <w:lang w:eastAsia="lt-LT"/>
        </w:rPr>
        <w:t>Respublikos finansų ministro 2022 m. rugpjūčio 30 d. įsakymo Nr.</w:t>
      </w:r>
      <w:r w:rsidR="00132DAD">
        <w:rPr>
          <w:lang w:eastAsia="lt-LT"/>
        </w:rPr>
        <w:t xml:space="preserve"> </w:t>
      </w:r>
      <w:r w:rsidR="000E3A8B">
        <w:rPr>
          <w:lang w:eastAsia="lt-LT"/>
        </w:rPr>
        <w:t>1K-301 redakcija)</w:t>
      </w:r>
      <w:r w:rsidR="00132DAD">
        <w:rPr>
          <w:lang w:eastAsia="lt-LT"/>
        </w:rPr>
        <w:t>;</w:t>
      </w:r>
    </w:p>
    <w:p w:rsidR="000E3A8B" w:rsidRPr="00F5606A" w:rsidRDefault="00B9230F" w:rsidP="00840FE2">
      <w:pPr>
        <w:ind w:firstLine="720"/>
        <w:jc w:val="both"/>
        <w:rPr>
          <w:lang w:eastAsia="lt-LT"/>
        </w:rPr>
      </w:pPr>
      <w:r>
        <w:rPr>
          <w:lang w:eastAsia="lt-LT"/>
        </w:rPr>
        <w:t>41</w:t>
      </w:r>
      <w:r w:rsidR="00132DAD">
        <w:rPr>
          <w:lang w:eastAsia="lt-LT"/>
        </w:rPr>
        <w:t>.3.</w:t>
      </w:r>
      <w:r w:rsidR="000E3A8B">
        <w:rPr>
          <w:lang w:eastAsia="lt-LT"/>
        </w:rPr>
        <w:t xml:space="preserve"> buhalterinės apskaitos dokumentų, pagrindžiančių biudžeto lėšų faktinį</w:t>
      </w:r>
      <w:r w:rsidR="00132DAD">
        <w:rPr>
          <w:lang w:eastAsia="lt-LT"/>
        </w:rPr>
        <w:t xml:space="preserve"> </w:t>
      </w:r>
      <w:r w:rsidR="000E3A8B">
        <w:rPr>
          <w:lang w:eastAsia="lt-LT"/>
        </w:rPr>
        <w:t>panaudojimą, suve</w:t>
      </w:r>
      <w:r w:rsidR="000E3A8B" w:rsidRPr="00463E07">
        <w:rPr>
          <w:lang w:eastAsia="lt-LT"/>
        </w:rPr>
        <w:t>stinę</w:t>
      </w:r>
      <w:r w:rsidR="00974443" w:rsidRPr="00F5606A">
        <w:rPr>
          <w:lang w:eastAsia="lt-LT"/>
        </w:rPr>
        <w:t xml:space="preserve"> (forma Nr.</w:t>
      </w:r>
      <w:r w:rsidR="00132DAD" w:rsidRPr="00F5606A">
        <w:rPr>
          <w:lang w:eastAsia="lt-LT"/>
        </w:rPr>
        <w:t xml:space="preserve"> </w:t>
      </w:r>
      <w:r w:rsidR="00974443" w:rsidRPr="00F5606A">
        <w:rPr>
          <w:lang w:eastAsia="lt-LT"/>
        </w:rPr>
        <w:t>3)</w:t>
      </w:r>
      <w:r w:rsidR="00750D39" w:rsidRPr="00F5606A">
        <w:rPr>
          <w:lang w:eastAsia="lt-LT"/>
        </w:rPr>
        <w:t>.</w:t>
      </w:r>
    </w:p>
    <w:bookmarkEnd w:id="1"/>
    <w:p w:rsidR="000649C6" w:rsidRPr="00840FE2" w:rsidRDefault="00132DAD" w:rsidP="00840FE2">
      <w:pPr>
        <w:ind w:firstLine="720"/>
        <w:contextualSpacing/>
        <w:jc w:val="both"/>
        <w:rPr>
          <w:lang w:eastAsia="lt-LT"/>
        </w:rPr>
      </w:pPr>
      <w:r w:rsidRPr="00840FE2">
        <w:rPr>
          <w:lang w:eastAsia="lt-LT"/>
        </w:rPr>
        <w:t>4</w:t>
      </w:r>
      <w:r w:rsidR="00B9230F">
        <w:rPr>
          <w:lang w:eastAsia="lt-LT"/>
        </w:rPr>
        <w:t>2</w:t>
      </w:r>
      <w:r w:rsidRPr="00840FE2">
        <w:rPr>
          <w:lang w:eastAsia="lt-LT"/>
        </w:rPr>
        <w:t xml:space="preserve">. </w:t>
      </w:r>
      <w:r w:rsidR="000649C6" w:rsidRPr="00840FE2">
        <w:rPr>
          <w:lang w:eastAsia="lt-LT"/>
        </w:rPr>
        <w:t>Lėšų panaudojim</w:t>
      </w:r>
      <w:r w:rsidR="000443EE" w:rsidRPr="00840FE2">
        <w:rPr>
          <w:lang w:eastAsia="lt-LT"/>
        </w:rPr>
        <w:t>o apskaitą ir kontrolę atlieka S</w:t>
      </w:r>
      <w:r w:rsidR="000649C6" w:rsidRPr="00840FE2">
        <w:rPr>
          <w:lang w:eastAsia="lt-LT"/>
        </w:rPr>
        <w:t>avivaldybės administracijos Buhalterinės apskaitos skyrius.</w:t>
      </w:r>
    </w:p>
    <w:p w:rsidR="000649C6" w:rsidRPr="00440DC2" w:rsidRDefault="004471E9" w:rsidP="00840FE2">
      <w:pPr>
        <w:ind w:firstLine="720"/>
        <w:contextualSpacing/>
        <w:jc w:val="both"/>
        <w:rPr>
          <w:lang w:eastAsia="lt-LT"/>
        </w:rPr>
      </w:pPr>
      <w:r>
        <w:rPr>
          <w:lang w:eastAsia="lt-LT"/>
        </w:rPr>
        <w:t>43</w:t>
      </w:r>
      <w:r w:rsidR="00132DAD">
        <w:rPr>
          <w:lang w:eastAsia="lt-LT"/>
        </w:rPr>
        <w:t xml:space="preserve">. </w:t>
      </w:r>
      <w:r w:rsidR="000443EE">
        <w:rPr>
          <w:lang w:eastAsia="lt-LT"/>
        </w:rPr>
        <w:t>Už informacijos ir su P</w:t>
      </w:r>
      <w:r w:rsidR="000649C6" w:rsidRPr="00440DC2">
        <w:rPr>
          <w:lang w:eastAsia="lt-LT"/>
        </w:rPr>
        <w:t>rojektu bei jo įgyvendinimu susijusių duomenų tikslumą, teisėtumą, gautų lėšų buhalterinės apskaitos tvarkymą atsako NVO. Dokumentus, susijusius su</w:t>
      </w:r>
      <w:r w:rsidR="000443EE">
        <w:rPr>
          <w:lang w:eastAsia="lt-LT"/>
        </w:rPr>
        <w:t xml:space="preserve"> </w:t>
      </w:r>
      <w:r w:rsidR="00132DAD">
        <w:rPr>
          <w:lang w:eastAsia="lt-LT"/>
        </w:rPr>
        <w:t>P</w:t>
      </w:r>
      <w:r w:rsidR="000443EE">
        <w:rPr>
          <w:lang w:eastAsia="lt-LT"/>
        </w:rPr>
        <w:t>rojektu bei jo įgyvendinimu (</w:t>
      </w:r>
      <w:r w:rsidR="00132DAD">
        <w:rPr>
          <w:lang w:eastAsia="lt-LT"/>
        </w:rPr>
        <w:t>p</w:t>
      </w:r>
      <w:r w:rsidR="000649C6" w:rsidRPr="00440DC2">
        <w:rPr>
          <w:lang w:eastAsia="lt-LT"/>
        </w:rPr>
        <w:t xml:space="preserve">araiška, buhalterinės apskaitos dokumentai ir kt.), NVO privalo tvarkyti ir saugoti dokumentų tvarkymą bei saugojimą reguliuojančių teisės aktų nustatyta tvarka. </w:t>
      </w:r>
    </w:p>
    <w:p w:rsidR="000649C6" w:rsidRPr="00440DC2" w:rsidRDefault="00B9230F" w:rsidP="00840FE2">
      <w:pPr>
        <w:ind w:firstLine="720"/>
        <w:contextualSpacing/>
        <w:jc w:val="both"/>
        <w:rPr>
          <w:lang w:eastAsia="lt-LT"/>
        </w:rPr>
      </w:pPr>
      <w:r>
        <w:rPr>
          <w:color w:val="000000"/>
        </w:rPr>
        <w:t>4</w:t>
      </w:r>
      <w:r w:rsidR="004471E9">
        <w:rPr>
          <w:color w:val="000000"/>
        </w:rPr>
        <w:t>4</w:t>
      </w:r>
      <w:r w:rsidR="00132DAD">
        <w:rPr>
          <w:color w:val="000000"/>
        </w:rPr>
        <w:t xml:space="preserve">. </w:t>
      </w:r>
      <w:r w:rsidR="000649C6" w:rsidRPr="00440DC2">
        <w:rPr>
          <w:color w:val="000000"/>
        </w:rPr>
        <w:t>Savivaldybės administracija turi teisę tikrint</w:t>
      </w:r>
      <w:r w:rsidR="000443EE">
        <w:rPr>
          <w:color w:val="000000"/>
        </w:rPr>
        <w:t>i, kaip NVO laikosi pateiktoje P</w:t>
      </w:r>
      <w:r w:rsidR="00750D39">
        <w:rPr>
          <w:color w:val="000000"/>
        </w:rPr>
        <w:t>rojekto p</w:t>
      </w:r>
      <w:r w:rsidR="000649C6" w:rsidRPr="00440DC2">
        <w:rPr>
          <w:color w:val="000000"/>
        </w:rPr>
        <w:t xml:space="preserve">araiškoje ir </w:t>
      </w:r>
      <w:r w:rsidR="000443EE">
        <w:rPr>
          <w:color w:val="000000"/>
        </w:rPr>
        <w:t>S</w:t>
      </w:r>
      <w:r w:rsidR="000649C6" w:rsidRPr="00440DC2">
        <w:rPr>
          <w:color w:val="000000"/>
        </w:rPr>
        <w:t>utartyje nustatytų įsipareigojimų</w:t>
      </w:r>
      <w:r w:rsidR="000649C6" w:rsidRPr="00440DC2">
        <w:rPr>
          <w:lang w:eastAsia="lt-LT"/>
        </w:rPr>
        <w:t xml:space="preserve"> bei prašyti NVO pateikti </w:t>
      </w:r>
      <w:r w:rsidR="00DA0266">
        <w:rPr>
          <w:lang w:eastAsia="lt-LT"/>
        </w:rPr>
        <w:t>K</w:t>
      </w:r>
      <w:r w:rsidR="000649C6" w:rsidRPr="00440DC2">
        <w:rPr>
          <w:lang w:eastAsia="lt-LT"/>
        </w:rPr>
        <w:t>onku</w:t>
      </w:r>
      <w:r w:rsidR="00750D39">
        <w:rPr>
          <w:lang w:eastAsia="lt-LT"/>
        </w:rPr>
        <w:t>rsui pateiktų dokumentų bei su P</w:t>
      </w:r>
      <w:r w:rsidR="000649C6" w:rsidRPr="00440DC2">
        <w:rPr>
          <w:lang w:eastAsia="lt-LT"/>
        </w:rPr>
        <w:t>rojekto įgyvendinimu susijusių dokumentų originalus ir (ar) jų patvirtintas kopijas</w:t>
      </w:r>
      <w:r w:rsidR="000649C6" w:rsidRPr="00440DC2">
        <w:rPr>
          <w:color w:val="000000"/>
        </w:rPr>
        <w:t>.</w:t>
      </w:r>
    </w:p>
    <w:p w:rsidR="000649C6" w:rsidRPr="00440DC2" w:rsidRDefault="00B9230F" w:rsidP="00840FE2">
      <w:pPr>
        <w:ind w:firstLine="720"/>
        <w:contextualSpacing/>
        <w:jc w:val="both"/>
        <w:rPr>
          <w:lang w:eastAsia="lt-LT"/>
        </w:rPr>
      </w:pPr>
      <w:r>
        <w:rPr>
          <w:color w:val="000000"/>
        </w:rPr>
        <w:lastRenderedPageBreak/>
        <w:t>4</w:t>
      </w:r>
      <w:r w:rsidR="004471E9">
        <w:rPr>
          <w:color w:val="000000"/>
        </w:rPr>
        <w:t>5</w:t>
      </w:r>
      <w:r w:rsidR="00132DAD">
        <w:rPr>
          <w:color w:val="000000"/>
        </w:rPr>
        <w:t xml:space="preserve">. </w:t>
      </w:r>
      <w:r w:rsidR="000649C6" w:rsidRPr="00440DC2">
        <w:rPr>
          <w:color w:val="000000"/>
        </w:rPr>
        <w:t xml:space="preserve">Projektui įgyvendinti nepanaudotos lėšos turi  būti grąžintos į  </w:t>
      </w:r>
      <w:r w:rsidR="00750D39">
        <w:rPr>
          <w:lang w:eastAsia="lt-LT"/>
        </w:rPr>
        <w:t>S</w:t>
      </w:r>
      <w:r w:rsidR="000649C6" w:rsidRPr="00440DC2">
        <w:rPr>
          <w:lang w:eastAsia="lt-LT"/>
        </w:rPr>
        <w:t>utartyje</w:t>
      </w:r>
      <w:r w:rsidR="000649C6" w:rsidRPr="00440DC2">
        <w:rPr>
          <w:color w:val="000000"/>
        </w:rPr>
        <w:t xml:space="preserve"> nurodytą sąskaitą ne vėliau kaip per 10 </w:t>
      </w:r>
      <w:r w:rsidR="00DA0266">
        <w:rPr>
          <w:color w:val="000000"/>
        </w:rPr>
        <w:t xml:space="preserve">(dešimt) </w:t>
      </w:r>
      <w:r w:rsidR="000649C6" w:rsidRPr="00440DC2">
        <w:rPr>
          <w:color w:val="000000"/>
        </w:rPr>
        <w:t xml:space="preserve">darbo dienų po </w:t>
      </w:r>
      <w:r w:rsidR="00DA0266">
        <w:rPr>
          <w:color w:val="000000"/>
        </w:rPr>
        <w:t>P</w:t>
      </w:r>
      <w:r w:rsidR="000649C6" w:rsidRPr="00440DC2">
        <w:rPr>
          <w:color w:val="000000"/>
        </w:rPr>
        <w:t>rojekto įgyvendinimo pabaigos.</w:t>
      </w:r>
    </w:p>
    <w:p w:rsidR="000649C6" w:rsidRPr="00440DC2" w:rsidRDefault="00132DAD" w:rsidP="00840FE2">
      <w:pPr>
        <w:ind w:firstLine="720"/>
        <w:contextualSpacing/>
        <w:jc w:val="both"/>
        <w:rPr>
          <w:lang w:eastAsia="lt-LT"/>
        </w:rPr>
      </w:pPr>
      <w:r>
        <w:rPr>
          <w:color w:val="000000"/>
        </w:rPr>
        <w:t>4</w:t>
      </w:r>
      <w:r w:rsidR="004471E9">
        <w:rPr>
          <w:color w:val="000000"/>
        </w:rPr>
        <w:t>6</w:t>
      </w:r>
      <w:r>
        <w:rPr>
          <w:color w:val="000000"/>
        </w:rPr>
        <w:t xml:space="preserve">. </w:t>
      </w:r>
      <w:r w:rsidR="000649C6" w:rsidRPr="00440DC2">
        <w:rPr>
          <w:color w:val="000000"/>
        </w:rPr>
        <w:t xml:space="preserve">Išaiškėjus, kad </w:t>
      </w:r>
      <w:r w:rsidR="00DA0266">
        <w:rPr>
          <w:color w:val="000000"/>
        </w:rPr>
        <w:t>P</w:t>
      </w:r>
      <w:r w:rsidR="000649C6" w:rsidRPr="00440DC2">
        <w:rPr>
          <w:color w:val="000000"/>
        </w:rPr>
        <w:t xml:space="preserve">rojektas vykdomas ne pagal biudžeto lėšų naudojimo sutartyje numatytas sąlygas ar </w:t>
      </w:r>
      <w:r w:rsidR="000649C6" w:rsidRPr="00463E07">
        <w:rPr>
          <w:color w:val="000000"/>
        </w:rPr>
        <w:t xml:space="preserve">Savivaldybės biudžeto lėšos naudojamos ne pagal </w:t>
      </w:r>
      <w:r w:rsidR="00DA0266" w:rsidRPr="00F5606A">
        <w:rPr>
          <w:color w:val="000000"/>
        </w:rPr>
        <w:t>P</w:t>
      </w:r>
      <w:r w:rsidR="000649C6" w:rsidRPr="00F5606A">
        <w:rPr>
          <w:color w:val="000000"/>
        </w:rPr>
        <w:t>rojekto sąmatą, ar atsiranda arba paaiškėja aplinkybės nurodytos ši</w:t>
      </w:r>
      <w:r w:rsidR="00DA0266" w:rsidRPr="00840FE2">
        <w:rPr>
          <w:color w:val="000000"/>
        </w:rPr>
        <w:t>o Aprašo</w:t>
      </w:r>
      <w:r w:rsidR="000649C6" w:rsidRPr="00F5606A">
        <w:rPr>
          <w:color w:val="000000"/>
        </w:rPr>
        <w:t xml:space="preserve"> </w:t>
      </w:r>
      <w:r w:rsidR="00974443" w:rsidRPr="00F5606A">
        <w:rPr>
          <w:color w:val="000000"/>
        </w:rPr>
        <w:t>36</w:t>
      </w:r>
      <w:r w:rsidR="00750D39" w:rsidRPr="00F5606A">
        <w:rPr>
          <w:color w:val="000000"/>
        </w:rPr>
        <w:t xml:space="preserve"> punkte</w:t>
      </w:r>
      <w:r w:rsidR="00750D39">
        <w:rPr>
          <w:color w:val="000000"/>
        </w:rPr>
        <w:t>, Sa</w:t>
      </w:r>
      <w:r w:rsidR="000649C6" w:rsidRPr="00440DC2">
        <w:rPr>
          <w:color w:val="000000"/>
        </w:rPr>
        <w:t xml:space="preserve">vivaldybės biudžeto lėšų mokėjimas </w:t>
      </w:r>
      <w:r w:rsidR="00DA0266">
        <w:rPr>
          <w:color w:val="000000"/>
        </w:rPr>
        <w:t>P</w:t>
      </w:r>
      <w:r w:rsidR="000649C6" w:rsidRPr="00440DC2">
        <w:rPr>
          <w:color w:val="000000"/>
        </w:rPr>
        <w:t>rojektui įgyvendinti yra stabdomas, o gautas</w:t>
      </w:r>
      <w:r w:rsidR="00750D39">
        <w:rPr>
          <w:color w:val="000000"/>
        </w:rPr>
        <w:t xml:space="preserve"> lėšas NVO grąžina į S</w:t>
      </w:r>
      <w:r w:rsidR="000649C6" w:rsidRPr="00440DC2">
        <w:rPr>
          <w:color w:val="000000"/>
        </w:rPr>
        <w:t xml:space="preserve">avivaldybės biudžetą ne vėliau kaip per 5 </w:t>
      </w:r>
      <w:r w:rsidR="00DA0266">
        <w:rPr>
          <w:color w:val="000000"/>
        </w:rPr>
        <w:t xml:space="preserve">(penkias) </w:t>
      </w:r>
      <w:r w:rsidR="000649C6" w:rsidRPr="00440DC2">
        <w:rPr>
          <w:color w:val="000000"/>
        </w:rPr>
        <w:t xml:space="preserve">darbo dienas nuo </w:t>
      </w:r>
      <w:r w:rsidR="00DA0266">
        <w:rPr>
          <w:color w:val="000000"/>
        </w:rPr>
        <w:t>S</w:t>
      </w:r>
      <w:r w:rsidR="000649C6" w:rsidRPr="00440DC2">
        <w:rPr>
          <w:color w:val="000000"/>
        </w:rPr>
        <w:t xml:space="preserve">avivaldybės administracijos rašto dėl lėšų grąžinimo išsiuntimo NVO dienos. Lėšos grąžinamos į </w:t>
      </w:r>
      <w:r w:rsidR="00750D39">
        <w:rPr>
          <w:color w:val="000000"/>
        </w:rPr>
        <w:t>S</w:t>
      </w:r>
      <w:r w:rsidR="000649C6" w:rsidRPr="00440DC2">
        <w:rPr>
          <w:color w:val="000000"/>
        </w:rPr>
        <w:t>utartyje nurodytą sąskaitą. Jeigu ši</w:t>
      </w:r>
      <w:r w:rsidR="00DA0266">
        <w:rPr>
          <w:color w:val="000000"/>
        </w:rPr>
        <w:t xml:space="preserve">o </w:t>
      </w:r>
      <w:r w:rsidR="00DA0266" w:rsidRPr="00463E07">
        <w:rPr>
          <w:color w:val="000000"/>
        </w:rPr>
        <w:t>Aprašo</w:t>
      </w:r>
      <w:r w:rsidR="000649C6" w:rsidRPr="00F5606A">
        <w:rPr>
          <w:color w:val="000000"/>
        </w:rPr>
        <w:t xml:space="preserve"> </w:t>
      </w:r>
      <w:r w:rsidR="00974443" w:rsidRPr="00DA0266">
        <w:rPr>
          <w:color w:val="000000"/>
        </w:rPr>
        <w:t>36</w:t>
      </w:r>
      <w:r w:rsidR="000649C6" w:rsidRPr="00DA0266">
        <w:rPr>
          <w:color w:val="000000"/>
        </w:rPr>
        <w:t xml:space="preserve"> punkte</w:t>
      </w:r>
      <w:r w:rsidR="000649C6" w:rsidRPr="00440DC2">
        <w:rPr>
          <w:color w:val="000000"/>
        </w:rPr>
        <w:t xml:space="preserve"> nurodytos aplinkybės išnyksta nepasibaigus projekto įgyvendinimo terminui, </w:t>
      </w:r>
      <w:r w:rsidR="00DA0266">
        <w:rPr>
          <w:color w:val="000000"/>
        </w:rPr>
        <w:t>S</w:t>
      </w:r>
      <w:r w:rsidR="000649C6" w:rsidRPr="00440DC2">
        <w:rPr>
          <w:color w:val="000000"/>
        </w:rPr>
        <w:t xml:space="preserve">avivaldybės biudžeto lėšų mokėjimas </w:t>
      </w:r>
      <w:r w:rsidR="00DA0266">
        <w:rPr>
          <w:color w:val="000000"/>
        </w:rPr>
        <w:t>P</w:t>
      </w:r>
      <w:r w:rsidR="000649C6" w:rsidRPr="00440DC2">
        <w:rPr>
          <w:color w:val="000000"/>
        </w:rPr>
        <w:t xml:space="preserve">rojektui įgyvendinti atnaujinamas, jeigu </w:t>
      </w:r>
      <w:r w:rsidR="00DA0266">
        <w:rPr>
          <w:color w:val="000000"/>
        </w:rPr>
        <w:t>P</w:t>
      </w:r>
      <w:r w:rsidR="000649C6" w:rsidRPr="00440DC2">
        <w:rPr>
          <w:color w:val="000000"/>
        </w:rPr>
        <w:t>rojekto vykdymo terminas nėra pasibaigęs.</w:t>
      </w:r>
    </w:p>
    <w:p w:rsidR="000649C6" w:rsidRPr="00440DC2" w:rsidRDefault="000649C6" w:rsidP="00840FE2">
      <w:pPr>
        <w:ind w:firstLine="720"/>
        <w:jc w:val="both"/>
        <w:rPr>
          <w:noProof/>
        </w:rPr>
      </w:pPr>
    </w:p>
    <w:p w:rsidR="000649C6" w:rsidRPr="00440DC2" w:rsidRDefault="00441D4F" w:rsidP="000649C6">
      <w:pPr>
        <w:keepNext/>
        <w:jc w:val="center"/>
        <w:rPr>
          <w:rFonts w:eastAsia="Calibri"/>
          <w:b/>
          <w:noProof/>
        </w:rPr>
      </w:pPr>
      <w:r>
        <w:rPr>
          <w:rFonts w:eastAsia="Calibri"/>
          <w:b/>
          <w:noProof/>
        </w:rPr>
        <w:t xml:space="preserve">IX </w:t>
      </w:r>
      <w:r w:rsidR="000649C6" w:rsidRPr="00440DC2">
        <w:rPr>
          <w:rFonts w:eastAsia="Calibri"/>
          <w:b/>
          <w:noProof/>
        </w:rPr>
        <w:t>SKYRIUS</w:t>
      </w:r>
    </w:p>
    <w:p w:rsidR="000649C6" w:rsidRPr="00440DC2" w:rsidRDefault="000649C6" w:rsidP="000649C6">
      <w:pPr>
        <w:keepNext/>
        <w:jc w:val="center"/>
        <w:rPr>
          <w:b/>
          <w:noProof/>
          <w:lang w:eastAsia="lt-LT"/>
        </w:rPr>
      </w:pPr>
      <w:r w:rsidRPr="00440DC2">
        <w:rPr>
          <w:b/>
          <w:noProof/>
          <w:lang w:eastAsia="lt-LT"/>
        </w:rPr>
        <w:t>BAIGIAMOSIOS NUOSTATOS</w:t>
      </w:r>
    </w:p>
    <w:p w:rsidR="000649C6" w:rsidRPr="00440DC2" w:rsidRDefault="000649C6" w:rsidP="000649C6">
      <w:pPr>
        <w:keepNext/>
        <w:jc w:val="center"/>
        <w:rPr>
          <w:b/>
          <w:noProof/>
          <w:lang w:eastAsia="lt-LT"/>
        </w:rPr>
      </w:pPr>
    </w:p>
    <w:p w:rsidR="000649C6" w:rsidRPr="00440DC2" w:rsidRDefault="00132DAD" w:rsidP="00840FE2">
      <w:pPr>
        <w:keepNext/>
        <w:ind w:firstLine="720"/>
        <w:contextualSpacing/>
        <w:jc w:val="both"/>
        <w:rPr>
          <w:lang w:eastAsia="lt-LT"/>
        </w:rPr>
      </w:pPr>
      <w:r>
        <w:rPr>
          <w:lang w:eastAsia="lt-LT"/>
        </w:rPr>
        <w:t>4</w:t>
      </w:r>
      <w:r w:rsidR="004471E9">
        <w:rPr>
          <w:lang w:eastAsia="lt-LT"/>
        </w:rPr>
        <w:t>7</w:t>
      </w:r>
      <w:r>
        <w:rPr>
          <w:lang w:eastAsia="lt-LT"/>
        </w:rPr>
        <w:t xml:space="preserve">. </w:t>
      </w:r>
      <w:r w:rsidR="00750D39">
        <w:rPr>
          <w:lang w:eastAsia="lt-LT"/>
        </w:rPr>
        <w:t>NVO</w:t>
      </w:r>
      <w:r w:rsidR="000649C6" w:rsidRPr="00440DC2">
        <w:rPr>
          <w:lang w:eastAsia="lt-LT"/>
        </w:rPr>
        <w:t xml:space="preserve"> turi viešinti </w:t>
      </w:r>
      <w:r w:rsidR="00DA0266">
        <w:rPr>
          <w:lang w:eastAsia="lt-LT"/>
        </w:rPr>
        <w:t>P</w:t>
      </w:r>
      <w:r w:rsidR="000649C6" w:rsidRPr="00440DC2">
        <w:rPr>
          <w:lang w:eastAsia="lt-LT"/>
        </w:rPr>
        <w:t xml:space="preserve">rojektą, kad </w:t>
      </w:r>
      <w:r w:rsidR="00DA0266">
        <w:rPr>
          <w:lang w:eastAsia="lt-LT"/>
        </w:rPr>
        <w:t>P</w:t>
      </w:r>
      <w:r w:rsidR="000649C6" w:rsidRPr="00440DC2">
        <w:rPr>
          <w:lang w:eastAsia="lt-LT"/>
        </w:rPr>
        <w:t xml:space="preserve">rojekto tikslinė (-ės) grupė (-ės) ir visuomenė daugiau sužinotų apie </w:t>
      </w:r>
      <w:r w:rsidR="00DA0266">
        <w:rPr>
          <w:lang w:eastAsia="lt-LT"/>
        </w:rPr>
        <w:t>P</w:t>
      </w:r>
      <w:r w:rsidR="000649C6" w:rsidRPr="00440DC2">
        <w:rPr>
          <w:lang w:eastAsia="lt-LT"/>
        </w:rPr>
        <w:t xml:space="preserve">rojekto tikslus, uždavinius, eigą, jo rezultatus. Viešindama </w:t>
      </w:r>
      <w:r w:rsidR="00DA0266">
        <w:rPr>
          <w:lang w:eastAsia="lt-LT"/>
        </w:rPr>
        <w:t>P</w:t>
      </w:r>
      <w:r w:rsidR="000649C6" w:rsidRPr="00440DC2">
        <w:rPr>
          <w:lang w:eastAsia="lt-LT"/>
        </w:rPr>
        <w:t xml:space="preserve">rojektą, NVO turi laikytis teisės aktų nustatytos tvarkos bei nurodyti, kad </w:t>
      </w:r>
      <w:r w:rsidR="00DA0266">
        <w:rPr>
          <w:lang w:eastAsia="lt-LT"/>
        </w:rPr>
        <w:t>P</w:t>
      </w:r>
      <w:r w:rsidR="000649C6" w:rsidRPr="00440DC2">
        <w:rPr>
          <w:lang w:eastAsia="lt-LT"/>
        </w:rPr>
        <w:t xml:space="preserve">rojektui lėšų skyrė </w:t>
      </w:r>
      <w:r w:rsidR="00DA0266">
        <w:rPr>
          <w:lang w:eastAsia="lt-LT"/>
        </w:rPr>
        <w:t>S</w:t>
      </w:r>
      <w:r w:rsidR="000649C6" w:rsidRPr="00440DC2">
        <w:rPr>
          <w:lang w:eastAsia="lt-LT"/>
        </w:rPr>
        <w:t xml:space="preserve">avivaldybė. Viešindama </w:t>
      </w:r>
      <w:r w:rsidR="00DA0266">
        <w:rPr>
          <w:lang w:eastAsia="lt-LT"/>
        </w:rPr>
        <w:t>P</w:t>
      </w:r>
      <w:r w:rsidR="000649C6" w:rsidRPr="00440DC2">
        <w:rPr>
          <w:lang w:eastAsia="lt-LT"/>
        </w:rPr>
        <w:t xml:space="preserve">rojektą, NVO privalo tiksliai nurodyti, kokiu tikslu ir kiek </w:t>
      </w:r>
      <w:r w:rsidR="00DA0266">
        <w:rPr>
          <w:lang w:eastAsia="lt-LT"/>
        </w:rPr>
        <w:t>S</w:t>
      </w:r>
      <w:r w:rsidR="000649C6" w:rsidRPr="00440DC2">
        <w:rPr>
          <w:lang w:eastAsia="lt-LT"/>
        </w:rPr>
        <w:t xml:space="preserve">avivaldybės biudžeto lėšų buvo skirta bei panaudota vykdant </w:t>
      </w:r>
      <w:r w:rsidR="00DA0266">
        <w:rPr>
          <w:lang w:eastAsia="lt-LT"/>
        </w:rPr>
        <w:t>P</w:t>
      </w:r>
      <w:r w:rsidR="000649C6" w:rsidRPr="00440DC2">
        <w:rPr>
          <w:lang w:eastAsia="lt-LT"/>
        </w:rPr>
        <w:t xml:space="preserve">rojektą. </w:t>
      </w:r>
      <w:r w:rsidR="00750D39">
        <w:rPr>
          <w:lang w:eastAsia="lt-LT"/>
        </w:rPr>
        <w:t>S</w:t>
      </w:r>
      <w:r w:rsidR="000649C6" w:rsidRPr="00440DC2">
        <w:rPr>
          <w:lang w:eastAsia="lt-LT"/>
        </w:rPr>
        <w:t>avivaldybės administracija gali tikrinti, kaip NVO laikosi šiame punkte numatyto įsipareigojimo.</w:t>
      </w:r>
    </w:p>
    <w:p w:rsidR="000649C6" w:rsidRPr="00440DC2" w:rsidRDefault="00B9230F" w:rsidP="00840FE2">
      <w:pPr>
        <w:pStyle w:val="Sraopastraipa"/>
        <w:ind w:left="0" w:firstLine="720"/>
        <w:jc w:val="both"/>
        <w:rPr>
          <w:lang w:eastAsia="lt-LT"/>
        </w:rPr>
      </w:pPr>
      <w:r>
        <w:rPr>
          <w:lang w:eastAsia="lt-LT"/>
        </w:rPr>
        <w:t>4</w:t>
      </w:r>
      <w:r w:rsidR="004471E9">
        <w:rPr>
          <w:lang w:eastAsia="lt-LT"/>
        </w:rPr>
        <w:t>8</w:t>
      </w:r>
      <w:r w:rsidR="00132DAD">
        <w:rPr>
          <w:lang w:eastAsia="lt-LT"/>
        </w:rPr>
        <w:t xml:space="preserve">. </w:t>
      </w:r>
      <w:r w:rsidR="00750D39">
        <w:rPr>
          <w:lang w:eastAsia="lt-LT"/>
        </w:rPr>
        <w:t>NVO</w:t>
      </w:r>
      <w:r w:rsidR="000649C6" w:rsidRPr="00440DC2">
        <w:rPr>
          <w:lang w:eastAsia="lt-LT"/>
        </w:rPr>
        <w:t xml:space="preserve"> duomenys tvarkomi laikantis Lietuvos Respublikos asmens duomenų teisinės apsaugos įstatymo.</w:t>
      </w:r>
    </w:p>
    <w:p w:rsidR="000649C6" w:rsidRPr="00440DC2" w:rsidRDefault="00132DAD" w:rsidP="00840FE2">
      <w:pPr>
        <w:ind w:firstLine="720"/>
        <w:contextualSpacing/>
        <w:jc w:val="both"/>
        <w:rPr>
          <w:lang w:eastAsia="lt-LT"/>
        </w:rPr>
      </w:pPr>
      <w:r>
        <w:rPr>
          <w:lang w:eastAsia="lt-LT"/>
        </w:rPr>
        <w:t>4</w:t>
      </w:r>
      <w:r w:rsidR="00B9230F">
        <w:rPr>
          <w:lang w:eastAsia="lt-LT"/>
        </w:rPr>
        <w:t>9</w:t>
      </w:r>
      <w:r>
        <w:rPr>
          <w:lang w:eastAsia="lt-LT"/>
        </w:rPr>
        <w:t xml:space="preserve">. </w:t>
      </w:r>
      <w:r w:rsidR="000649C6" w:rsidRPr="00440DC2">
        <w:rPr>
          <w:lang w:eastAsia="lt-LT"/>
        </w:rPr>
        <w:t xml:space="preserve">Protokolai, sprendimai, įsakymai, biudžeto lėšų naudojimo sutarčių kopijos, visi NVO pateikti dokumentai ar jų kopijos saugomi </w:t>
      </w:r>
      <w:r w:rsidR="00DA0266">
        <w:rPr>
          <w:lang w:eastAsia="lt-LT"/>
        </w:rPr>
        <w:t>S</w:t>
      </w:r>
      <w:r w:rsidR="000649C6" w:rsidRPr="00440DC2">
        <w:rPr>
          <w:lang w:eastAsia="lt-LT"/>
        </w:rPr>
        <w:t>avivaldybės administracijoje teisės aktų nustatyta tvarka.</w:t>
      </w:r>
    </w:p>
    <w:p w:rsidR="000649C6" w:rsidRPr="001B1243" w:rsidRDefault="00B9230F" w:rsidP="00840FE2">
      <w:pPr>
        <w:pStyle w:val="Sraopastraipa"/>
        <w:tabs>
          <w:tab w:val="left" w:pos="1134"/>
        </w:tabs>
        <w:ind w:left="0" w:firstLine="720"/>
        <w:jc w:val="both"/>
        <w:rPr>
          <w:lang w:eastAsia="lt-LT"/>
        </w:rPr>
      </w:pPr>
      <w:r>
        <w:rPr>
          <w:lang w:eastAsia="lt-LT"/>
        </w:rPr>
        <w:t>50</w:t>
      </w:r>
      <w:r w:rsidR="00132DAD">
        <w:rPr>
          <w:lang w:eastAsia="lt-LT"/>
        </w:rPr>
        <w:t xml:space="preserve">. </w:t>
      </w:r>
      <w:r w:rsidR="000649C6" w:rsidRPr="001B1243">
        <w:rPr>
          <w:lang w:eastAsia="lt-LT"/>
        </w:rPr>
        <w:t xml:space="preserve">Šis Aprašas tvirtinamas ir keičiamas </w:t>
      </w:r>
      <w:r w:rsidR="001B008B">
        <w:rPr>
          <w:lang w:eastAsia="lt-LT"/>
        </w:rPr>
        <w:t xml:space="preserve">Plungės rajono </w:t>
      </w:r>
      <w:r w:rsidR="000649C6" w:rsidRPr="001B1243">
        <w:rPr>
          <w:lang w:eastAsia="lt-LT"/>
        </w:rPr>
        <w:t>savivaldybės tarybos sprendimu.</w:t>
      </w:r>
    </w:p>
    <w:p w:rsidR="000649C6" w:rsidRPr="001B1243" w:rsidRDefault="000649C6" w:rsidP="00840FE2">
      <w:pPr>
        <w:ind w:firstLine="720"/>
        <w:jc w:val="both"/>
        <w:rPr>
          <w:lang w:eastAsia="lt-LT"/>
        </w:rPr>
      </w:pPr>
    </w:p>
    <w:p w:rsidR="000649C6" w:rsidRPr="00440DC2" w:rsidRDefault="00C46A7E" w:rsidP="00840FE2">
      <w:pPr>
        <w:ind w:firstLine="720"/>
        <w:contextualSpacing/>
        <w:jc w:val="center"/>
        <w:rPr>
          <w:lang w:eastAsia="lt-LT"/>
        </w:rPr>
      </w:pPr>
      <w:r>
        <w:rPr>
          <w:lang w:eastAsia="lt-LT"/>
        </w:rPr>
        <w:t>_______________________</w:t>
      </w:r>
    </w:p>
    <w:p w:rsidR="000649C6" w:rsidRDefault="000649C6" w:rsidP="000649C6">
      <w:pPr>
        <w:suppressAutoHyphens/>
        <w:spacing w:line="240" w:lineRule="atLeast"/>
        <w:ind w:left="4678"/>
        <w:rPr>
          <w:rFonts w:eastAsia="Calibri"/>
          <w:noProof/>
          <w:color w:val="000000"/>
        </w:rPr>
      </w:pPr>
    </w:p>
    <w:p w:rsidR="000649C6" w:rsidRDefault="000649C6" w:rsidP="000649C6">
      <w:pPr>
        <w:suppressAutoHyphens/>
        <w:spacing w:line="240" w:lineRule="atLeast"/>
        <w:ind w:left="4678"/>
        <w:rPr>
          <w:rFonts w:eastAsia="Calibri"/>
          <w:noProof/>
          <w:color w:val="000000"/>
        </w:rPr>
      </w:pPr>
    </w:p>
    <w:p w:rsidR="000649C6" w:rsidRDefault="000649C6" w:rsidP="000649C6">
      <w:pPr>
        <w:suppressAutoHyphens/>
        <w:spacing w:line="240" w:lineRule="atLeast"/>
        <w:ind w:left="4678"/>
        <w:rPr>
          <w:rFonts w:eastAsia="Calibri"/>
          <w:noProof/>
          <w:color w:val="000000"/>
        </w:rPr>
      </w:pPr>
    </w:p>
    <w:p w:rsidR="000649C6" w:rsidRDefault="000649C6" w:rsidP="000649C6">
      <w:pPr>
        <w:suppressAutoHyphens/>
        <w:spacing w:line="240" w:lineRule="atLeast"/>
        <w:ind w:left="4678"/>
        <w:rPr>
          <w:rFonts w:eastAsia="Calibri"/>
          <w:noProof/>
          <w:color w:val="000000"/>
        </w:rPr>
      </w:pPr>
    </w:p>
    <w:p w:rsidR="000649C6" w:rsidRDefault="000649C6" w:rsidP="000649C6">
      <w:pPr>
        <w:suppressAutoHyphens/>
        <w:spacing w:line="240" w:lineRule="atLeast"/>
        <w:ind w:left="4678"/>
        <w:rPr>
          <w:rFonts w:eastAsia="Calibri"/>
          <w:noProof/>
          <w:color w:val="000000"/>
        </w:rPr>
      </w:pPr>
    </w:p>
    <w:p w:rsidR="00D642DA" w:rsidRDefault="00D642DA" w:rsidP="000649C6">
      <w:pPr>
        <w:suppressAutoHyphens/>
        <w:spacing w:line="240" w:lineRule="atLeast"/>
        <w:ind w:left="4678"/>
        <w:rPr>
          <w:rFonts w:eastAsia="Calibri"/>
          <w:noProof/>
          <w:color w:val="000000"/>
        </w:rPr>
      </w:pPr>
    </w:p>
    <w:p w:rsidR="00D642DA" w:rsidRDefault="00D642DA" w:rsidP="000649C6">
      <w:pPr>
        <w:suppressAutoHyphens/>
        <w:spacing w:line="240" w:lineRule="atLeast"/>
        <w:ind w:left="4678"/>
        <w:rPr>
          <w:rFonts w:eastAsia="Calibri"/>
          <w:noProof/>
          <w:color w:val="000000"/>
        </w:rPr>
      </w:pPr>
    </w:p>
    <w:p w:rsidR="00D642DA" w:rsidRDefault="00D642DA" w:rsidP="000649C6">
      <w:pPr>
        <w:suppressAutoHyphens/>
        <w:spacing w:line="240" w:lineRule="atLeast"/>
        <w:ind w:left="4678"/>
        <w:rPr>
          <w:rFonts w:eastAsia="Calibri"/>
          <w:noProof/>
          <w:color w:val="000000"/>
        </w:rPr>
      </w:pPr>
    </w:p>
    <w:p w:rsidR="00D642DA" w:rsidRDefault="00D642DA" w:rsidP="000649C6">
      <w:pPr>
        <w:suppressAutoHyphens/>
        <w:spacing w:line="240" w:lineRule="atLeast"/>
        <w:ind w:left="4678"/>
        <w:rPr>
          <w:rFonts w:eastAsia="Calibri"/>
          <w:noProof/>
          <w:color w:val="000000"/>
        </w:rPr>
      </w:pPr>
    </w:p>
    <w:p w:rsidR="00D642DA" w:rsidRDefault="00D642DA" w:rsidP="000649C6">
      <w:pPr>
        <w:suppressAutoHyphens/>
        <w:spacing w:line="240" w:lineRule="atLeast"/>
        <w:ind w:left="4678"/>
        <w:rPr>
          <w:rFonts w:eastAsia="Calibri"/>
          <w:noProof/>
          <w:color w:val="000000"/>
        </w:rPr>
      </w:pPr>
    </w:p>
    <w:p w:rsidR="00D642DA" w:rsidRDefault="00D642DA" w:rsidP="000649C6">
      <w:pPr>
        <w:suppressAutoHyphens/>
        <w:spacing w:line="240" w:lineRule="atLeast"/>
        <w:ind w:left="4678"/>
        <w:rPr>
          <w:rFonts w:eastAsia="Calibri"/>
          <w:noProof/>
          <w:color w:val="000000"/>
        </w:rPr>
      </w:pPr>
    </w:p>
    <w:p w:rsidR="00D642DA" w:rsidRDefault="00D642DA" w:rsidP="000649C6">
      <w:pPr>
        <w:suppressAutoHyphens/>
        <w:spacing w:line="240" w:lineRule="atLeast"/>
        <w:ind w:left="4678"/>
        <w:rPr>
          <w:rFonts w:eastAsia="Calibri"/>
          <w:noProof/>
          <w:color w:val="000000"/>
        </w:rPr>
      </w:pPr>
    </w:p>
    <w:p w:rsidR="00D642DA" w:rsidRDefault="00D642DA" w:rsidP="000649C6">
      <w:pPr>
        <w:suppressAutoHyphens/>
        <w:spacing w:line="240" w:lineRule="atLeast"/>
        <w:ind w:left="4678"/>
        <w:rPr>
          <w:rFonts w:eastAsia="Calibri"/>
          <w:noProof/>
          <w:color w:val="000000"/>
        </w:rPr>
      </w:pPr>
    </w:p>
    <w:p w:rsidR="00D642DA" w:rsidRDefault="00D642DA" w:rsidP="000649C6">
      <w:pPr>
        <w:suppressAutoHyphens/>
        <w:spacing w:line="240" w:lineRule="atLeast"/>
        <w:ind w:left="4678"/>
        <w:rPr>
          <w:rFonts w:eastAsia="Calibri"/>
          <w:noProof/>
          <w:color w:val="000000"/>
        </w:rPr>
      </w:pPr>
    </w:p>
    <w:p w:rsidR="00D642DA" w:rsidRDefault="00D642DA" w:rsidP="000649C6">
      <w:pPr>
        <w:suppressAutoHyphens/>
        <w:spacing w:line="240" w:lineRule="atLeast"/>
        <w:ind w:left="4678"/>
        <w:rPr>
          <w:rFonts w:eastAsia="Calibri"/>
          <w:noProof/>
          <w:color w:val="000000"/>
        </w:rPr>
      </w:pPr>
    </w:p>
    <w:p w:rsidR="00D642DA" w:rsidRDefault="00D642DA" w:rsidP="000649C6">
      <w:pPr>
        <w:suppressAutoHyphens/>
        <w:spacing w:line="240" w:lineRule="atLeast"/>
        <w:ind w:left="4678"/>
        <w:rPr>
          <w:rFonts w:eastAsia="Calibri"/>
          <w:noProof/>
          <w:color w:val="000000"/>
        </w:rPr>
      </w:pPr>
    </w:p>
    <w:p w:rsidR="001B008B" w:rsidRDefault="001B008B" w:rsidP="000649C6">
      <w:pPr>
        <w:suppressAutoHyphens/>
        <w:spacing w:line="240" w:lineRule="atLeast"/>
        <w:ind w:left="4678"/>
        <w:rPr>
          <w:rFonts w:eastAsia="Calibri"/>
          <w:noProof/>
          <w:color w:val="000000"/>
        </w:rPr>
      </w:pPr>
    </w:p>
    <w:p w:rsidR="001B008B" w:rsidRDefault="001B008B" w:rsidP="000649C6">
      <w:pPr>
        <w:suppressAutoHyphens/>
        <w:spacing w:line="240" w:lineRule="atLeast"/>
        <w:ind w:left="4678"/>
        <w:rPr>
          <w:rFonts w:eastAsia="Calibri"/>
          <w:noProof/>
          <w:color w:val="000000"/>
        </w:rPr>
      </w:pPr>
    </w:p>
    <w:p w:rsidR="001B008B" w:rsidRDefault="001B008B" w:rsidP="000649C6">
      <w:pPr>
        <w:suppressAutoHyphens/>
        <w:spacing w:line="240" w:lineRule="atLeast"/>
        <w:ind w:left="4678"/>
        <w:rPr>
          <w:rFonts w:eastAsia="Calibri"/>
          <w:noProof/>
          <w:color w:val="000000"/>
        </w:rPr>
      </w:pPr>
    </w:p>
    <w:p w:rsidR="001B008B" w:rsidRDefault="001B008B" w:rsidP="000649C6">
      <w:pPr>
        <w:suppressAutoHyphens/>
        <w:spacing w:line="240" w:lineRule="atLeast"/>
        <w:ind w:left="4678"/>
        <w:rPr>
          <w:rFonts w:eastAsia="Calibri"/>
          <w:noProof/>
          <w:color w:val="000000"/>
        </w:rPr>
      </w:pPr>
    </w:p>
    <w:p w:rsidR="001B008B" w:rsidRDefault="001B008B" w:rsidP="000649C6">
      <w:pPr>
        <w:suppressAutoHyphens/>
        <w:spacing w:line="240" w:lineRule="atLeast"/>
        <w:ind w:left="4678"/>
        <w:rPr>
          <w:rFonts w:eastAsia="Calibri"/>
          <w:noProof/>
          <w:color w:val="000000"/>
        </w:rPr>
      </w:pPr>
    </w:p>
    <w:p w:rsidR="003D473F" w:rsidRDefault="003D473F" w:rsidP="000649C6">
      <w:pPr>
        <w:suppressAutoHyphens/>
        <w:spacing w:line="240" w:lineRule="atLeast"/>
        <w:ind w:left="4678"/>
        <w:rPr>
          <w:rFonts w:eastAsia="Calibri"/>
          <w:noProof/>
          <w:color w:val="000000"/>
        </w:rPr>
      </w:pPr>
    </w:p>
    <w:p w:rsidR="003D473F" w:rsidRDefault="003D473F" w:rsidP="000649C6">
      <w:pPr>
        <w:suppressAutoHyphens/>
        <w:spacing w:line="240" w:lineRule="atLeast"/>
        <w:ind w:left="4678"/>
        <w:rPr>
          <w:rFonts w:eastAsia="Calibri"/>
          <w:noProof/>
          <w:color w:val="000000"/>
        </w:rPr>
      </w:pPr>
    </w:p>
    <w:p w:rsidR="00C46A7E" w:rsidRPr="00463E07" w:rsidRDefault="00C46A7E" w:rsidP="000649C6">
      <w:pPr>
        <w:spacing w:line="240" w:lineRule="atLeast"/>
        <w:ind w:left="4678"/>
        <w:jc w:val="both"/>
        <w:rPr>
          <w:lang w:eastAsia="lt-LT"/>
        </w:rPr>
      </w:pPr>
      <w:r w:rsidRPr="00463E07">
        <w:rPr>
          <w:lang w:eastAsia="lt-LT"/>
        </w:rPr>
        <w:lastRenderedPageBreak/>
        <w:t>Nevy</w:t>
      </w:r>
      <w:r w:rsidRPr="00F5606A">
        <w:rPr>
          <w:lang w:eastAsia="lt-LT"/>
        </w:rPr>
        <w:t xml:space="preserve">riausybinių organizacijų </w:t>
      </w:r>
      <w:r w:rsidRPr="00840FE2">
        <w:rPr>
          <w:lang w:eastAsia="lt-LT"/>
        </w:rPr>
        <w:t>projektų teikiant socialines</w:t>
      </w:r>
      <w:r w:rsidRPr="00463E07">
        <w:rPr>
          <w:lang w:eastAsia="lt-LT"/>
        </w:rPr>
        <w:t xml:space="preserve"> paslaugas </w:t>
      </w:r>
      <w:r w:rsidRPr="00840FE2">
        <w:rPr>
          <w:lang w:eastAsia="lt-LT"/>
        </w:rPr>
        <w:t>bendruomenėje finansavimo</w:t>
      </w:r>
      <w:r w:rsidRPr="00463E07">
        <w:rPr>
          <w:lang w:eastAsia="lt-LT"/>
        </w:rPr>
        <w:t xml:space="preserve"> Plungės rajono savivaldybėje tvarkos aprašo</w:t>
      </w:r>
    </w:p>
    <w:p w:rsidR="000649C6" w:rsidRPr="005476EE" w:rsidRDefault="000649C6" w:rsidP="000649C6">
      <w:pPr>
        <w:spacing w:line="240" w:lineRule="atLeast"/>
        <w:ind w:left="4678"/>
        <w:jc w:val="both"/>
        <w:rPr>
          <w:rFonts w:eastAsia="Calibri"/>
          <w:noProof/>
        </w:rPr>
      </w:pPr>
      <w:r w:rsidRPr="00DA0266">
        <w:rPr>
          <w:rFonts w:eastAsia="Calibri"/>
          <w:noProof/>
        </w:rPr>
        <w:t>1 priedas</w:t>
      </w:r>
    </w:p>
    <w:p w:rsidR="000649C6" w:rsidRPr="005476EE" w:rsidRDefault="000649C6" w:rsidP="000649C6">
      <w:pPr>
        <w:jc w:val="both"/>
        <w:rPr>
          <w:rFonts w:eastAsia="Calibri"/>
          <w:noProof/>
        </w:rPr>
      </w:pPr>
    </w:p>
    <w:p w:rsidR="000649C6" w:rsidRPr="005476EE" w:rsidRDefault="000649C6" w:rsidP="000649C6">
      <w:pPr>
        <w:jc w:val="center"/>
        <w:rPr>
          <w:rFonts w:eastAsia="Calibri"/>
          <w:b/>
          <w:noProof/>
        </w:rPr>
      </w:pPr>
      <w:r w:rsidRPr="005476EE">
        <w:rPr>
          <w:rFonts w:eastAsia="Calibri"/>
          <w:b/>
          <w:noProof/>
        </w:rPr>
        <w:t>(Paraiškos forma)</w:t>
      </w:r>
    </w:p>
    <w:p w:rsidR="000649C6" w:rsidRPr="005476EE" w:rsidRDefault="000649C6" w:rsidP="000649C6">
      <w:pPr>
        <w:jc w:val="center"/>
        <w:rPr>
          <w:rFonts w:eastAsia="Calibri"/>
          <w:b/>
          <w:noProof/>
        </w:rPr>
      </w:pPr>
    </w:p>
    <w:p w:rsidR="000649C6" w:rsidRPr="005476EE" w:rsidRDefault="000649C6" w:rsidP="000649C6">
      <w:pPr>
        <w:overflowPunct w:val="0"/>
        <w:jc w:val="center"/>
        <w:textAlignment w:val="baseline"/>
        <w:rPr>
          <w:bCs/>
          <w:noProof/>
        </w:rPr>
      </w:pPr>
      <w:r w:rsidRPr="005476EE">
        <w:rPr>
          <w:bCs/>
          <w:noProof/>
        </w:rPr>
        <w:t>_______________________________</w:t>
      </w:r>
    </w:p>
    <w:p w:rsidR="000649C6" w:rsidRPr="005476EE" w:rsidRDefault="000649C6" w:rsidP="000649C6">
      <w:pPr>
        <w:overflowPunct w:val="0"/>
        <w:jc w:val="center"/>
        <w:textAlignment w:val="baseline"/>
        <w:rPr>
          <w:bCs/>
          <w:noProof/>
        </w:rPr>
      </w:pPr>
      <w:r w:rsidRPr="005476EE">
        <w:rPr>
          <w:bCs/>
          <w:noProof/>
        </w:rPr>
        <w:t>(paraišką teikiančios organizacijos pavadinimas)</w:t>
      </w:r>
    </w:p>
    <w:p w:rsidR="000649C6" w:rsidRPr="005476EE" w:rsidRDefault="000649C6" w:rsidP="000649C6">
      <w:pPr>
        <w:overflowPunct w:val="0"/>
        <w:jc w:val="center"/>
        <w:textAlignment w:val="baseline"/>
        <w:rPr>
          <w:bCs/>
          <w:noProof/>
        </w:rPr>
      </w:pPr>
      <w:r w:rsidRPr="005476EE">
        <w:rPr>
          <w:bCs/>
          <w:noProof/>
        </w:rPr>
        <w:t>________________________________________________________________</w:t>
      </w:r>
    </w:p>
    <w:p w:rsidR="000649C6" w:rsidRPr="005476EE" w:rsidRDefault="000649C6" w:rsidP="000649C6">
      <w:pPr>
        <w:overflowPunct w:val="0"/>
        <w:jc w:val="center"/>
        <w:textAlignment w:val="baseline"/>
        <w:rPr>
          <w:bCs/>
          <w:noProof/>
        </w:rPr>
      </w:pPr>
      <w:r w:rsidRPr="005476EE">
        <w:rPr>
          <w:bCs/>
          <w:noProof/>
        </w:rPr>
        <w:t>(juridinio asmens kodas, adresas, tel., el. paštas)</w:t>
      </w:r>
    </w:p>
    <w:p w:rsidR="000649C6" w:rsidRPr="005476EE" w:rsidRDefault="000649C6" w:rsidP="000649C6">
      <w:pPr>
        <w:rPr>
          <w:rFonts w:eastAsia="Calibri"/>
          <w:noProof/>
        </w:rPr>
      </w:pPr>
    </w:p>
    <w:p w:rsidR="000649C6" w:rsidRPr="005476EE" w:rsidRDefault="000649C6" w:rsidP="000649C6">
      <w:pPr>
        <w:rPr>
          <w:rFonts w:eastAsia="Calibri"/>
          <w:noProof/>
        </w:rPr>
      </w:pPr>
    </w:p>
    <w:p w:rsidR="000649C6" w:rsidRPr="005476EE" w:rsidRDefault="00492B3E" w:rsidP="000649C6">
      <w:pPr>
        <w:rPr>
          <w:rFonts w:eastAsia="Calibri"/>
          <w:bCs/>
          <w:noProof/>
        </w:rPr>
      </w:pPr>
      <w:r>
        <w:rPr>
          <w:rFonts w:eastAsia="Calibri"/>
          <w:bCs/>
          <w:noProof/>
        </w:rPr>
        <w:t xml:space="preserve">Plungės </w:t>
      </w:r>
      <w:r w:rsidR="000649C6" w:rsidRPr="005476EE">
        <w:rPr>
          <w:rFonts w:eastAsia="Calibri"/>
          <w:bCs/>
          <w:noProof/>
        </w:rPr>
        <w:t>rajono savivaldybės administracijai</w:t>
      </w:r>
    </w:p>
    <w:p w:rsidR="000649C6" w:rsidRPr="005476EE" w:rsidRDefault="000649C6" w:rsidP="000649C6">
      <w:pPr>
        <w:rPr>
          <w:rFonts w:eastAsia="Calibri"/>
          <w:noProof/>
        </w:rPr>
      </w:pPr>
    </w:p>
    <w:p w:rsidR="000649C6" w:rsidRPr="005476EE" w:rsidRDefault="00492B3E" w:rsidP="000649C6">
      <w:pPr>
        <w:jc w:val="center"/>
        <w:rPr>
          <w:rFonts w:eastAsia="Calibri"/>
          <w:b/>
          <w:caps/>
          <w:noProof/>
          <w:szCs w:val="28"/>
        </w:rPr>
      </w:pPr>
      <w:r w:rsidRPr="00840FE2">
        <w:rPr>
          <w:b/>
          <w:bCs/>
          <w:caps/>
          <w:lang w:eastAsia="lt-LT"/>
        </w:rPr>
        <w:t>NEVYRIAUSYBINIŲ ORGANIZACIJŲ projektų TEIKIANT SOCIALINES PASLAUGAS BENDRUOMENĖJE finansavimo PLUNGĖS rajono savivaldybėJE</w:t>
      </w:r>
      <w:r w:rsidRPr="00463E07">
        <w:rPr>
          <w:b/>
          <w:bCs/>
          <w:caps/>
          <w:lang w:eastAsia="lt-LT"/>
        </w:rPr>
        <w:t xml:space="preserve"> </w:t>
      </w:r>
      <w:r w:rsidR="000649C6" w:rsidRPr="00F5606A">
        <w:rPr>
          <w:rFonts w:eastAsia="Calibri"/>
          <w:b/>
          <w:caps/>
          <w:noProof/>
          <w:color w:val="000000"/>
        </w:rPr>
        <w:t>biudžeto</w:t>
      </w:r>
      <w:r w:rsidR="000649C6" w:rsidRPr="005476EE">
        <w:rPr>
          <w:rFonts w:eastAsia="Calibri"/>
          <w:b/>
          <w:caps/>
          <w:noProof/>
          <w:color w:val="000000"/>
        </w:rPr>
        <w:t xml:space="preserve"> lėšomis </w:t>
      </w:r>
      <w:r w:rsidR="000649C6" w:rsidRPr="005476EE">
        <w:rPr>
          <w:rFonts w:eastAsia="Calibri"/>
          <w:b/>
          <w:caps/>
          <w:noProof/>
          <w:szCs w:val="28"/>
        </w:rPr>
        <w:t>konkurso paraiška</w:t>
      </w:r>
    </w:p>
    <w:p w:rsidR="000649C6" w:rsidRPr="005476EE" w:rsidRDefault="000649C6" w:rsidP="000649C6">
      <w:pPr>
        <w:jc w:val="center"/>
        <w:rPr>
          <w:rFonts w:eastAsia="Calibri"/>
          <w:caps/>
          <w:noProof/>
          <w:sz w:val="28"/>
          <w:szCs w:val="28"/>
        </w:rPr>
      </w:pPr>
    </w:p>
    <w:p w:rsidR="000649C6" w:rsidRPr="005476EE" w:rsidRDefault="000649C6" w:rsidP="000649C6">
      <w:pPr>
        <w:jc w:val="center"/>
        <w:rPr>
          <w:rFonts w:eastAsia="Calibri"/>
          <w:noProof/>
        </w:rPr>
      </w:pPr>
      <w:r w:rsidRPr="005476EE">
        <w:rPr>
          <w:rFonts w:eastAsia="Calibri"/>
          <w:noProof/>
        </w:rPr>
        <w:t>______________ Nr. ___</w:t>
      </w:r>
    </w:p>
    <w:p w:rsidR="000649C6" w:rsidRPr="005476EE" w:rsidRDefault="000649C6" w:rsidP="000649C6">
      <w:pPr>
        <w:ind w:left="2160" w:firstLine="1951"/>
        <w:rPr>
          <w:rFonts w:eastAsia="Calibri"/>
          <w:noProof/>
        </w:rPr>
      </w:pPr>
      <w:r w:rsidRPr="005476EE">
        <w:rPr>
          <w:rFonts w:eastAsia="Calibri"/>
          <w:noProof/>
        </w:rPr>
        <w:t>(data)</w:t>
      </w:r>
    </w:p>
    <w:p w:rsidR="000649C6" w:rsidRPr="005476EE" w:rsidRDefault="000649C6" w:rsidP="000649C6">
      <w:pPr>
        <w:jc w:val="both"/>
        <w:rPr>
          <w:rFonts w:eastAsia="Calibri"/>
          <w:noProof/>
          <w:u w:val="single"/>
        </w:rPr>
      </w:pPr>
    </w:p>
    <w:p w:rsidR="000649C6" w:rsidRPr="005476EE" w:rsidRDefault="000649C6" w:rsidP="000649C6">
      <w:pPr>
        <w:jc w:val="both"/>
        <w:rPr>
          <w:rFonts w:eastAsia="Calibri"/>
          <w:b/>
          <w:noProof/>
        </w:rPr>
      </w:pPr>
      <w:r w:rsidRPr="005476EE">
        <w:rPr>
          <w:rFonts w:eastAsia="Calibri"/>
          <w:b/>
          <w:noProof/>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0649C6" w:rsidRPr="005476EE" w:rsidTr="000649C6">
        <w:tc>
          <w:tcPr>
            <w:tcW w:w="492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r w:rsidRPr="005476EE">
              <w:rPr>
                <w:rFonts w:eastAsia="Calibri"/>
                <w:noProof/>
              </w:rPr>
              <w:t>1.1. Pareiškėjo pavadinimas</w:t>
            </w:r>
          </w:p>
          <w:p w:rsidR="000649C6" w:rsidRPr="005476EE" w:rsidRDefault="000649C6" w:rsidP="000649C6">
            <w:pPr>
              <w:spacing w:line="252" w:lineRule="auto"/>
              <w:jc w:val="both"/>
              <w:rPr>
                <w:rFonts w:eastAsia="Calibri"/>
                <w:noProof/>
              </w:rPr>
            </w:pPr>
          </w:p>
        </w:tc>
        <w:tc>
          <w:tcPr>
            <w:tcW w:w="492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D642DA">
        <w:trPr>
          <w:trHeight w:val="537"/>
        </w:trPr>
        <w:tc>
          <w:tcPr>
            <w:tcW w:w="492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r w:rsidRPr="005476EE">
              <w:rPr>
                <w:rFonts w:eastAsia="Calibri"/>
                <w:noProof/>
              </w:rPr>
              <w:t>1.2. Pareiškėjo teisinė forma</w:t>
            </w:r>
          </w:p>
          <w:p w:rsidR="000649C6" w:rsidRPr="005476EE" w:rsidRDefault="000649C6" w:rsidP="000649C6">
            <w:pPr>
              <w:spacing w:line="252" w:lineRule="auto"/>
              <w:jc w:val="both"/>
              <w:rPr>
                <w:rFonts w:eastAsia="Calibri"/>
                <w:noProof/>
              </w:rPr>
            </w:pPr>
          </w:p>
        </w:tc>
        <w:tc>
          <w:tcPr>
            <w:tcW w:w="492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c>
          <w:tcPr>
            <w:tcW w:w="492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ind w:right="180"/>
              <w:jc w:val="both"/>
              <w:rPr>
                <w:rFonts w:eastAsia="Calibri"/>
                <w:noProof/>
              </w:rPr>
            </w:pPr>
            <w:r w:rsidRPr="005476EE">
              <w:rPr>
                <w:rFonts w:eastAsia="Calibri"/>
                <w:noProof/>
              </w:rPr>
              <w:t>1.3. Juridinio asmens kodas</w:t>
            </w:r>
          </w:p>
          <w:p w:rsidR="000649C6" w:rsidRPr="005476EE" w:rsidRDefault="000649C6" w:rsidP="000649C6">
            <w:pPr>
              <w:spacing w:line="252" w:lineRule="auto"/>
              <w:ind w:right="180"/>
              <w:jc w:val="both"/>
              <w:rPr>
                <w:rFonts w:eastAsia="Calibri"/>
                <w:noProof/>
              </w:rPr>
            </w:pPr>
          </w:p>
        </w:tc>
        <w:tc>
          <w:tcPr>
            <w:tcW w:w="492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c>
          <w:tcPr>
            <w:tcW w:w="492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ind w:right="180"/>
              <w:jc w:val="both"/>
              <w:rPr>
                <w:rFonts w:eastAsia="Calibri"/>
                <w:noProof/>
              </w:rPr>
            </w:pPr>
            <w:r w:rsidRPr="005476EE">
              <w:rPr>
                <w:rFonts w:eastAsia="Calibri"/>
                <w:noProof/>
              </w:rPr>
              <w:t xml:space="preserve">1.4. Narių skaičius </w:t>
            </w:r>
          </w:p>
          <w:p w:rsidR="000649C6" w:rsidRPr="005476EE" w:rsidRDefault="000649C6" w:rsidP="000649C6">
            <w:pPr>
              <w:spacing w:line="252" w:lineRule="auto"/>
              <w:ind w:right="180"/>
              <w:jc w:val="both"/>
              <w:rPr>
                <w:rFonts w:eastAsia="Calibri"/>
                <w:noProof/>
              </w:rPr>
            </w:pPr>
          </w:p>
        </w:tc>
        <w:tc>
          <w:tcPr>
            <w:tcW w:w="492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c>
          <w:tcPr>
            <w:tcW w:w="4928"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ind w:right="180"/>
              <w:jc w:val="both"/>
              <w:rPr>
                <w:rFonts w:eastAsia="Calibri"/>
                <w:noProof/>
              </w:rPr>
            </w:pPr>
            <w:r w:rsidRPr="005476EE">
              <w:rPr>
                <w:rFonts w:eastAsia="Calibri"/>
                <w:noProof/>
              </w:rPr>
              <w:t xml:space="preserve">1.5. Pareiškėjo vadovas </w:t>
            </w:r>
          </w:p>
          <w:p w:rsidR="000649C6" w:rsidRPr="005476EE" w:rsidRDefault="000649C6" w:rsidP="000649C6">
            <w:pPr>
              <w:spacing w:line="252" w:lineRule="auto"/>
              <w:ind w:right="180"/>
              <w:rPr>
                <w:rFonts w:eastAsia="Calibri"/>
                <w:noProof/>
              </w:rPr>
            </w:pPr>
            <w:r w:rsidRPr="005476EE">
              <w:rPr>
                <w:rFonts w:eastAsia="Calibri"/>
                <w:noProof/>
              </w:rPr>
              <w:t>(vardas ir pavardė, tel., el. paštas)</w:t>
            </w:r>
          </w:p>
        </w:tc>
        <w:tc>
          <w:tcPr>
            <w:tcW w:w="492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c>
          <w:tcPr>
            <w:tcW w:w="4928"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ind w:right="180"/>
              <w:jc w:val="both"/>
              <w:rPr>
                <w:rFonts w:eastAsia="Calibri"/>
                <w:noProof/>
              </w:rPr>
            </w:pPr>
            <w:r w:rsidRPr="005476EE">
              <w:rPr>
                <w:rFonts w:eastAsia="Calibri"/>
                <w:noProof/>
              </w:rPr>
              <w:t>1.6. Kontaktinis asmuo ar projekto vadovas</w:t>
            </w:r>
          </w:p>
          <w:p w:rsidR="000649C6" w:rsidRPr="005476EE" w:rsidRDefault="000649C6" w:rsidP="000649C6">
            <w:pPr>
              <w:spacing w:line="252" w:lineRule="auto"/>
              <w:ind w:right="180"/>
              <w:rPr>
                <w:rFonts w:eastAsia="Calibri"/>
                <w:noProof/>
              </w:rPr>
            </w:pPr>
            <w:r w:rsidRPr="005476EE">
              <w:rPr>
                <w:rFonts w:eastAsia="Calibri"/>
                <w:noProof/>
              </w:rPr>
              <w:t>(vardas ir pavardė, tel., el. paštas)</w:t>
            </w:r>
          </w:p>
        </w:tc>
        <w:tc>
          <w:tcPr>
            <w:tcW w:w="492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c>
          <w:tcPr>
            <w:tcW w:w="4928"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ind w:right="180"/>
              <w:rPr>
                <w:rFonts w:eastAsia="Calibri"/>
                <w:noProof/>
              </w:rPr>
            </w:pPr>
            <w:r w:rsidRPr="005476EE">
              <w:rPr>
                <w:rFonts w:eastAsia="Calibri"/>
                <w:noProof/>
              </w:rPr>
              <w:t>1.7. Pareiškėjo banko, kitos kredito ar mokėjimo įstaigos sąskaitos numeris, banko pavadinimas</w:t>
            </w:r>
          </w:p>
        </w:tc>
        <w:tc>
          <w:tcPr>
            <w:tcW w:w="492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bl>
    <w:p w:rsidR="000649C6" w:rsidRPr="005476EE" w:rsidRDefault="000649C6" w:rsidP="000649C6">
      <w:pPr>
        <w:jc w:val="both"/>
        <w:rPr>
          <w:rFonts w:eastAsia="Calibri"/>
          <w:b/>
          <w:noProof/>
          <w:color w:val="00000A"/>
        </w:rPr>
      </w:pPr>
    </w:p>
    <w:p w:rsidR="000649C6" w:rsidRPr="005476EE" w:rsidRDefault="000649C6" w:rsidP="000649C6">
      <w:pPr>
        <w:jc w:val="both"/>
        <w:rPr>
          <w:rFonts w:eastAsia="Calibri"/>
          <w:b/>
          <w:noProof/>
        </w:rPr>
      </w:pPr>
      <w:r w:rsidRPr="005476EE">
        <w:rPr>
          <w:rFonts w:eastAsia="Calibri"/>
          <w:b/>
          <w:noProof/>
        </w:rPr>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0649C6" w:rsidRPr="005476EE" w:rsidTr="000649C6">
        <w:tc>
          <w:tcPr>
            <w:tcW w:w="4927"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r w:rsidRPr="005476EE">
              <w:rPr>
                <w:rFonts w:eastAsia="Calibri"/>
                <w:noProof/>
              </w:rPr>
              <w:t>2.1. Projekto pavadinimas</w:t>
            </w:r>
          </w:p>
          <w:p w:rsidR="000649C6" w:rsidRPr="005476EE" w:rsidRDefault="000649C6" w:rsidP="000649C6">
            <w:pPr>
              <w:spacing w:line="252" w:lineRule="auto"/>
              <w:jc w:val="both"/>
              <w:rPr>
                <w:rFonts w:eastAsia="Calibri"/>
                <w:noProof/>
              </w:rPr>
            </w:pPr>
          </w:p>
        </w:tc>
        <w:tc>
          <w:tcPr>
            <w:tcW w:w="492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c>
          <w:tcPr>
            <w:tcW w:w="4927"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r w:rsidRPr="005476EE">
              <w:rPr>
                <w:rFonts w:eastAsia="Calibri"/>
                <w:noProof/>
              </w:rPr>
              <w:t>2.2. Projektui įgyvendinti prašoma suma eurais</w:t>
            </w:r>
          </w:p>
          <w:p w:rsidR="000649C6" w:rsidRPr="005476EE" w:rsidRDefault="000649C6" w:rsidP="000649C6">
            <w:pPr>
              <w:spacing w:line="252" w:lineRule="auto"/>
              <w:jc w:val="both"/>
              <w:rPr>
                <w:rFonts w:eastAsia="Calibri"/>
                <w:noProof/>
              </w:rPr>
            </w:pPr>
          </w:p>
        </w:tc>
        <w:tc>
          <w:tcPr>
            <w:tcW w:w="492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rPr>
          <w:trHeight w:val="70"/>
        </w:trPr>
        <w:tc>
          <w:tcPr>
            <w:tcW w:w="4927"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2.3. Projekto įgyvendinimo trukmė, projekto vykdymo vieta</w:t>
            </w:r>
          </w:p>
        </w:tc>
        <w:tc>
          <w:tcPr>
            <w:tcW w:w="492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rPr>
          <w:trHeight w:val="70"/>
        </w:trPr>
        <w:tc>
          <w:tcPr>
            <w:tcW w:w="4927"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2.4. Projekto partneriai (jei yra), jų rekvizitai ir kontaktai</w:t>
            </w:r>
          </w:p>
        </w:tc>
        <w:tc>
          <w:tcPr>
            <w:tcW w:w="492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rPr>
          <w:trHeight w:val="70"/>
        </w:trPr>
        <w:tc>
          <w:tcPr>
            <w:tcW w:w="4927"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 xml:space="preserve">2.5. Ar šiuo projektu prašoma prisidėti prie ne </w:t>
            </w:r>
            <w:r>
              <w:rPr>
                <w:rFonts w:eastAsia="Calibri"/>
                <w:noProof/>
              </w:rPr>
              <w:t>Plungės</w:t>
            </w:r>
            <w:r w:rsidRPr="005476EE">
              <w:rPr>
                <w:rFonts w:eastAsia="Calibri"/>
                <w:noProof/>
              </w:rPr>
              <w:t xml:space="preserve"> rajono savivaldybės biudžeto lėšomis </w:t>
            </w:r>
            <w:r w:rsidRPr="005476EE">
              <w:rPr>
                <w:rFonts w:eastAsia="Calibri"/>
                <w:noProof/>
              </w:rPr>
              <w:lastRenderedPageBreak/>
              <w:t>finansuojamo projekto?</w:t>
            </w:r>
          </w:p>
        </w:tc>
        <w:tc>
          <w:tcPr>
            <w:tcW w:w="4926"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bCs/>
                <w:i/>
                <w:iCs/>
                <w:noProof/>
              </w:rPr>
            </w:pPr>
            <w:r w:rsidRPr="005476EE">
              <w:rPr>
                <w:rFonts w:eastAsia="Calibri"/>
                <w:bCs/>
                <w:i/>
                <w:iCs/>
                <w:noProof/>
              </w:rPr>
              <w:lastRenderedPageBreak/>
              <w:t>Taip / Ne</w:t>
            </w:r>
          </w:p>
        </w:tc>
      </w:tr>
    </w:tbl>
    <w:p w:rsidR="000649C6" w:rsidRPr="005476EE" w:rsidRDefault="000649C6" w:rsidP="000649C6">
      <w:pPr>
        <w:rPr>
          <w:noProof/>
        </w:rPr>
      </w:pPr>
    </w:p>
    <w:p w:rsidR="000649C6" w:rsidRPr="005476EE" w:rsidRDefault="000649C6" w:rsidP="000649C6">
      <w:pPr>
        <w:jc w:val="both"/>
        <w:rPr>
          <w:rFonts w:eastAsia="Calibri"/>
          <w:b/>
          <w:noProof/>
        </w:rPr>
      </w:pPr>
      <w:r w:rsidRPr="005476EE">
        <w:rPr>
          <w:rFonts w:eastAsia="Calibri"/>
          <w:b/>
          <w:noProof/>
        </w:rPr>
        <w:t>3. PROJEKTO APRAŠYMAS</w:t>
      </w:r>
    </w:p>
    <w:p w:rsidR="000649C6" w:rsidRPr="005476EE" w:rsidRDefault="000649C6" w:rsidP="000649C6">
      <w:pPr>
        <w:jc w:val="both"/>
        <w:rPr>
          <w:rFonts w:eastAsia="Calibri"/>
          <w:iCs/>
          <w:noProof/>
        </w:rPr>
      </w:pPr>
      <w:r w:rsidRPr="005476EE">
        <w:rPr>
          <w:rFonts w:eastAsia="Calibri"/>
          <w:noProof/>
        </w:rPr>
        <w:t xml:space="preserve">Trumpas projekto aprašymas </w:t>
      </w:r>
      <w:r w:rsidRPr="005476EE">
        <w:rPr>
          <w:rFonts w:eastAsia="Calibri"/>
          <w:i/>
          <w:noProof/>
        </w:rPr>
        <w:t>(problemos įvardijimas, pagrindimas, siūlomi sprendimo būdai)</w:t>
      </w:r>
      <w:r w:rsidRPr="005476EE">
        <w:rPr>
          <w:rFonts w:eastAsia="Calibri"/>
          <w:iCs/>
          <w:noProof/>
        </w:rPr>
        <w:t xml:space="preserve">, projekto tikslas ir uždaviniai </w:t>
      </w:r>
      <w:r w:rsidRPr="005476EE">
        <w:rPr>
          <w:rFonts w:eastAsia="Calibri"/>
          <w:i/>
          <w:noProof/>
        </w:rPr>
        <w:t>(ko siekiama projekto veiklomis)</w:t>
      </w:r>
      <w:r w:rsidRPr="005476EE">
        <w:rPr>
          <w:rFonts w:eastAsia="Calibri"/>
          <w:iCs/>
          <w:noProof/>
        </w:rPr>
        <w:t xml:space="preserve">, projekto dalyviai ar tikslinė projekto grupė </w:t>
      </w:r>
      <w:r w:rsidRPr="005476EE">
        <w:rPr>
          <w:rFonts w:eastAsia="Calibri"/>
          <w:i/>
          <w:noProof/>
        </w:rPr>
        <w:t>(į ką orientuojamasi, kiek dalyvių planuojama įtraukti)</w:t>
      </w:r>
      <w:r w:rsidRPr="005476EE">
        <w:rPr>
          <w:rFonts w:eastAsia="Calibri"/>
          <w:iCs/>
          <w:noProof/>
        </w:rPr>
        <w:t xml:space="preserve">, projekto veiklos, veiklų įgyvendinimo laikas </w:t>
      </w:r>
      <w:r w:rsidRPr="005476EE">
        <w:rPr>
          <w:rFonts w:eastAsia="Calibri"/>
          <w:i/>
          <w:noProof/>
        </w:rPr>
        <w:t>(pradžios ir pabaigos mėnesiai ar tikslios datos)</w:t>
      </w:r>
      <w:r w:rsidRPr="005476EE">
        <w:rPr>
          <w:rFonts w:eastAsia="Calibri"/>
          <w:iCs/>
          <w:noProof/>
        </w:rPr>
        <w:t>,</w:t>
      </w:r>
      <w:r w:rsidRPr="005476EE">
        <w:rPr>
          <w:rFonts w:eastAsia="Calibri"/>
          <w:noProof/>
        </w:rPr>
        <w:t xml:space="preserve"> laukiami rezultatai ir nauda įgyvendinus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649C6" w:rsidRPr="005476EE" w:rsidTr="00D642DA">
        <w:trPr>
          <w:trHeight w:val="1184"/>
        </w:trPr>
        <w:tc>
          <w:tcPr>
            <w:tcW w:w="985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p w:rsidR="000649C6" w:rsidRPr="005476EE" w:rsidRDefault="000649C6" w:rsidP="000649C6">
            <w:pPr>
              <w:spacing w:line="252" w:lineRule="auto"/>
              <w:jc w:val="both"/>
              <w:rPr>
                <w:rFonts w:eastAsia="Calibri"/>
                <w:noProof/>
              </w:rPr>
            </w:pPr>
          </w:p>
        </w:tc>
      </w:tr>
    </w:tbl>
    <w:p w:rsidR="000649C6" w:rsidRPr="005476EE" w:rsidRDefault="000649C6" w:rsidP="000649C6">
      <w:pPr>
        <w:rPr>
          <w:noProof/>
          <w:color w:val="00000A"/>
        </w:rPr>
      </w:pPr>
    </w:p>
    <w:p w:rsidR="000649C6" w:rsidRPr="005476EE" w:rsidRDefault="000649C6" w:rsidP="000649C6">
      <w:pPr>
        <w:jc w:val="both"/>
        <w:rPr>
          <w:rFonts w:eastAsia="Calibri"/>
          <w:b/>
          <w:noProof/>
        </w:rPr>
      </w:pPr>
      <w:r w:rsidRPr="005476EE">
        <w:rPr>
          <w:rFonts w:eastAsia="Calibri"/>
          <w:b/>
          <w:noProof/>
        </w:rPr>
        <w:t>4. DETALI PROJEKTO ĮGYVENDINIMO SĄMATA</w:t>
      </w:r>
    </w:p>
    <w:p w:rsidR="000649C6" w:rsidRPr="005476EE" w:rsidRDefault="000649C6" w:rsidP="000649C6">
      <w:pPr>
        <w:jc w:val="both"/>
        <w:rPr>
          <w:rFonts w:eastAsia="Calibri"/>
          <w:noProof/>
        </w:rPr>
      </w:pPr>
      <w:r w:rsidRPr="005476EE">
        <w:rPr>
          <w:rFonts w:eastAsia="Calibri"/>
          <w:noProof/>
        </w:rPr>
        <w:t>Pildomos tik projekto veiklas apimančios eilutės.</w:t>
      </w:r>
    </w:p>
    <w:tbl>
      <w:tblPr>
        <w:tblW w:w="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725"/>
        <w:gridCol w:w="3244"/>
        <w:gridCol w:w="1134"/>
        <w:gridCol w:w="993"/>
        <w:gridCol w:w="1134"/>
        <w:gridCol w:w="1234"/>
        <w:gridCol w:w="1425"/>
      </w:tblGrid>
      <w:tr w:rsidR="000649C6" w:rsidRPr="005476EE" w:rsidTr="000649C6">
        <w:trPr>
          <w:tblHeader/>
        </w:trPr>
        <w:tc>
          <w:tcPr>
            <w:tcW w:w="725" w:type="dxa"/>
            <w:tcBorders>
              <w:top w:val="single" w:sz="4" w:space="0" w:color="00000A"/>
              <w:left w:val="single" w:sz="4" w:space="0" w:color="00000A"/>
              <w:bottom w:val="single" w:sz="4" w:space="0" w:color="00000A"/>
              <w:right w:val="single" w:sz="4" w:space="0" w:color="00000A"/>
            </w:tcBorders>
            <w:vAlign w:val="center"/>
            <w:hideMark/>
          </w:tcPr>
          <w:p w:rsidR="000649C6" w:rsidRPr="005476EE" w:rsidRDefault="000649C6" w:rsidP="000649C6">
            <w:pPr>
              <w:spacing w:line="252" w:lineRule="auto"/>
              <w:jc w:val="center"/>
              <w:rPr>
                <w:rFonts w:eastAsia="Calibri"/>
                <w:b/>
                <w:bCs/>
                <w:noProof/>
              </w:rPr>
            </w:pPr>
            <w:r w:rsidRPr="005476EE">
              <w:rPr>
                <w:rFonts w:eastAsia="Calibri"/>
                <w:b/>
                <w:bCs/>
                <w:noProof/>
              </w:rPr>
              <w:t>Eil. Nr.</w:t>
            </w:r>
          </w:p>
        </w:tc>
        <w:tc>
          <w:tcPr>
            <w:tcW w:w="3244" w:type="dxa"/>
            <w:tcBorders>
              <w:top w:val="single" w:sz="4" w:space="0" w:color="00000A"/>
              <w:left w:val="single" w:sz="4" w:space="0" w:color="00000A"/>
              <w:bottom w:val="single" w:sz="4" w:space="0" w:color="00000A"/>
              <w:right w:val="single" w:sz="4" w:space="0" w:color="00000A"/>
            </w:tcBorders>
            <w:vAlign w:val="center"/>
            <w:hideMark/>
          </w:tcPr>
          <w:p w:rsidR="000649C6" w:rsidRPr="005476EE" w:rsidRDefault="000649C6" w:rsidP="000649C6">
            <w:pPr>
              <w:spacing w:line="252" w:lineRule="auto"/>
              <w:jc w:val="center"/>
              <w:rPr>
                <w:rFonts w:eastAsia="Calibri"/>
                <w:b/>
                <w:bCs/>
                <w:noProof/>
              </w:rPr>
            </w:pPr>
            <w:r w:rsidRPr="005476EE">
              <w:rPr>
                <w:rFonts w:eastAsia="Calibri"/>
                <w:b/>
                <w:bCs/>
                <w:noProof/>
              </w:rPr>
              <w:t>Išlaidų rūšis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0649C6" w:rsidRPr="005476EE" w:rsidRDefault="000649C6" w:rsidP="000649C6">
            <w:pPr>
              <w:spacing w:line="252" w:lineRule="auto"/>
              <w:jc w:val="center"/>
              <w:rPr>
                <w:rFonts w:eastAsia="Calibri"/>
                <w:b/>
                <w:bCs/>
                <w:noProof/>
              </w:rPr>
            </w:pPr>
            <w:r w:rsidRPr="005476EE">
              <w:rPr>
                <w:rFonts w:eastAsia="Calibri"/>
                <w:b/>
                <w:bCs/>
                <w:noProof/>
              </w:rPr>
              <w:t>Matavi-mo vienetas</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0649C6" w:rsidRPr="005476EE" w:rsidRDefault="000649C6" w:rsidP="000649C6">
            <w:pPr>
              <w:spacing w:line="252" w:lineRule="auto"/>
              <w:jc w:val="center"/>
              <w:rPr>
                <w:rFonts w:eastAsia="Calibri"/>
                <w:b/>
                <w:bCs/>
                <w:noProof/>
              </w:rPr>
            </w:pPr>
            <w:r w:rsidRPr="005476EE">
              <w:rPr>
                <w:rFonts w:eastAsia="Calibri"/>
                <w:b/>
                <w:bCs/>
                <w:noProof/>
              </w:rPr>
              <w:t>Kiekis</w:t>
            </w:r>
          </w:p>
        </w:tc>
        <w:tc>
          <w:tcPr>
            <w:tcW w:w="1134" w:type="dxa"/>
            <w:tcBorders>
              <w:top w:val="single" w:sz="4" w:space="0" w:color="00000A"/>
              <w:left w:val="single" w:sz="4" w:space="0" w:color="00000A"/>
              <w:bottom w:val="single" w:sz="4" w:space="0" w:color="00000A"/>
              <w:right w:val="single" w:sz="12" w:space="0" w:color="00000A"/>
            </w:tcBorders>
            <w:vAlign w:val="center"/>
            <w:hideMark/>
          </w:tcPr>
          <w:p w:rsidR="000649C6" w:rsidRPr="005476EE" w:rsidRDefault="000649C6" w:rsidP="000649C6">
            <w:pPr>
              <w:spacing w:line="252" w:lineRule="auto"/>
              <w:jc w:val="center"/>
              <w:rPr>
                <w:rFonts w:eastAsia="Calibri"/>
                <w:b/>
                <w:bCs/>
                <w:noProof/>
              </w:rPr>
            </w:pPr>
            <w:r w:rsidRPr="005476EE">
              <w:rPr>
                <w:rFonts w:eastAsia="Calibri"/>
                <w:b/>
                <w:bCs/>
                <w:noProof/>
              </w:rPr>
              <w:t>Vieneto kaina,</w:t>
            </w:r>
          </w:p>
          <w:p w:rsidR="000649C6" w:rsidRPr="005476EE" w:rsidRDefault="000649C6" w:rsidP="000649C6">
            <w:pPr>
              <w:spacing w:line="252" w:lineRule="auto"/>
              <w:jc w:val="center"/>
              <w:rPr>
                <w:rFonts w:eastAsia="Calibri"/>
                <w:b/>
                <w:bCs/>
                <w:noProof/>
              </w:rPr>
            </w:pPr>
            <w:r w:rsidRPr="005476EE">
              <w:rPr>
                <w:rFonts w:eastAsia="Calibri"/>
                <w:b/>
                <w:bCs/>
                <w:noProof/>
              </w:rPr>
              <w:t>Eur</w:t>
            </w:r>
          </w:p>
        </w:tc>
        <w:tc>
          <w:tcPr>
            <w:tcW w:w="1234" w:type="dxa"/>
            <w:tcBorders>
              <w:top w:val="single" w:sz="4" w:space="0" w:color="00000A"/>
              <w:left w:val="single" w:sz="12" w:space="0" w:color="00000A"/>
              <w:bottom w:val="single" w:sz="4" w:space="0" w:color="00000A"/>
              <w:right w:val="single" w:sz="4" w:space="0" w:color="00000A"/>
            </w:tcBorders>
            <w:vAlign w:val="center"/>
            <w:hideMark/>
          </w:tcPr>
          <w:p w:rsidR="000649C6" w:rsidRPr="005476EE" w:rsidRDefault="000649C6" w:rsidP="000649C6">
            <w:pPr>
              <w:spacing w:line="252" w:lineRule="auto"/>
              <w:jc w:val="center"/>
              <w:rPr>
                <w:rFonts w:eastAsia="Calibri"/>
                <w:b/>
                <w:bCs/>
                <w:noProof/>
              </w:rPr>
            </w:pPr>
            <w:r w:rsidRPr="005476EE">
              <w:rPr>
                <w:rFonts w:eastAsia="Calibri"/>
                <w:b/>
                <w:bCs/>
                <w:noProof/>
              </w:rPr>
              <w:t>SUMA,</w:t>
            </w:r>
          </w:p>
          <w:p w:rsidR="000649C6" w:rsidRPr="005476EE" w:rsidRDefault="000649C6" w:rsidP="000649C6">
            <w:pPr>
              <w:spacing w:line="252" w:lineRule="auto"/>
              <w:jc w:val="center"/>
              <w:rPr>
                <w:rFonts w:eastAsia="Calibri"/>
                <w:b/>
                <w:bCs/>
                <w:noProof/>
              </w:rPr>
            </w:pPr>
            <w:r w:rsidRPr="005476EE">
              <w:rPr>
                <w:rFonts w:eastAsia="Calibri"/>
                <w:b/>
                <w:bCs/>
                <w:noProof/>
              </w:rPr>
              <w:t>Eur</w:t>
            </w:r>
          </w:p>
        </w:tc>
        <w:tc>
          <w:tcPr>
            <w:tcW w:w="14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center"/>
              <w:rPr>
                <w:rFonts w:eastAsia="Calibri"/>
                <w:b/>
                <w:bCs/>
                <w:noProof/>
              </w:rPr>
            </w:pPr>
            <w:r w:rsidRPr="005476EE">
              <w:rPr>
                <w:rFonts w:eastAsia="Calibri"/>
                <w:b/>
                <w:bCs/>
                <w:noProof/>
              </w:rPr>
              <w:t>PRAŠOMA SUMA, Eur</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ind w:left="1080" w:hanging="720"/>
              <w:jc w:val="both"/>
              <w:rPr>
                <w:rFonts w:eastAsia="Calibri"/>
                <w:b/>
                <w:noProof/>
              </w:rPr>
            </w:pPr>
            <w:r w:rsidRPr="005476EE">
              <w:rPr>
                <w:rFonts w:eastAsia="Calibri"/>
                <w:b/>
                <w:noProof/>
              </w:rPr>
              <w:t>I.</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rPr>
                <w:rFonts w:eastAsia="Calibri"/>
                <w:b/>
                <w:caps/>
                <w:noProof/>
                <w:color w:val="00000A"/>
                <w:lang w:eastAsia="lt-LT" w:bidi="hi-IN"/>
              </w:rPr>
            </w:pPr>
            <w:r w:rsidRPr="005476EE">
              <w:rPr>
                <w:rFonts w:eastAsia="Calibri"/>
                <w:b/>
                <w:caps/>
                <w:noProof/>
                <w:color w:val="00000A"/>
                <w:lang w:eastAsia="lt-LT" w:bidi="hi-IN"/>
              </w:rPr>
              <w:t>išlaidos paslaugoms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jc w:val="both"/>
              <w:rPr>
                <w:rFonts w:eastAsia="Calibri"/>
                <w:b/>
                <w:noProof/>
              </w:rPr>
            </w:pPr>
            <w:r w:rsidRPr="005476EE">
              <w:rPr>
                <w:rFonts w:eastAsia="Calibri"/>
                <w:b/>
                <w:noProof/>
              </w:rPr>
              <w:t>1.</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rPr>
                <w:rFonts w:eastAsia="Calibri"/>
                <w:b/>
                <w:noProof/>
                <w:color w:val="00000A"/>
                <w:lang w:eastAsia="lt-LT" w:bidi="hi-IN"/>
              </w:rPr>
            </w:pPr>
            <w:r w:rsidRPr="005476EE">
              <w:rPr>
                <w:rFonts w:eastAsia="Calibri"/>
                <w:b/>
                <w:noProof/>
                <w:color w:val="00000A"/>
                <w:lang w:eastAsia="lt-LT" w:bidi="hi-IN"/>
              </w:rPr>
              <w:t>Teikiamoms pagal atlygintinų paslaugų, autorines sutartis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1.1.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1.2.</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jc w:val="both"/>
              <w:rPr>
                <w:rFonts w:eastAsia="Calibri"/>
                <w:b/>
                <w:noProof/>
              </w:rPr>
            </w:pPr>
            <w:r w:rsidRPr="005476EE">
              <w:rPr>
                <w:rFonts w:eastAsia="Calibri"/>
                <w:b/>
                <w:noProof/>
              </w:rPr>
              <w:t xml:space="preserve">2. </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rPr>
                <w:rFonts w:eastAsia="Calibri"/>
                <w:b/>
                <w:noProof/>
                <w:color w:val="00000A"/>
                <w:lang w:eastAsia="lt-LT" w:bidi="hi-IN"/>
              </w:rPr>
            </w:pPr>
            <w:r w:rsidRPr="005476EE">
              <w:rPr>
                <w:rFonts w:eastAsia="Calibri"/>
                <w:b/>
                <w:noProof/>
                <w:color w:val="00000A"/>
                <w:lang w:eastAsia="lt-LT" w:bidi="hi-IN"/>
              </w:rPr>
              <w:t>Maitinimo paslaugoms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2.1.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2.2.</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jc w:val="both"/>
              <w:rPr>
                <w:rFonts w:eastAsia="Calibri"/>
                <w:b/>
                <w:noProof/>
              </w:rPr>
            </w:pPr>
            <w:r w:rsidRPr="005476EE">
              <w:rPr>
                <w:rFonts w:eastAsia="Calibri"/>
                <w:b/>
                <w:noProof/>
              </w:rPr>
              <w:t xml:space="preserve">3. </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rPr>
                <w:rFonts w:eastAsia="Calibri"/>
                <w:b/>
                <w:noProof/>
                <w:color w:val="00000A"/>
                <w:lang w:eastAsia="lt-LT" w:bidi="hi-IN"/>
              </w:rPr>
            </w:pPr>
            <w:r w:rsidRPr="005476EE">
              <w:rPr>
                <w:rFonts w:eastAsia="Calibri"/>
                <w:b/>
                <w:noProof/>
                <w:color w:val="00000A"/>
                <w:lang w:eastAsia="lt-LT" w:bidi="hi-IN"/>
              </w:rPr>
              <w:t>Transporto paslaugoms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3.1.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3.2.</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jc w:val="both"/>
              <w:rPr>
                <w:rFonts w:eastAsia="Calibri"/>
                <w:b/>
                <w:noProof/>
              </w:rPr>
            </w:pPr>
            <w:r w:rsidRPr="005476EE">
              <w:rPr>
                <w:rFonts w:eastAsia="Calibri"/>
                <w:b/>
                <w:noProof/>
              </w:rPr>
              <w:t>4.</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rPr>
                <w:rFonts w:eastAsia="Calibri"/>
                <w:b/>
                <w:noProof/>
                <w:color w:val="00000A"/>
                <w:lang w:eastAsia="lt-LT" w:bidi="hi-IN"/>
              </w:rPr>
            </w:pPr>
            <w:r w:rsidRPr="005476EE">
              <w:rPr>
                <w:rFonts w:eastAsia="Calibri"/>
                <w:b/>
                <w:noProof/>
                <w:color w:val="00000A"/>
                <w:lang w:eastAsia="lt-LT" w:bidi="hi-IN"/>
              </w:rPr>
              <w:t>Projekto sklaidos ir viešinimo paslaugoms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4.1.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4.2.</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jc w:val="both"/>
              <w:rPr>
                <w:rFonts w:eastAsia="Calibri"/>
                <w:b/>
                <w:noProof/>
              </w:rPr>
            </w:pPr>
            <w:r w:rsidRPr="005476EE">
              <w:rPr>
                <w:rFonts w:eastAsia="Calibri"/>
                <w:b/>
                <w:noProof/>
              </w:rPr>
              <w:t>5.</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rPr>
                <w:rFonts w:eastAsia="Calibri"/>
                <w:b/>
                <w:noProof/>
                <w:color w:val="00000A"/>
                <w:lang w:eastAsia="lt-LT" w:bidi="hi-IN"/>
              </w:rPr>
            </w:pPr>
            <w:r w:rsidRPr="005476EE">
              <w:rPr>
                <w:rFonts w:eastAsia="Calibri"/>
                <w:b/>
                <w:noProof/>
                <w:color w:val="00000A"/>
                <w:lang w:eastAsia="lt-LT" w:bidi="hi-IN"/>
              </w:rPr>
              <w:t>Kitoms paslaugoms, kurios yra būtinos siekiant įgyvendinti numatytas veiklas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5.1.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5.2.</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jc w:val="both"/>
              <w:rPr>
                <w:rFonts w:eastAsia="Calibri"/>
                <w:b/>
                <w:noProof/>
              </w:rPr>
            </w:pPr>
            <w:r w:rsidRPr="005476EE">
              <w:rPr>
                <w:rFonts w:eastAsia="Calibri"/>
                <w:b/>
                <w:noProof/>
              </w:rPr>
              <w:t>II.</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tabs>
                <w:tab w:val="left" w:pos="851"/>
              </w:tabs>
              <w:suppressAutoHyphens/>
              <w:spacing w:line="240" w:lineRule="atLeast"/>
              <w:rPr>
                <w:rFonts w:eastAsia="Calibri"/>
                <w:b/>
                <w:caps/>
                <w:noProof/>
                <w:color w:val="00000A"/>
                <w:lang w:eastAsia="lt-LT" w:bidi="hi-IN"/>
              </w:rPr>
            </w:pPr>
            <w:r w:rsidRPr="005476EE">
              <w:rPr>
                <w:rFonts w:eastAsia="Calibri"/>
                <w:b/>
                <w:caps/>
                <w:noProof/>
                <w:color w:val="00000A"/>
                <w:lang w:eastAsia="lt-LT" w:bidi="hi-IN"/>
              </w:rPr>
              <w:t>reikalingoms prekėms, tiesiogiai susijusioms su projekto įgyvendinimo veikla, įsigyti</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jc w:val="both"/>
              <w:rPr>
                <w:rFonts w:eastAsia="Calibri"/>
                <w:b/>
                <w:noProof/>
              </w:rPr>
            </w:pPr>
            <w:r w:rsidRPr="005476EE">
              <w:rPr>
                <w:rFonts w:eastAsia="Calibri"/>
                <w:b/>
                <w:noProof/>
              </w:rPr>
              <w:t xml:space="preserve">1. </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rPr>
                <w:rFonts w:eastAsia="Calibri"/>
                <w:b/>
                <w:noProof/>
                <w:color w:val="00000A"/>
                <w:lang w:eastAsia="lt-LT" w:bidi="hi-IN"/>
              </w:rPr>
            </w:pPr>
            <w:r w:rsidRPr="005476EE">
              <w:rPr>
                <w:rFonts w:eastAsia="Calibri"/>
                <w:b/>
                <w:noProof/>
                <w:color w:val="00000A"/>
                <w:lang w:eastAsia="lt-LT" w:bidi="hi-IN"/>
              </w:rPr>
              <w:t>Kanceliarinėms prekėms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1.1.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1.2.</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jc w:val="both"/>
              <w:rPr>
                <w:rFonts w:eastAsia="Calibri"/>
                <w:b/>
                <w:noProof/>
              </w:rPr>
            </w:pPr>
            <w:r w:rsidRPr="005476EE">
              <w:rPr>
                <w:rFonts w:eastAsia="Calibri"/>
                <w:b/>
                <w:noProof/>
              </w:rPr>
              <w:t>2.</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rPr>
                <w:rFonts w:eastAsia="Calibri"/>
                <w:b/>
                <w:noProof/>
                <w:color w:val="00000A"/>
                <w:lang w:eastAsia="lt-LT" w:bidi="hi-IN"/>
              </w:rPr>
            </w:pPr>
            <w:r w:rsidRPr="005476EE">
              <w:rPr>
                <w:rFonts w:eastAsia="Calibri"/>
                <w:b/>
                <w:noProof/>
                <w:color w:val="00000A"/>
                <w:lang w:eastAsia="lt-LT" w:bidi="hi-IN"/>
              </w:rPr>
              <w:t>Projekto dalyvių maitinimui skirtoms prekėms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2.1.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2.2.</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jc w:val="both"/>
              <w:rPr>
                <w:rFonts w:eastAsia="Calibri"/>
                <w:b/>
                <w:noProof/>
              </w:rPr>
            </w:pPr>
            <w:r w:rsidRPr="005476EE">
              <w:rPr>
                <w:rFonts w:eastAsia="Calibri"/>
                <w:b/>
                <w:noProof/>
              </w:rPr>
              <w:lastRenderedPageBreak/>
              <w:t>3.</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rPr>
                <w:rFonts w:eastAsia="Calibri"/>
                <w:b/>
                <w:noProof/>
                <w:color w:val="00000A"/>
                <w:lang w:eastAsia="lt-LT" w:bidi="hi-IN"/>
              </w:rPr>
            </w:pPr>
            <w:r w:rsidRPr="005476EE">
              <w:rPr>
                <w:rFonts w:eastAsia="Calibri"/>
                <w:b/>
                <w:noProof/>
                <w:color w:val="00000A"/>
                <w:lang w:eastAsia="lt-LT" w:bidi="hi-IN"/>
              </w:rPr>
              <w:t>Prizams, suvenyrams, smulkioms ūkinėms prekėms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3.1.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3.2.</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jc w:val="both"/>
              <w:rPr>
                <w:rFonts w:eastAsia="Calibri"/>
                <w:b/>
                <w:noProof/>
              </w:rPr>
            </w:pPr>
            <w:r w:rsidRPr="005476EE">
              <w:rPr>
                <w:rFonts w:eastAsia="Calibri"/>
                <w:b/>
                <w:noProof/>
              </w:rPr>
              <w:t>4.</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rPr>
                <w:rFonts w:eastAsia="Calibri"/>
                <w:b/>
                <w:noProof/>
                <w:color w:val="00000A"/>
                <w:lang w:eastAsia="lt-LT" w:bidi="hi-IN"/>
              </w:rPr>
            </w:pPr>
            <w:r w:rsidRPr="005476EE">
              <w:rPr>
                <w:rFonts w:eastAsia="Calibri"/>
                <w:b/>
                <w:noProof/>
                <w:color w:val="00000A"/>
                <w:lang w:eastAsia="lt-LT" w:bidi="hi-IN"/>
              </w:rPr>
              <w:t>Kitoms prekėms, kurios yra būtinos siekiant įgyvendinti numatytas veiklas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4.1.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4.2.</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jc w:val="both"/>
              <w:rPr>
                <w:rFonts w:eastAsia="Calibri"/>
                <w:b/>
                <w:caps/>
                <w:noProof/>
              </w:rPr>
            </w:pPr>
            <w:r w:rsidRPr="005476EE">
              <w:rPr>
                <w:rFonts w:eastAsia="Calibri"/>
                <w:b/>
                <w:caps/>
                <w:noProof/>
              </w:rPr>
              <w:t>iii.</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rPr>
                <w:rFonts w:eastAsia="Calibri"/>
                <w:b/>
                <w:bCs/>
                <w:caps/>
                <w:noProof/>
              </w:rPr>
            </w:pPr>
            <w:r w:rsidRPr="005476EE">
              <w:rPr>
                <w:rFonts w:eastAsia="Calibri"/>
                <w:b/>
                <w:bCs/>
                <w:caps/>
                <w:noProof/>
              </w:rPr>
              <w:t>ne savivaldybės biudžeto lėšomis finansuojamų projektų nuosavam įnašui padengti</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rPr>
                <w:rFonts w:eastAsia="Calibri"/>
                <w:b/>
                <w:bCs/>
                <w:caps/>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2.</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jc w:val="both"/>
              <w:rPr>
                <w:rFonts w:eastAsia="Calibri"/>
                <w:b/>
                <w:bCs/>
                <w:noProof/>
              </w:rPr>
            </w:pPr>
            <w:r w:rsidRPr="005476EE">
              <w:rPr>
                <w:rFonts w:eastAsia="Calibri"/>
                <w:b/>
                <w:bCs/>
                <w:noProof/>
              </w:rPr>
              <w:t>IV.</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rPr>
                <w:rFonts w:eastAsia="Calibri"/>
                <w:b/>
                <w:caps/>
                <w:noProof/>
                <w:color w:val="00000A"/>
                <w:lang w:eastAsia="lt-LT" w:bidi="hi-IN"/>
              </w:rPr>
            </w:pPr>
            <w:r w:rsidRPr="005476EE">
              <w:rPr>
                <w:rFonts w:eastAsia="Calibri"/>
                <w:b/>
                <w:caps/>
                <w:noProof/>
                <w:color w:val="00000A"/>
                <w:lang w:eastAsia="lt-LT" w:bidi="hi-IN"/>
              </w:rPr>
              <w:t>NVO atributikai įsigyti</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jc w:val="both"/>
              <w:rPr>
                <w:rFonts w:eastAsia="Calibri"/>
                <w:b/>
                <w:caps/>
                <w:noProof/>
              </w:rPr>
            </w:pPr>
            <w:r w:rsidRPr="005476EE">
              <w:rPr>
                <w:rFonts w:eastAsia="Calibri"/>
                <w:b/>
                <w:caps/>
                <w:noProof/>
              </w:rPr>
              <w:t>V.</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rPr>
                <w:rFonts w:eastAsia="Calibri"/>
                <w:b/>
                <w:caps/>
                <w:noProof/>
                <w:color w:val="00000A"/>
                <w:lang w:eastAsia="lt-LT" w:bidi="hi-IN"/>
              </w:rPr>
            </w:pPr>
            <w:r w:rsidRPr="005476EE">
              <w:rPr>
                <w:rFonts w:eastAsia="Calibri"/>
                <w:b/>
                <w:caps/>
                <w:noProof/>
                <w:color w:val="00000A"/>
                <w:lang w:eastAsia="lt-LT" w:bidi="hi-IN"/>
              </w:rPr>
              <w:t>Bankų, kitų kredito ar mokėjimo įstaigų suteiktų paslaugų už lėšų pervedimą mokesčiams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jc w:val="both"/>
              <w:rPr>
                <w:rFonts w:eastAsia="Calibri"/>
                <w:noProof/>
              </w:rPr>
            </w:pPr>
            <w:r w:rsidRPr="005476EE">
              <w:rPr>
                <w:rFonts w:eastAsia="Calibri"/>
                <w:b/>
                <w:caps/>
                <w:noProof/>
              </w:rPr>
              <w:t>VI.</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rPr>
                <w:rFonts w:eastAsia="Calibri"/>
                <w:b/>
                <w:bCs/>
                <w:caps/>
                <w:noProof/>
              </w:rPr>
            </w:pPr>
            <w:r w:rsidRPr="005476EE">
              <w:rPr>
                <w:rFonts w:eastAsia="Calibri"/>
                <w:b/>
                <w:bCs/>
                <w:caps/>
                <w:noProof/>
              </w:rPr>
              <w:t>Komunalinėms paslaugoms, biurų ir patalpų išlaikymo išlaidoms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jc w:val="both"/>
              <w:rPr>
                <w:rFonts w:eastAsia="Calibri"/>
                <w:noProof/>
              </w:rPr>
            </w:pPr>
            <w:r w:rsidRPr="005476EE">
              <w:rPr>
                <w:rFonts w:eastAsia="Calibri"/>
                <w:b/>
                <w:caps/>
                <w:noProof/>
              </w:rPr>
              <w:t>VII.</w:t>
            </w:r>
          </w:p>
        </w:tc>
        <w:tc>
          <w:tcPr>
            <w:tcW w:w="9164" w:type="dxa"/>
            <w:gridSpan w:val="6"/>
            <w:tcBorders>
              <w:top w:val="single" w:sz="4" w:space="0" w:color="00000A"/>
              <w:left w:val="single" w:sz="4" w:space="0" w:color="00000A"/>
              <w:bottom w:val="single" w:sz="4" w:space="0" w:color="00000A"/>
              <w:right w:val="single" w:sz="4" w:space="0" w:color="00000A"/>
            </w:tcBorders>
            <w:shd w:val="clear" w:color="auto" w:fill="B4C6E7" w:themeFill="accent1" w:themeFillTint="66"/>
            <w:hideMark/>
          </w:tcPr>
          <w:p w:rsidR="000649C6" w:rsidRPr="005476EE" w:rsidRDefault="000649C6" w:rsidP="000649C6">
            <w:pPr>
              <w:spacing w:line="252" w:lineRule="auto"/>
              <w:rPr>
                <w:rFonts w:eastAsia="Calibri"/>
                <w:b/>
                <w:bCs/>
                <w:caps/>
                <w:noProof/>
              </w:rPr>
            </w:pPr>
            <w:r w:rsidRPr="005476EE">
              <w:rPr>
                <w:rFonts w:eastAsia="Calibri"/>
                <w:b/>
                <w:bCs/>
                <w:caps/>
                <w:noProof/>
              </w:rPr>
              <w:t>Pastatų ir patalpų remonto išlaidoms</w:t>
            </w: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1.</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0649C6">
        <w:tc>
          <w:tcPr>
            <w:tcW w:w="7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both"/>
              <w:rPr>
                <w:rFonts w:eastAsia="Calibri"/>
                <w:noProof/>
              </w:rPr>
            </w:pPr>
            <w:r w:rsidRPr="005476EE">
              <w:rPr>
                <w:rFonts w:eastAsia="Calibri"/>
                <w:noProof/>
              </w:rPr>
              <w:t>...</w:t>
            </w:r>
          </w:p>
        </w:tc>
        <w:tc>
          <w:tcPr>
            <w:tcW w:w="324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p>
        </w:tc>
        <w:tc>
          <w:tcPr>
            <w:tcW w:w="113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993"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134" w:type="dxa"/>
            <w:tcBorders>
              <w:top w:val="single" w:sz="4" w:space="0" w:color="00000A"/>
              <w:left w:val="single" w:sz="4" w:space="0" w:color="00000A"/>
              <w:bottom w:val="single" w:sz="4" w:space="0" w:color="00000A"/>
              <w:right w:val="single" w:sz="12" w:space="0" w:color="00000A"/>
            </w:tcBorders>
          </w:tcPr>
          <w:p w:rsidR="000649C6" w:rsidRPr="005476EE" w:rsidRDefault="000649C6" w:rsidP="000649C6">
            <w:pPr>
              <w:spacing w:line="252" w:lineRule="auto"/>
              <w:jc w:val="center"/>
              <w:rPr>
                <w:rFonts w:eastAsia="Calibri"/>
                <w:noProof/>
              </w:rPr>
            </w:pPr>
          </w:p>
        </w:tc>
        <w:tc>
          <w:tcPr>
            <w:tcW w:w="1234" w:type="dxa"/>
            <w:tcBorders>
              <w:top w:val="single" w:sz="4" w:space="0" w:color="00000A"/>
              <w:left w:val="single" w:sz="12"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c>
          <w:tcPr>
            <w:tcW w:w="142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center"/>
              <w:rPr>
                <w:rFonts w:eastAsia="Calibri"/>
                <w:noProof/>
              </w:rPr>
            </w:pPr>
          </w:p>
        </w:tc>
      </w:tr>
      <w:tr w:rsidR="000649C6" w:rsidRPr="005476EE" w:rsidTr="00D642DA">
        <w:trPr>
          <w:trHeight w:val="567"/>
        </w:trPr>
        <w:tc>
          <w:tcPr>
            <w:tcW w:w="725"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tcPr>
          <w:p w:rsidR="000649C6" w:rsidRPr="005476EE" w:rsidRDefault="000649C6" w:rsidP="000649C6">
            <w:pPr>
              <w:spacing w:line="252" w:lineRule="auto"/>
              <w:jc w:val="both"/>
              <w:rPr>
                <w:rFonts w:eastAsia="Calibri"/>
                <w:b/>
                <w:noProof/>
              </w:rPr>
            </w:pPr>
          </w:p>
        </w:tc>
        <w:tc>
          <w:tcPr>
            <w:tcW w:w="5371" w:type="dxa"/>
            <w:gridSpan w:val="3"/>
            <w:tcBorders>
              <w:top w:val="single" w:sz="4" w:space="0" w:color="00000A"/>
              <w:left w:val="single" w:sz="4" w:space="0" w:color="00000A"/>
              <w:bottom w:val="single" w:sz="4" w:space="0" w:color="00000A"/>
              <w:right w:val="single" w:sz="4" w:space="0" w:color="00000A"/>
            </w:tcBorders>
            <w:shd w:val="clear" w:color="auto" w:fill="B4C6E7" w:themeFill="accent1" w:themeFillTint="66"/>
            <w:vAlign w:val="center"/>
            <w:hideMark/>
          </w:tcPr>
          <w:p w:rsidR="000649C6" w:rsidRPr="005476EE" w:rsidRDefault="000649C6" w:rsidP="000649C6">
            <w:pPr>
              <w:spacing w:line="252" w:lineRule="auto"/>
              <w:jc w:val="right"/>
              <w:rPr>
                <w:rFonts w:eastAsia="Calibri"/>
                <w:b/>
                <w:noProof/>
              </w:rPr>
            </w:pPr>
            <w:r w:rsidRPr="005476EE">
              <w:rPr>
                <w:rFonts w:eastAsia="Calibri"/>
                <w:b/>
                <w:noProof/>
              </w:rPr>
              <w:t>IŠ VISO</w:t>
            </w:r>
          </w:p>
        </w:tc>
        <w:tc>
          <w:tcPr>
            <w:tcW w:w="1134" w:type="dxa"/>
            <w:tcBorders>
              <w:top w:val="single" w:sz="4" w:space="0" w:color="00000A"/>
              <w:left w:val="single" w:sz="4" w:space="0" w:color="00000A"/>
              <w:bottom w:val="single" w:sz="4" w:space="0" w:color="00000A"/>
              <w:right w:val="single" w:sz="12" w:space="0" w:color="00000A"/>
            </w:tcBorders>
            <w:shd w:val="clear" w:color="auto" w:fill="B4C6E7" w:themeFill="accent1" w:themeFillTint="66"/>
            <w:vAlign w:val="center"/>
            <w:hideMark/>
          </w:tcPr>
          <w:p w:rsidR="000649C6" w:rsidRPr="005476EE" w:rsidRDefault="000649C6" w:rsidP="000649C6">
            <w:pPr>
              <w:spacing w:line="252" w:lineRule="auto"/>
              <w:jc w:val="center"/>
              <w:rPr>
                <w:rFonts w:eastAsia="Calibri"/>
                <w:b/>
                <w:noProof/>
              </w:rPr>
            </w:pPr>
            <w:r w:rsidRPr="005476EE">
              <w:rPr>
                <w:rFonts w:eastAsia="Calibri"/>
                <w:b/>
                <w:noProof/>
              </w:rPr>
              <w:t>X</w:t>
            </w:r>
          </w:p>
        </w:tc>
        <w:tc>
          <w:tcPr>
            <w:tcW w:w="1234" w:type="dxa"/>
            <w:tcBorders>
              <w:top w:val="single" w:sz="4" w:space="0" w:color="00000A"/>
              <w:left w:val="single" w:sz="12" w:space="0" w:color="00000A"/>
              <w:bottom w:val="single" w:sz="4" w:space="0" w:color="00000A"/>
              <w:right w:val="single" w:sz="4" w:space="0" w:color="00000A"/>
            </w:tcBorders>
            <w:shd w:val="clear" w:color="auto" w:fill="FFE599" w:themeFill="accent4" w:themeFillTint="66"/>
            <w:vAlign w:val="center"/>
          </w:tcPr>
          <w:p w:rsidR="000649C6" w:rsidRPr="005476EE" w:rsidRDefault="000649C6" w:rsidP="000649C6">
            <w:pPr>
              <w:spacing w:line="252" w:lineRule="auto"/>
              <w:jc w:val="center"/>
              <w:rPr>
                <w:rFonts w:eastAsia="Calibri"/>
                <w:b/>
                <w:noProof/>
              </w:rPr>
            </w:pPr>
          </w:p>
        </w:tc>
        <w:tc>
          <w:tcPr>
            <w:tcW w:w="1425" w:type="dxa"/>
            <w:tcBorders>
              <w:top w:val="single" w:sz="4" w:space="0" w:color="00000A"/>
              <w:left w:val="single" w:sz="4" w:space="0" w:color="00000A"/>
              <w:bottom w:val="single" w:sz="4" w:space="0" w:color="00000A"/>
              <w:right w:val="single" w:sz="4" w:space="0" w:color="00000A"/>
            </w:tcBorders>
            <w:shd w:val="clear" w:color="auto" w:fill="FFE599" w:themeFill="accent4" w:themeFillTint="66"/>
            <w:vAlign w:val="center"/>
          </w:tcPr>
          <w:p w:rsidR="000649C6" w:rsidRPr="005476EE" w:rsidRDefault="000649C6" w:rsidP="000649C6">
            <w:pPr>
              <w:spacing w:line="252" w:lineRule="auto"/>
              <w:jc w:val="center"/>
              <w:rPr>
                <w:rFonts w:eastAsia="Calibri"/>
                <w:b/>
                <w:noProof/>
              </w:rPr>
            </w:pPr>
          </w:p>
        </w:tc>
      </w:tr>
      <w:tr w:rsidR="000649C6" w:rsidRPr="005476EE" w:rsidTr="000649C6">
        <w:tc>
          <w:tcPr>
            <w:tcW w:w="8464" w:type="dxa"/>
            <w:gridSpan w:val="6"/>
            <w:tcBorders>
              <w:top w:val="single" w:sz="4" w:space="0" w:color="00000A"/>
              <w:left w:val="single" w:sz="4" w:space="0" w:color="00000A"/>
              <w:bottom w:val="single" w:sz="4" w:space="0" w:color="00000A"/>
              <w:right w:val="single" w:sz="4" w:space="0" w:color="00000A"/>
            </w:tcBorders>
            <w:shd w:val="clear" w:color="auto" w:fill="D9E2F3" w:themeFill="accent1" w:themeFillTint="33"/>
            <w:hideMark/>
          </w:tcPr>
          <w:p w:rsidR="000649C6" w:rsidRPr="005476EE" w:rsidRDefault="000649C6" w:rsidP="000649C6">
            <w:pPr>
              <w:spacing w:line="252" w:lineRule="auto"/>
              <w:jc w:val="right"/>
              <w:rPr>
                <w:rFonts w:eastAsia="Calibri"/>
                <w:noProof/>
              </w:rPr>
            </w:pPr>
            <w:r w:rsidRPr="005476EE">
              <w:rPr>
                <w:rFonts w:eastAsia="Calibri"/>
                <w:noProof/>
              </w:rPr>
              <w:t>Prašoma paramos suma nuo bendros projekto vertės procentais</w:t>
            </w:r>
          </w:p>
        </w:tc>
        <w:tc>
          <w:tcPr>
            <w:tcW w:w="1425"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jc w:val="right"/>
              <w:rPr>
                <w:rFonts w:eastAsia="Calibri"/>
                <w:b/>
                <w:noProof/>
              </w:rPr>
            </w:pPr>
            <w:r w:rsidRPr="005476EE">
              <w:rPr>
                <w:rFonts w:eastAsia="Calibri"/>
                <w:b/>
                <w:noProof/>
              </w:rPr>
              <w:t>%</w:t>
            </w:r>
          </w:p>
        </w:tc>
      </w:tr>
    </w:tbl>
    <w:p w:rsidR="000649C6" w:rsidRPr="005476EE" w:rsidRDefault="000649C6" w:rsidP="000649C6">
      <w:pPr>
        <w:jc w:val="both"/>
        <w:rPr>
          <w:rFonts w:eastAsia="Calibri"/>
          <w:noProof/>
          <w:color w:val="00000A"/>
        </w:rPr>
      </w:pPr>
    </w:p>
    <w:p w:rsidR="000649C6" w:rsidRPr="005476EE" w:rsidRDefault="000649C6" w:rsidP="000649C6">
      <w:pPr>
        <w:jc w:val="both"/>
        <w:rPr>
          <w:rFonts w:eastAsia="Calibri"/>
          <w:noProof/>
        </w:rPr>
      </w:pPr>
      <w:r w:rsidRPr="005476EE">
        <w:rPr>
          <w:rFonts w:eastAsia="Calibri"/>
          <w:b/>
          <w:noProof/>
        </w:rPr>
        <w:t xml:space="preserve">5. PROJEKTO SKLAIDA IR VIEŠINIMAS </w:t>
      </w:r>
      <w:r w:rsidRPr="005476EE">
        <w:rPr>
          <w:rFonts w:eastAsia="Calibri"/>
          <w:i/>
          <w:noProof/>
        </w:rPr>
        <w:t>(kaip bus paviešintas projektas, viešinimo priemonės, būdai, mastas)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649C6" w:rsidRPr="005476EE" w:rsidTr="00D642DA">
        <w:trPr>
          <w:trHeight w:val="421"/>
        </w:trPr>
        <w:tc>
          <w:tcPr>
            <w:tcW w:w="9854"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p w:rsidR="000649C6" w:rsidRPr="005476EE" w:rsidRDefault="000649C6" w:rsidP="000649C6">
            <w:pPr>
              <w:spacing w:line="252" w:lineRule="auto"/>
              <w:jc w:val="both"/>
              <w:rPr>
                <w:rFonts w:eastAsia="Calibri"/>
                <w:b/>
                <w:noProof/>
              </w:rPr>
            </w:pPr>
          </w:p>
        </w:tc>
      </w:tr>
    </w:tbl>
    <w:p w:rsidR="000649C6" w:rsidRPr="005476EE" w:rsidRDefault="000649C6" w:rsidP="000649C6">
      <w:pPr>
        <w:jc w:val="both"/>
        <w:rPr>
          <w:rFonts w:eastAsia="Calibri"/>
          <w:noProof/>
          <w:color w:val="00000A"/>
        </w:rPr>
      </w:pPr>
    </w:p>
    <w:p w:rsidR="000649C6" w:rsidRPr="005476EE" w:rsidRDefault="000649C6" w:rsidP="000649C6">
      <w:pPr>
        <w:jc w:val="both"/>
        <w:rPr>
          <w:rFonts w:eastAsia="Calibri"/>
          <w:b/>
          <w:noProof/>
        </w:rPr>
      </w:pPr>
      <w:r w:rsidRPr="005476EE">
        <w:rPr>
          <w:rFonts w:eastAsia="Calibri"/>
          <w:b/>
          <w:noProof/>
        </w:rPr>
        <w:t>6. PRIDEDAMI DOKUMENTAI</w:t>
      </w:r>
    </w:p>
    <w:tbl>
      <w:tblPr>
        <w:tblW w:w="98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13"/>
        <w:gridCol w:w="1276"/>
      </w:tblGrid>
      <w:tr w:rsidR="000649C6" w:rsidRPr="005476EE" w:rsidTr="000649C6">
        <w:tc>
          <w:tcPr>
            <w:tcW w:w="8613"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vAlign w:val="center"/>
            <w:hideMark/>
          </w:tcPr>
          <w:p w:rsidR="000649C6" w:rsidRPr="005476EE" w:rsidRDefault="000649C6" w:rsidP="000649C6">
            <w:pPr>
              <w:spacing w:line="252" w:lineRule="auto"/>
              <w:jc w:val="center"/>
              <w:rPr>
                <w:rFonts w:eastAsia="Calibri"/>
                <w:noProof/>
              </w:rPr>
            </w:pPr>
            <w:r w:rsidRPr="005476EE">
              <w:rPr>
                <w:rFonts w:eastAsia="Calibri"/>
                <w:noProof/>
              </w:rPr>
              <w:t>Dokumento pavadinimas</w:t>
            </w:r>
          </w:p>
        </w:tc>
        <w:tc>
          <w:tcPr>
            <w:tcW w:w="1276"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vAlign w:val="center"/>
            <w:hideMark/>
          </w:tcPr>
          <w:p w:rsidR="000649C6" w:rsidRPr="005476EE" w:rsidRDefault="000649C6" w:rsidP="000649C6">
            <w:pPr>
              <w:spacing w:line="252" w:lineRule="auto"/>
              <w:jc w:val="center"/>
              <w:rPr>
                <w:rFonts w:eastAsia="Calibri"/>
                <w:noProof/>
              </w:rPr>
            </w:pPr>
            <w:r w:rsidRPr="005476EE">
              <w:rPr>
                <w:rFonts w:eastAsia="Calibri"/>
                <w:noProof/>
              </w:rPr>
              <w:t>Lapų skaičius</w:t>
            </w:r>
          </w:p>
        </w:tc>
      </w:tr>
      <w:tr w:rsidR="000649C6" w:rsidRPr="005476EE" w:rsidTr="000649C6">
        <w:tc>
          <w:tcPr>
            <w:tcW w:w="8613" w:type="dxa"/>
            <w:tcBorders>
              <w:top w:val="single" w:sz="4" w:space="0" w:color="00000A"/>
              <w:left w:val="single" w:sz="4" w:space="0" w:color="00000A"/>
              <w:bottom w:val="single" w:sz="4" w:space="0" w:color="00000A"/>
              <w:right w:val="single" w:sz="4" w:space="0" w:color="00000A"/>
            </w:tcBorders>
            <w:vAlign w:val="center"/>
            <w:hideMark/>
          </w:tcPr>
          <w:p w:rsidR="000649C6" w:rsidRPr="005476EE" w:rsidRDefault="000649C6" w:rsidP="000649C6">
            <w:pPr>
              <w:spacing w:line="252" w:lineRule="auto"/>
              <w:jc w:val="both"/>
              <w:rPr>
                <w:rFonts w:eastAsia="Calibri"/>
                <w:noProof/>
              </w:rPr>
            </w:pPr>
            <w:r w:rsidRPr="005476EE">
              <w:rPr>
                <w:rFonts w:eastAsia="Calibri"/>
                <w:noProof/>
              </w:rPr>
              <w:t>Dokumento, patvirtinančio asmens teisę veikti pareiškėjo vardu, jei pareiškėjui atstovauja ne jo vadovas, kopija</w:t>
            </w:r>
          </w:p>
        </w:tc>
        <w:tc>
          <w:tcPr>
            <w:tcW w:w="1276" w:type="dxa"/>
            <w:tcBorders>
              <w:top w:val="single" w:sz="4" w:space="0" w:color="00000A"/>
              <w:left w:val="single" w:sz="4" w:space="0" w:color="00000A"/>
              <w:bottom w:val="single" w:sz="4" w:space="0" w:color="00000A"/>
              <w:right w:val="single" w:sz="4" w:space="0" w:color="00000A"/>
            </w:tcBorders>
            <w:vAlign w:val="center"/>
          </w:tcPr>
          <w:p w:rsidR="000649C6" w:rsidRPr="005476EE" w:rsidRDefault="000649C6" w:rsidP="000649C6">
            <w:pPr>
              <w:spacing w:line="252" w:lineRule="auto"/>
              <w:jc w:val="center"/>
              <w:rPr>
                <w:rFonts w:eastAsia="Calibri"/>
                <w:noProof/>
              </w:rPr>
            </w:pPr>
          </w:p>
        </w:tc>
      </w:tr>
      <w:tr w:rsidR="000649C6" w:rsidRPr="005476EE" w:rsidTr="000649C6">
        <w:trPr>
          <w:trHeight w:val="363"/>
        </w:trPr>
        <w:tc>
          <w:tcPr>
            <w:tcW w:w="8613" w:type="dxa"/>
            <w:tcBorders>
              <w:top w:val="single" w:sz="4" w:space="0" w:color="00000A"/>
              <w:left w:val="single" w:sz="4" w:space="0" w:color="00000A"/>
              <w:bottom w:val="single" w:sz="4" w:space="0" w:color="00000A"/>
              <w:right w:val="single" w:sz="4" w:space="0" w:color="00000A"/>
            </w:tcBorders>
            <w:vAlign w:val="center"/>
            <w:hideMark/>
          </w:tcPr>
          <w:p w:rsidR="000649C6" w:rsidRPr="005476EE" w:rsidRDefault="000649C6" w:rsidP="000649C6">
            <w:pPr>
              <w:spacing w:line="252" w:lineRule="auto"/>
              <w:jc w:val="both"/>
              <w:rPr>
                <w:iCs/>
                <w:noProof/>
              </w:rPr>
            </w:pPr>
            <w:r w:rsidRPr="005476EE">
              <w:rPr>
                <w:iCs/>
                <w:noProof/>
              </w:rPr>
              <w:t>Nevyriausybinės organizacijos deklaracija</w:t>
            </w:r>
          </w:p>
        </w:tc>
        <w:tc>
          <w:tcPr>
            <w:tcW w:w="1276" w:type="dxa"/>
            <w:tcBorders>
              <w:top w:val="single" w:sz="4" w:space="0" w:color="00000A"/>
              <w:left w:val="single" w:sz="4" w:space="0" w:color="00000A"/>
              <w:bottom w:val="single" w:sz="4" w:space="0" w:color="00000A"/>
              <w:right w:val="single" w:sz="4" w:space="0" w:color="00000A"/>
            </w:tcBorders>
            <w:vAlign w:val="center"/>
          </w:tcPr>
          <w:p w:rsidR="000649C6" w:rsidRPr="005476EE" w:rsidRDefault="000649C6" w:rsidP="000649C6">
            <w:pPr>
              <w:spacing w:line="252" w:lineRule="auto"/>
              <w:jc w:val="center"/>
              <w:rPr>
                <w:rFonts w:eastAsia="Calibri"/>
                <w:noProof/>
              </w:rPr>
            </w:pPr>
          </w:p>
        </w:tc>
      </w:tr>
      <w:tr w:rsidR="000649C6" w:rsidRPr="005476EE" w:rsidTr="000649C6">
        <w:trPr>
          <w:trHeight w:val="363"/>
        </w:trPr>
        <w:tc>
          <w:tcPr>
            <w:tcW w:w="8613" w:type="dxa"/>
            <w:tcBorders>
              <w:top w:val="single" w:sz="4" w:space="0" w:color="00000A"/>
              <w:left w:val="single" w:sz="4" w:space="0" w:color="00000A"/>
              <w:bottom w:val="single" w:sz="4" w:space="0" w:color="00000A"/>
              <w:right w:val="single" w:sz="4" w:space="0" w:color="00000A"/>
            </w:tcBorders>
            <w:vAlign w:val="center"/>
            <w:hideMark/>
          </w:tcPr>
          <w:p w:rsidR="000649C6" w:rsidRPr="005476EE" w:rsidRDefault="000649C6" w:rsidP="000649C6">
            <w:pPr>
              <w:spacing w:line="252" w:lineRule="auto"/>
              <w:jc w:val="both"/>
              <w:rPr>
                <w:iCs/>
                <w:noProof/>
              </w:rPr>
            </w:pPr>
            <w:r w:rsidRPr="005476EE">
              <w:rPr>
                <w:iCs/>
                <w:noProof/>
              </w:rPr>
              <w:t>Pareiškėjo nuostatai</w:t>
            </w:r>
          </w:p>
        </w:tc>
        <w:tc>
          <w:tcPr>
            <w:tcW w:w="1276" w:type="dxa"/>
            <w:tcBorders>
              <w:top w:val="single" w:sz="4" w:space="0" w:color="00000A"/>
              <w:left w:val="single" w:sz="4" w:space="0" w:color="00000A"/>
              <w:bottom w:val="single" w:sz="4" w:space="0" w:color="00000A"/>
              <w:right w:val="single" w:sz="4" w:space="0" w:color="00000A"/>
            </w:tcBorders>
            <w:vAlign w:val="center"/>
          </w:tcPr>
          <w:p w:rsidR="000649C6" w:rsidRPr="005476EE" w:rsidRDefault="000649C6" w:rsidP="000649C6">
            <w:pPr>
              <w:spacing w:line="252" w:lineRule="auto"/>
              <w:jc w:val="center"/>
              <w:rPr>
                <w:rFonts w:eastAsia="Calibri"/>
                <w:noProof/>
              </w:rPr>
            </w:pPr>
          </w:p>
        </w:tc>
      </w:tr>
      <w:tr w:rsidR="000649C6" w:rsidRPr="005476EE" w:rsidTr="000649C6">
        <w:trPr>
          <w:trHeight w:val="363"/>
        </w:trPr>
        <w:tc>
          <w:tcPr>
            <w:tcW w:w="8613" w:type="dxa"/>
            <w:tcBorders>
              <w:top w:val="single" w:sz="4" w:space="0" w:color="00000A"/>
              <w:left w:val="single" w:sz="4" w:space="0" w:color="00000A"/>
              <w:bottom w:val="single" w:sz="4" w:space="0" w:color="00000A"/>
              <w:right w:val="single" w:sz="4" w:space="0" w:color="00000A"/>
            </w:tcBorders>
            <w:vAlign w:val="center"/>
            <w:hideMark/>
          </w:tcPr>
          <w:p w:rsidR="000649C6" w:rsidRPr="005476EE" w:rsidRDefault="000649C6" w:rsidP="000649C6">
            <w:pPr>
              <w:spacing w:line="252" w:lineRule="auto"/>
              <w:jc w:val="both"/>
              <w:rPr>
                <w:iCs/>
                <w:noProof/>
              </w:rPr>
            </w:pPr>
            <w:r w:rsidRPr="005476EE">
              <w:rPr>
                <w:iCs/>
                <w:noProof/>
              </w:rPr>
              <w:t>Papildomą finansavimo šaltinį pagrindžiantys dokumentai</w:t>
            </w:r>
          </w:p>
        </w:tc>
        <w:tc>
          <w:tcPr>
            <w:tcW w:w="1276" w:type="dxa"/>
            <w:tcBorders>
              <w:top w:val="single" w:sz="4" w:space="0" w:color="00000A"/>
              <w:left w:val="single" w:sz="4" w:space="0" w:color="00000A"/>
              <w:bottom w:val="single" w:sz="4" w:space="0" w:color="00000A"/>
              <w:right w:val="single" w:sz="4" w:space="0" w:color="00000A"/>
            </w:tcBorders>
            <w:vAlign w:val="center"/>
          </w:tcPr>
          <w:p w:rsidR="000649C6" w:rsidRPr="005476EE" w:rsidRDefault="000649C6" w:rsidP="000649C6">
            <w:pPr>
              <w:spacing w:line="252" w:lineRule="auto"/>
              <w:jc w:val="center"/>
              <w:rPr>
                <w:rFonts w:eastAsia="Calibri"/>
                <w:noProof/>
              </w:rPr>
            </w:pPr>
          </w:p>
        </w:tc>
      </w:tr>
      <w:tr w:rsidR="000649C6" w:rsidRPr="005476EE" w:rsidTr="000649C6">
        <w:trPr>
          <w:trHeight w:val="363"/>
        </w:trPr>
        <w:tc>
          <w:tcPr>
            <w:tcW w:w="8613" w:type="dxa"/>
            <w:tcBorders>
              <w:top w:val="single" w:sz="4" w:space="0" w:color="00000A"/>
              <w:left w:val="single" w:sz="4" w:space="0" w:color="00000A"/>
              <w:bottom w:val="single" w:sz="4" w:space="0" w:color="00000A"/>
              <w:right w:val="single" w:sz="4" w:space="0" w:color="00000A"/>
            </w:tcBorders>
            <w:vAlign w:val="center"/>
            <w:hideMark/>
          </w:tcPr>
          <w:p w:rsidR="000649C6" w:rsidRPr="005476EE" w:rsidRDefault="000649C6" w:rsidP="000649C6">
            <w:pPr>
              <w:spacing w:line="252" w:lineRule="auto"/>
              <w:jc w:val="both"/>
              <w:rPr>
                <w:rFonts w:eastAsia="Calibri"/>
                <w:noProof/>
              </w:rPr>
            </w:pPr>
            <w:r w:rsidRPr="005476EE">
              <w:rPr>
                <w:rFonts w:eastAsia="Calibri"/>
                <w:noProof/>
              </w:rPr>
              <w:t>Kitų dokumentų, kuriuos, pareiškėjo nuomone, tikslinga pateikti, kopijos</w:t>
            </w:r>
          </w:p>
        </w:tc>
        <w:tc>
          <w:tcPr>
            <w:tcW w:w="1276" w:type="dxa"/>
            <w:tcBorders>
              <w:top w:val="single" w:sz="4" w:space="0" w:color="00000A"/>
              <w:left w:val="single" w:sz="4" w:space="0" w:color="00000A"/>
              <w:bottom w:val="single" w:sz="4" w:space="0" w:color="00000A"/>
              <w:right w:val="single" w:sz="4" w:space="0" w:color="00000A"/>
            </w:tcBorders>
            <w:vAlign w:val="center"/>
          </w:tcPr>
          <w:p w:rsidR="000649C6" w:rsidRPr="005476EE" w:rsidRDefault="000649C6" w:rsidP="000649C6">
            <w:pPr>
              <w:spacing w:line="252" w:lineRule="auto"/>
              <w:jc w:val="center"/>
              <w:rPr>
                <w:rFonts w:eastAsia="Calibri"/>
                <w:noProof/>
              </w:rPr>
            </w:pPr>
          </w:p>
        </w:tc>
      </w:tr>
    </w:tbl>
    <w:p w:rsidR="000649C6" w:rsidRPr="005476EE" w:rsidRDefault="000649C6" w:rsidP="000649C6">
      <w:pPr>
        <w:jc w:val="both"/>
        <w:rPr>
          <w:rFonts w:eastAsia="Calibri"/>
          <w:b/>
          <w:noProof/>
          <w:color w:val="00000A"/>
        </w:rPr>
      </w:pPr>
    </w:p>
    <w:p w:rsidR="000649C6" w:rsidRPr="005476EE" w:rsidRDefault="000649C6" w:rsidP="000649C6">
      <w:pPr>
        <w:jc w:val="both"/>
        <w:rPr>
          <w:rFonts w:eastAsia="Calibri"/>
          <w:b/>
          <w:noProof/>
          <w:color w:val="00000A"/>
        </w:rPr>
      </w:pPr>
    </w:p>
    <w:p w:rsidR="000649C6" w:rsidRPr="005476EE" w:rsidRDefault="000649C6" w:rsidP="000649C6">
      <w:pPr>
        <w:ind w:right="-1440"/>
        <w:jc w:val="both"/>
        <w:rPr>
          <w:rFonts w:eastAsia="Calibri"/>
          <w:noProof/>
        </w:rPr>
      </w:pPr>
      <w:r w:rsidRPr="005476EE">
        <w:rPr>
          <w:rFonts w:eastAsia="Calibri"/>
          <w:noProof/>
        </w:rPr>
        <w:t>Pareiškėjo vadovas ar įgaliotas asmuo  ________________                    ________________________</w:t>
      </w:r>
    </w:p>
    <w:p w:rsidR="000649C6" w:rsidRPr="005476EE" w:rsidRDefault="000649C6" w:rsidP="000649C6">
      <w:pPr>
        <w:tabs>
          <w:tab w:val="left" w:pos="7513"/>
        </w:tabs>
        <w:ind w:left="2592" w:right="-1440" w:firstLine="1668"/>
        <w:jc w:val="both"/>
        <w:rPr>
          <w:rFonts w:eastAsia="Calibri"/>
          <w:noProof/>
        </w:rPr>
      </w:pPr>
      <w:r w:rsidRPr="005476EE">
        <w:rPr>
          <w:rFonts w:eastAsia="Calibri"/>
          <w:noProof/>
        </w:rPr>
        <w:t>(parašas)</w:t>
      </w:r>
      <w:r w:rsidRPr="005476EE">
        <w:rPr>
          <w:rFonts w:eastAsia="Calibri"/>
          <w:noProof/>
        </w:rPr>
        <w:tab/>
        <w:t>(vardas ir pavardė)</w:t>
      </w:r>
    </w:p>
    <w:p w:rsidR="000649C6" w:rsidRPr="005476EE" w:rsidRDefault="000649C6" w:rsidP="000649C6">
      <w:pPr>
        <w:ind w:left="2592" w:right="-1440"/>
        <w:jc w:val="both"/>
        <w:rPr>
          <w:rFonts w:ascii="TimesLT" w:hAnsi="TimesLT"/>
          <w:noProof/>
          <w:sz w:val="20"/>
        </w:rPr>
      </w:pPr>
      <w:r w:rsidRPr="005476EE">
        <w:rPr>
          <w:rFonts w:eastAsia="Calibri"/>
          <w:noProof/>
        </w:rPr>
        <w:t>A.V.</w:t>
      </w:r>
    </w:p>
    <w:p w:rsidR="000649C6" w:rsidRPr="005476EE" w:rsidRDefault="000649C6" w:rsidP="000649C6">
      <w:pPr>
        <w:rPr>
          <w:noProof/>
        </w:rPr>
        <w:sectPr w:rsidR="000649C6" w:rsidRPr="005476EE" w:rsidSect="00840FE2">
          <w:pgSz w:w="11906" w:h="16838"/>
          <w:pgMar w:top="1134" w:right="567" w:bottom="1134" w:left="1701" w:header="709" w:footer="709" w:gutter="0"/>
          <w:pgNumType w:start="1"/>
          <w:cols w:space="1296"/>
          <w:docGrid w:linePitch="326"/>
        </w:sectPr>
      </w:pPr>
    </w:p>
    <w:p w:rsidR="00C46A7E" w:rsidRPr="00463E07" w:rsidRDefault="00C46A7E" w:rsidP="000649C6">
      <w:pPr>
        <w:ind w:left="4678"/>
        <w:rPr>
          <w:lang w:eastAsia="lt-LT"/>
        </w:rPr>
      </w:pPr>
      <w:r w:rsidRPr="00463E07">
        <w:rPr>
          <w:lang w:eastAsia="lt-LT"/>
        </w:rPr>
        <w:lastRenderedPageBreak/>
        <w:t xml:space="preserve">Nevyriausybinių organizacijų </w:t>
      </w:r>
      <w:r w:rsidRPr="00840FE2">
        <w:rPr>
          <w:lang w:eastAsia="lt-LT"/>
        </w:rPr>
        <w:t>projektų teikiant socialines</w:t>
      </w:r>
      <w:r w:rsidRPr="00463E07">
        <w:rPr>
          <w:lang w:eastAsia="lt-LT"/>
        </w:rPr>
        <w:t xml:space="preserve"> paslaugas </w:t>
      </w:r>
      <w:r w:rsidRPr="00840FE2">
        <w:rPr>
          <w:lang w:eastAsia="lt-LT"/>
        </w:rPr>
        <w:t>bendruomenėje finansavimo</w:t>
      </w:r>
      <w:r w:rsidRPr="00463E07">
        <w:rPr>
          <w:lang w:eastAsia="lt-LT"/>
        </w:rPr>
        <w:t xml:space="preserve"> Plungės rajono savivaldybėje tvarkos aprašo</w:t>
      </w:r>
    </w:p>
    <w:p w:rsidR="000649C6" w:rsidRPr="005476EE" w:rsidRDefault="000649C6" w:rsidP="000649C6">
      <w:pPr>
        <w:ind w:left="4678"/>
        <w:rPr>
          <w:noProof/>
          <w:lang w:eastAsia="lt-LT"/>
        </w:rPr>
      </w:pPr>
      <w:r w:rsidRPr="00DA0266">
        <w:rPr>
          <w:noProof/>
          <w:lang w:eastAsia="lt-LT"/>
        </w:rPr>
        <w:t>2 priedas</w:t>
      </w:r>
    </w:p>
    <w:p w:rsidR="000649C6" w:rsidRPr="005476EE" w:rsidRDefault="000649C6" w:rsidP="000649C6">
      <w:pPr>
        <w:keepNext/>
        <w:jc w:val="center"/>
        <w:outlineLvl w:val="1"/>
        <w:rPr>
          <w:b/>
          <w:noProof/>
          <w:lang w:eastAsia="lt-LT"/>
        </w:rPr>
      </w:pPr>
    </w:p>
    <w:p w:rsidR="000649C6" w:rsidRPr="005476EE" w:rsidRDefault="000649C6" w:rsidP="000649C6">
      <w:pPr>
        <w:keepNext/>
        <w:ind w:firstLine="62"/>
        <w:jc w:val="center"/>
        <w:outlineLvl w:val="1"/>
        <w:rPr>
          <w:b/>
          <w:noProof/>
          <w:lang w:eastAsia="lt-LT"/>
        </w:rPr>
      </w:pPr>
      <w:r w:rsidRPr="005476EE">
        <w:rPr>
          <w:b/>
          <w:noProof/>
          <w:lang w:eastAsia="lt-LT"/>
        </w:rPr>
        <w:t>(</w:t>
      </w:r>
      <w:r w:rsidRPr="005476EE">
        <w:rPr>
          <w:b/>
          <w:bCs/>
          <w:noProof/>
          <w:lang w:eastAsia="lt-LT"/>
        </w:rPr>
        <w:t>Biudžeto lėšų naudojimo sutarties forma</w:t>
      </w:r>
      <w:r w:rsidRPr="005476EE">
        <w:rPr>
          <w:b/>
          <w:noProof/>
          <w:lang w:eastAsia="lt-LT"/>
        </w:rPr>
        <w:t>)</w:t>
      </w:r>
    </w:p>
    <w:p w:rsidR="000649C6" w:rsidRPr="005476EE" w:rsidRDefault="000649C6" w:rsidP="000649C6">
      <w:pPr>
        <w:rPr>
          <w:noProof/>
        </w:rPr>
      </w:pPr>
    </w:p>
    <w:p w:rsidR="000649C6" w:rsidRPr="005476EE" w:rsidRDefault="00D642DA" w:rsidP="000649C6">
      <w:pPr>
        <w:keepNext/>
        <w:jc w:val="center"/>
        <w:outlineLvl w:val="1"/>
        <w:rPr>
          <w:b/>
          <w:bCs/>
          <w:caps/>
          <w:noProof/>
          <w:lang w:eastAsia="lt-LT"/>
        </w:rPr>
      </w:pPr>
      <w:r>
        <w:rPr>
          <w:b/>
          <w:bCs/>
          <w:caps/>
          <w:noProof/>
          <w:lang w:eastAsia="lt-LT"/>
        </w:rPr>
        <w:t xml:space="preserve">SAVIVALDYBĖS </w:t>
      </w:r>
      <w:r w:rsidR="000649C6" w:rsidRPr="005476EE">
        <w:rPr>
          <w:b/>
          <w:bCs/>
          <w:caps/>
          <w:noProof/>
          <w:lang w:eastAsia="lt-LT"/>
        </w:rPr>
        <w:t>Biudžeto lėšų naudojimo sutartis</w:t>
      </w:r>
    </w:p>
    <w:p w:rsidR="000649C6" w:rsidRPr="005476EE" w:rsidRDefault="000649C6" w:rsidP="000649C6">
      <w:pPr>
        <w:rPr>
          <w:noProof/>
          <w:lang w:eastAsia="lt-LT"/>
        </w:rPr>
      </w:pPr>
    </w:p>
    <w:p w:rsidR="000649C6" w:rsidRPr="005476EE" w:rsidRDefault="000649C6" w:rsidP="000649C6">
      <w:pPr>
        <w:jc w:val="center"/>
        <w:rPr>
          <w:noProof/>
          <w:lang w:eastAsia="lt-LT"/>
        </w:rPr>
      </w:pPr>
      <w:r w:rsidRPr="005476EE">
        <w:rPr>
          <w:noProof/>
          <w:lang w:eastAsia="lt-LT"/>
        </w:rPr>
        <w:t>20_______ d. Nr. _____________</w:t>
      </w:r>
    </w:p>
    <w:p w:rsidR="000649C6" w:rsidRPr="005476EE" w:rsidRDefault="00DA0266" w:rsidP="000649C6">
      <w:pPr>
        <w:jc w:val="center"/>
        <w:rPr>
          <w:noProof/>
          <w:lang w:eastAsia="lt-LT"/>
        </w:rPr>
      </w:pPr>
      <w:r>
        <w:rPr>
          <w:noProof/>
          <w:lang w:eastAsia="lt-LT"/>
        </w:rPr>
        <w:t>Plungė</w:t>
      </w:r>
    </w:p>
    <w:p w:rsidR="000649C6" w:rsidRPr="005476EE" w:rsidRDefault="000649C6" w:rsidP="000649C6">
      <w:pPr>
        <w:rPr>
          <w:noProof/>
          <w:lang w:eastAsia="lt-LT"/>
        </w:rPr>
      </w:pPr>
    </w:p>
    <w:p w:rsidR="000649C6" w:rsidRPr="005476EE" w:rsidRDefault="000649C6" w:rsidP="000649C6">
      <w:pPr>
        <w:keepNext/>
        <w:jc w:val="center"/>
        <w:outlineLvl w:val="1"/>
        <w:rPr>
          <w:b/>
          <w:noProof/>
          <w:lang w:eastAsia="lt-LT"/>
        </w:rPr>
      </w:pPr>
      <w:r w:rsidRPr="005476EE">
        <w:rPr>
          <w:b/>
          <w:noProof/>
          <w:lang w:eastAsia="lt-LT"/>
        </w:rPr>
        <w:t xml:space="preserve">I SKYRIUS </w:t>
      </w:r>
    </w:p>
    <w:p w:rsidR="000649C6" w:rsidRPr="005476EE" w:rsidRDefault="000649C6" w:rsidP="000649C6">
      <w:pPr>
        <w:keepNext/>
        <w:jc w:val="center"/>
        <w:outlineLvl w:val="1"/>
        <w:rPr>
          <w:b/>
          <w:noProof/>
          <w:lang w:eastAsia="lt-LT"/>
        </w:rPr>
      </w:pPr>
      <w:r w:rsidRPr="005476EE">
        <w:rPr>
          <w:b/>
          <w:noProof/>
          <w:lang w:eastAsia="lt-LT"/>
        </w:rPr>
        <w:t>SUTARTIES ŠALYS</w:t>
      </w:r>
    </w:p>
    <w:p w:rsidR="000649C6" w:rsidRPr="005476EE" w:rsidRDefault="000649C6" w:rsidP="000649C6">
      <w:pPr>
        <w:rPr>
          <w:noProof/>
          <w:lang w:eastAsia="lt-LT"/>
        </w:rPr>
      </w:pPr>
    </w:p>
    <w:p w:rsidR="000649C6" w:rsidRPr="005476EE" w:rsidRDefault="000649C6" w:rsidP="00840FE2">
      <w:pPr>
        <w:ind w:firstLine="720"/>
        <w:jc w:val="both"/>
        <w:rPr>
          <w:noProof/>
          <w:lang w:eastAsia="lt-LT"/>
        </w:rPr>
      </w:pPr>
      <w:r w:rsidRPr="005476EE">
        <w:rPr>
          <w:noProof/>
          <w:lang w:eastAsia="lt-LT"/>
        </w:rPr>
        <w:t xml:space="preserve">1. </w:t>
      </w:r>
      <w:r>
        <w:rPr>
          <w:noProof/>
          <w:lang w:eastAsia="lt-LT"/>
        </w:rPr>
        <w:t>Plungė</w:t>
      </w:r>
      <w:r w:rsidRPr="005476EE">
        <w:rPr>
          <w:noProof/>
          <w:lang w:eastAsia="lt-LT"/>
        </w:rPr>
        <w:t xml:space="preserve"> rajono savivaldybės administracija, atstovaujama ________________________ ,</w:t>
      </w:r>
    </w:p>
    <w:p w:rsidR="000649C6" w:rsidRPr="005476EE" w:rsidRDefault="00C4700E" w:rsidP="00840FE2">
      <w:pPr>
        <w:ind w:firstLine="720"/>
        <w:jc w:val="both"/>
        <w:rPr>
          <w:i/>
          <w:iCs/>
          <w:noProof/>
          <w:lang w:eastAsia="lt-LT"/>
        </w:rPr>
      </w:pPr>
      <w:r>
        <w:rPr>
          <w:i/>
          <w:iCs/>
          <w:noProof/>
          <w:lang w:eastAsia="lt-LT"/>
        </w:rPr>
        <w:t xml:space="preserve">                                                                                         </w:t>
      </w:r>
      <w:r w:rsidR="000649C6" w:rsidRPr="005476EE">
        <w:rPr>
          <w:i/>
          <w:iCs/>
          <w:noProof/>
          <w:lang w:eastAsia="lt-LT"/>
        </w:rPr>
        <w:t xml:space="preserve">(asmens pareigos, vardas, pavardė) </w:t>
      </w:r>
    </w:p>
    <w:p w:rsidR="000649C6" w:rsidRPr="005476EE" w:rsidRDefault="000649C6" w:rsidP="00840FE2">
      <w:pPr>
        <w:ind w:firstLine="720"/>
        <w:jc w:val="both"/>
        <w:rPr>
          <w:noProof/>
          <w:lang w:eastAsia="lt-LT"/>
        </w:rPr>
      </w:pPr>
      <w:r w:rsidRPr="005476EE">
        <w:rPr>
          <w:noProof/>
          <w:lang w:eastAsia="lt-LT"/>
        </w:rPr>
        <w:t xml:space="preserve">veikiančio (-ios) pagal ______________ (toliau – </w:t>
      </w:r>
      <w:r w:rsidR="0041763E">
        <w:rPr>
          <w:noProof/>
          <w:lang w:eastAsia="lt-LT"/>
        </w:rPr>
        <w:t>S</w:t>
      </w:r>
      <w:r w:rsidRPr="005476EE">
        <w:rPr>
          <w:noProof/>
          <w:lang w:eastAsia="lt-LT"/>
        </w:rPr>
        <w:t>avivaldybės administracija), ir ___________________________________, atstovaujamas (-a) ________________________ ,</w:t>
      </w:r>
    </w:p>
    <w:p w:rsidR="000649C6" w:rsidRPr="005476EE" w:rsidRDefault="000649C6" w:rsidP="00840FE2">
      <w:pPr>
        <w:tabs>
          <w:tab w:val="left" w:pos="5954"/>
        </w:tabs>
        <w:jc w:val="both"/>
        <w:rPr>
          <w:noProof/>
          <w:lang w:eastAsia="lt-LT"/>
        </w:rPr>
      </w:pPr>
      <w:r w:rsidRPr="005476EE">
        <w:rPr>
          <w:i/>
          <w:iCs/>
          <w:noProof/>
          <w:lang w:eastAsia="lt-LT"/>
        </w:rPr>
        <w:t>(nevyriausybinės organizacijos pavadinimas)</w:t>
      </w:r>
      <w:r w:rsidRPr="005476EE">
        <w:rPr>
          <w:noProof/>
          <w:lang w:eastAsia="lt-LT"/>
        </w:rPr>
        <w:tab/>
      </w:r>
      <w:r w:rsidRPr="005476EE">
        <w:rPr>
          <w:i/>
          <w:iCs/>
          <w:noProof/>
          <w:lang w:eastAsia="lt-LT"/>
        </w:rPr>
        <w:t>(atstovo pareigos, vardas, pavardė)</w:t>
      </w:r>
      <w:r w:rsidRPr="005476EE">
        <w:rPr>
          <w:noProof/>
          <w:lang w:eastAsia="lt-LT"/>
        </w:rPr>
        <w:t xml:space="preserve"> </w:t>
      </w:r>
    </w:p>
    <w:p w:rsidR="000550E7" w:rsidRDefault="000649C6" w:rsidP="00840FE2">
      <w:pPr>
        <w:ind w:firstLine="720"/>
        <w:jc w:val="both"/>
        <w:rPr>
          <w:noProof/>
          <w:lang w:eastAsia="lt-LT"/>
        </w:rPr>
      </w:pPr>
      <w:r w:rsidRPr="005476EE">
        <w:rPr>
          <w:noProof/>
          <w:lang w:eastAsia="lt-LT"/>
        </w:rPr>
        <w:t xml:space="preserve">veikiančio (-ios) pagal _____________ (toliau – projekto vykdytojas), </w:t>
      </w:r>
    </w:p>
    <w:p w:rsidR="000649C6" w:rsidRPr="005476EE" w:rsidRDefault="000649C6" w:rsidP="00840FE2">
      <w:pPr>
        <w:ind w:firstLine="720"/>
        <w:jc w:val="both"/>
        <w:rPr>
          <w:noProof/>
          <w:lang w:eastAsia="lt-LT"/>
        </w:rPr>
      </w:pPr>
      <w:r w:rsidRPr="005476EE">
        <w:rPr>
          <w:noProof/>
          <w:lang w:eastAsia="lt-LT"/>
        </w:rPr>
        <w:t xml:space="preserve">toliau </w:t>
      </w:r>
      <w:r w:rsidR="0041763E">
        <w:rPr>
          <w:noProof/>
          <w:lang w:eastAsia="lt-LT"/>
        </w:rPr>
        <w:t>S</w:t>
      </w:r>
      <w:r w:rsidRPr="005476EE">
        <w:rPr>
          <w:noProof/>
          <w:lang w:eastAsia="lt-LT"/>
        </w:rPr>
        <w:t xml:space="preserve">avivaldybės administracija ir projekto vykdytojas kiekvienas atskirai vadinami Šalimi, o abu kartu – Šalimis, sudarė šią biudžeto lėšų naudojimo sutartį (toliau – </w:t>
      </w:r>
      <w:r w:rsidR="0041763E">
        <w:rPr>
          <w:noProof/>
          <w:lang w:eastAsia="lt-LT"/>
        </w:rPr>
        <w:t>S</w:t>
      </w:r>
      <w:r w:rsidRPr="005476EE">
        <w:rPr>
          <w:noProof/>
          <w:lang w:eastAsia="lt-LT"/>
        </w:rPr>
        <w:t>utartis) ir susitarė dėl toliau išvardytų sąlygų.</w:t>
      </w:r>
    </w:p>
    <w:p w:rsidR="000649C6" w:rsidRPr="005476EE" w:rsidRDefault="000649C6" w:rsidP="000649C6">
      <w:pPr>
        <w:ind w:right="-6" w:firstLine="124"/>
        <w:rPr>
          <w:noProof/>
          <w:lang w:eastAsia="lt-LT"/>
        </w:rPr>
      </w:pPr>
    </w:p>
    <w:p w:rsidR="000649C6" w:rsidRPr="005476EE" w:rsidRDefault="000649C6" w:rsidP="000649C6">
      <w:pPr>
        <w:keepNext/>
        <w:jc w:val="center"/>
        <w:outlineLvl w:val="1"/>
        <w:rPr>
          <w:b/>
          <w:noProof/>
          <w:lang w:eastAsia="lt-LT"/>
        </w:rPr>
      </w:pPr>
      <w:r w:rsidRPr="005476EE">
        <w:rPr>
          <w:b/>
          <w:noProof/>
          <w:lang w:eastAsia="lt-LT"/>
        </w:rPr>
        <w:t>II SKYRIUS</w:t>
      </w:r>
    </w:p>
    <w:p w:rsidR="000649C6" w:rsidRPr="005476EE" w:rsidRDefault="000649C6" w:rsidP="000649C6">
      <w:pPr>
        <w:keepNext/>
        <w:jc w:val="center"/>
        <w:outlineLvl w:val="1"/>
        <w:rPr>
          <w:b/>
          <w:noProof/>
          <w:lang w:eastAsia="lt-LT"/>
        </w:rPr>
      </w:pPr>
      <w:r w:rsidRPr="005476EE">
        <w:rPr>
          <w:b/>
          <w:noProof/>
          <w:lang w:eastAsia="lt-LT"/>
        </w:rPr>
        <w:t>SUTARTIES DALYKAS</w:t>
      </w:r>
    </w:p>
    <w:p w:rsidR="000649C6" w:rsidRPr="005476EE" w:rsidRDefault="000649C6" w:rsidP="000649C6">
      <w:pPr>
        <w:rPr>
          <w:noProof/>
          <w:lang w:eastAsia="lt-LT"/>
        </w:rPr>
      </w:pPr>
    </w:p>
    <w:p w:rsidR="000649C6" w:rsidRPr="00463E07" w:rsidRDefault="000649C6" w:rsidP="00840FE2">
      <w:pPr>
        <w:ind w:firstLine="720"/>
        <w:jc w:val="both"/>
        <w:rPr>
          <w:noProof/>
          <w:lang w:eastAsia="lt-LT"/>
        </w:rPr>
      </w:pPr>
      <w:r w:rsidRPr="005476EE">
        <w:rPr>
          <w:noProof/>
          <w:lang w:eastAsia="lt-LT"/>
        </w:rPr>
        <w:t xml:space="preserve">2. Sutarties dalykas yra projekto </w:t>
      </w:r>
      <w:r w:rsidRPr="00463E07">
        <w:rPr>
          <w:noProof/>
          <w:lang w:eastAsia="lt-LT"/>
        </w:rPr>
        <w:t xml:space="preserve">______________, </w:t>
      </w:r>
      <w:r w:rsidRPr="00840FE2">
        <w:rPr>
          <w:noProof/>
          <w:lang w:eastAsia="lt-LT"/>
        </w:rPr>
        <w:t xml:space="preserve">kurio paraiška pateikta šios </w:t>
      </w:r>
      <w:r w:rsidR="0041763E" w:rsidRPr="00840FE2">
        <w:rPr>
          <w:noProof/>
          <w:lang w:eastAsia="lt-LT"/>
        </w:rPr>
        <w:t>S</w:t>
      </w:r>
      <w:r w:rsidRPr="00840FE2">
        <w:rPr>
          <w:noProof/>
          <w:lang w:eastAsia="lt-LT"/>
        </w:rPr>
        <w:t xml:space="preserve">utarties priede, finansavimas. </w:t>
      </w:r>
      <w:r w:rsidRPr="00840FE2">
        <w:rPr>
          <w:noProof/>
          <w:lang w:eastAsia="lt-LT"/>
        </w:rPr>
        <w:tab/>
      </w:r>
      <w:r w:rsidRPr="00840FE2">
        <w:rPr>
          <w:noProof/>
          <w:lang w:eastAsia="lt-LT"/>
        </w:rPr>
        <w:tab/>
      </w:r>
      <w:r w:rsidRPr="00840FE2">
        <w:rPr>
          <w:i/>
          <w:iCs/>
          <w:noProof/>
          <w:lang w:eastAsia="lt-LT"/>
        </w:rPr>
        <w:t>(pavadinimas)</w:t>
      </w:r>
    </w:p>
    <w:p w:rsidR="000649C6" w:rsidRPr="005476EE" w:rsidRDefault="000649C6" w:rsidP="00840FE2">
      <w:pPr>
        <w:ind w:firstLine="720"/>
        <w:jc w:val="both"/>
        <w:rPr>
          <w:noProof/>
          <w:lang w:eastAsia="lt-LT"/>
        </w:rPr>
      </w:pPr>
      <w:r w:rsidRPr="0041763E">
        <w:rPr>
          <w:noProof/>
          <w:lang w:eastAsia="lt-LT"/>
        </w:rPr>
        <w:t xml:space="preserve">3. Projektui įgyvendinti lėšos skiriamos iš </w:t>
      </w:r>
      <w:r w:rsidR="001B008B" w:rsidRPr="0041763E">
        <w:rPr>
          <w:noProof/>
          <w:lang w:eastAsia="lt-LT"/>
        </w:rPr>
        <w:t>Plungės</w:t>
      </w:r>
      <w:r w:rsidRPr="0041763E">
        <w:rPr>
          <w:noProof/>
          <w:lang w:eastAsia="lt-LT"/>
        </w:rPr>
        <w:t xml:space="preserve"> rajono</w:t>
      </w:r>
      <w:r w:rsidRPr="005476EE">
        <w:rPr>
          <w:noProof/>
          <w:lang w:eastAsia="lt-LT"/>
        </w:rPr>
        <w:t xml:space="preserve"> savivaldybės biudžeto.</w:t>
      </w:r>
    </w:p>
    <w:p w:rsidR="000649C6" w:rsidRPr="005476EE" w:rsidRDefault="000649C6" w:rsidP="00840FE2">
      <w:pPr>
        <w:ind w:firstLine="720"/>
        <w:jc w:val="both"/>
        <w:rPr>
          <w:noProof/>
          <w:lang w:eastAsia="lt-LT"/>
        </w:rPr>
      </w:pPr>
      <w:r w:rsidRPr="005476EE">
        <w:rPr>
          <w:noProof/>
          <w:lang w:eastAsia="lt-LT"/>
        </w:rPr>
        <w:t xml:space="preserve">4. Savivaldybės administracija įsipareigoja finansuoti projekto išlaidas. Projekto vykdytojas įsipareigoja gautas lėšas naudoti šios </w:t>
      </w:r>
      <w:r w:rsidR="0041763E">
        <w:rPr>
          <w:noProof/>
          <w:lang w:eastAsia="lt-LT"/>
        </w:rPr>
        <w:t>S</w:t>
      </w:r>
      <w:r w:rsidRPr="005476EE">
        <w:rPr>
          <w:noProof/>
          <w:lang w:eastAsia="lt-LT"/>
        </w:rPr>
        <w:t xml:space="preserve">utarties 2 punkte nurodytam projektui vykdyti ir atsiskaityti </w:t>
      </w:r>
      <w:r w:rsidR="0041763E">
        <w:rPr>
          <w:noProof/>
          <w:lang w:eastAsia="lt-LT"/>
        </w:rPr>
        <w:t>S</w:t>
      </w:r>
      <w:r w:rsidRPr="005476EE">
        <w:rPr>
          <w:noProof/>
          <w:lang w:eastAsia="lt-LT"/>
        </w:rPr>
        <w:t xml:space="preserve">avivaldybės administracijai už skirtų lėšų panaudojimą. </w:t>
      </w:r>
    </w:p>
    <w:p w:rsidR="000649C6" w:rsidRPr="005476EE" w:rsidRDefault="000649C6" w:rsidP="000649C6">
      <w:pPr>
        <w:spacing w:line="276" w:lineRule="auto"/>
        <w:ind w:firstLine="434"/>
        <w:rPr>
          <w:noProof/>
          <w:lang w:eastAsia="lt-LT"/>
        </w:rPr>
      </w:pPr>
    </w:p>
    <w:p w:rsidR="000649C6" w:rsidRPr="005476EE" w:rsidRDefault="000649C6" w:rsidP="000649C6">
      <w:pPr>
        <w:keepNext/>
        <w:jc w:val="center"/>
        <w:outlineLvl w:val="1"/>
        <w:rPr>
          <w:b/>
          <w:noProof/>
          <w:lang w:eastAsia="lt-LT"/>
        </w:rPr>
      </w:pPr>
      <w:r w:rsidRPr="005476EE">
        <w:rPr>
          <w:b/>
          <w:noProof/>
          <w:lang w:eastAsia="lt-LT"/>
        </w:rPr>
        <w:t>III SKYRIUS</w:t>
      </w:r>
    </w:p>
    <w:p w:rsidR="000649C6" w:rsidRPr="005476EE" w:rsidRDefault="000649C6" w:rsidP="000649C6">
      <w:pPr>
        <w:keepNext/>
        <w:jc w:val="center"/>
        <w:outlineLvl w:val="1"/>
        <w:rPr>
          <w:b/>
          <w:caps/>
          <w:noProof/>
          <w:lang w:eastAsia="lt-LT"/>
        </w:rPr>
      </w:pPr>
      <w:r w:rsidRPr="005476EE">
        <w:rPr>
          <w:b/>
          <w:noProof/>
          <w:lang w:eastAsia="lt-LT"/>
        </w:rPr>
        <w:t>SUTARTIES ŠALIŲ TEISĖS, PAREIGOS IR ATSAKOMYBĖ</w:t>
      </w:r>
    </w:p>
    <w:p w:rsidR="000649C6" w:rsidRPr="005476EE" w:rsidRDefault="000649C6" w:rsidP="000649C6">
      <w:pPr>
        <w:spacing w:line="276" w:lineRule="auto"/>
        <w:ind w:firstLine="407"/>
        <w:jc w:val="both"/>
        <w:rPr>
          <w:noProof/>
          <w:lang w:eastAsia="lt-LT"/>
        </w:rPr>
      </w:pPr>
    </w:p>
    <w:p w:rsidR="000649C6" w:rsidRPr="005476EE" w:rsidRDefault="000649C6" w:rsidP="00840FE2">
      <w:pPr>
        <w:ind w:firstLine="720"/>
        <w:jc w:val="both"/>
        <w:rPr>
          <w:noProof/>
          <w:sz w:val="10"/>
          <w:szCs w:val="10"/>
        </w:rPr>
      </w:pPr>
      <w:r w:rsidRPr="005476EE">
        <w:rPr>
          <w:noProof/>
          <w:lang w:eastAsia="lt-LT"/>
        </w:rPr>
        <w:t xml:space="preserve">5. Savivaldybės administracija, vadovaudamasi </w:t>
      </w:r>
      <w:r w:rsidR="00492B3E">
        <w:rPr>
          <w:noProof/>
          <w:lang w:eastAsia="lt-LT"/>
        </w:rPr>
        <w:t>Plungės</w:t>
      </w:r>
      <w:r w:rsidRPr="005476EE">
        <w:rPr>
          <w:noProof/>
          <w:lang w:eastAsia="lt-LT"/>
        </w:rPr>
        <w:t xml:space="preserve"> rajono savivaldybės tarybos _____________ (data) sprendimu Nr._____ , įsipareigoja:</w:t>
      </w:r>
    </w:p>
    <w:p w:rsidR="000649C6" w:rsidRPr="005476EE" w:rsidRDefault="000649C6" w:rsidP="00840FE2">
      <w:pPr>
        <w:ind w:firstLine="720"/>
        <w:jc w:val="both"/>
        <w:rPr>
          <w:noProof/>
          <w:lang w:eastAsia="lt-LT"/>
        </w:rPr>
      </w:pPr>
      <w:r w:rsidRPr="005476EE">
        <w:rPr>
          <w:noProof/>
          <w:lang w:eastAsia="lt-LT"/>
        </w:rPr>
        <w:t xml:space="preserve">5.1. skirti šios </w:t>
      </w:r>
      <w:r w:rsidR="0041763E">
        <w:rPr>
          <w:noProof/>
          <w:lang w:eastAsia="lt-LT"/>
        </w:rPr>
        <w:t>S</w:t>
      </w:r>
      <w:r w:rsidRPr="005476EE">
        <w:rPr>
          <w:noProof/>
          <w:lang w:eastAsia="lt-LT"/>
        </w:rPr>
        <w:t xml:space="preserve">utarties 2 punkte nurodytam projektui _____ Eur (suma žodžiais); </w:t>
      </w:r>
    </w:p>
    <w:p w:rsidR="000649C6" w:rsidRPr="005476EE" w:rsidRDefault="000649C6" w:rsidP="00840FE2">
      <w:pPr>
        <w:ind w:firstLine="720"/>
        <w:jc w:val="both"/>
        <w:rPr>
          <w:noProof/>
          <w:lang w:eastAsia="lt-LT"/>
        </w:rPr>
      </w:pPr>
      <w:r w:rsidRPr="005476EE">
        <w:rPr>
          <w:noProof/>
          <w:lang w:eastAsia="lt-LT"/>
        </w:rPr>
        <w:t xml:space="preserve">5.2. šios </w:t>
      </w:r>
      <w:r w:rsidR="0041763E">
        <w:rPr>
          <w:noProof/>
          <w:lang w:eastAsia="lt-LT"/>
        </w:rPr>
        <w:t>S</w:t>
      </w:r>
      <w:r w:rsidRPr="005476EE">
        <w:rPr>
          <w:noProof/>
          <w:lang w:eastAsia="lt-LT"/>
        </w:rPr>
        <w:t xml:space="preserve">utarties 5.1 papunktyje nurodytą sumą ne vėliau kaip per 30 </w:t>
      </w:r>
      <w:r w:rsidR="0041763E">
        <w:rPr>
          <w:noProof/>
          <w:lang w:eastAsia="lt-LT"/>
        </w:rPr>
        <w:t xml:space="preserve">(trisdešimt) </w:t>
      </w:r>
      <w:r w:rsidRPr="005476EE">
        <w:rPr>
          <w:noProof/>
          <w:lang w:eastAsia="lt-LT"/>
        </w:rPr>
        <w:t>dienų pervesti į paramos gavėjo šios sutarties VI skyriuje nurodytą sąskaitą.</w:t>
      </w:r>
    </w:p>
    <w:p w:rsidR="000649C6" w:rsidRPr="005476EE" w:rsidRDefault="000649C6" w:rsidP="00840FE2">
      <w:pPr>
        <w:ind w:firstLine="720"/>
        <w:jc w:val="both"/>
        <w:rPr>
          <w:noProof/>
          <w:lang w:eastAsia="lt-LT"/>
        </w:rPr>
      </w:pPr>
      <w:r w:rsidRPr="005476EE">
        <w:rPr>
          <w:noProof/>
          <w:lang w:eastAsia="lt-LT"/>
        </w:rPr>
        <w:t>6. Projekto vykdytojas įsipareigoja:</w:t>
      </w:r>
    </w:p>
    <w:p w:rsidR="000649C6" w:rsidRDefault="000649C6" w:rsidP="00840FE2">
      <w:pPr>
        <w:ind w:firstLine="720"/>
        <w:jc w:val="both"/>
        <w:rPr>
          <w:noProof/>
          <w:lang w:eastAsia="lt-LT"/>
        </w:rPr>
      </w:pPr>
      <w:r w:rsidRPr="005476EE">
        <w:rPr>
          <w:noProof/>
          <w:lang w:eastAsia="lt-LT"/>
        </w:rPr>
        <w:t xml:space="preserve">6.1. šios </w:t>
      </w:r>
      <w:r w:rsidR="0041763E">
        <w:rPr>
          <w:noProof/>
          <w:lang w:eastAsia="lt-LT"/>
        </w:rPr>
        <w:t>S</w:t>
      </w:r>
      <w:r w:rsidRPr="005476EE">
        <w:rPr>
          <w:noProof/>
          <w:lang w:eastAsia="lt-LT"/>
        </w:rPr>
        <w:t>utarties 2 punkte nurodytą projektą vykdyti pagal pateiktą projekto paraišką;</w:t>
      </w:r>
    </w:p>
    <w:p w:rsidR="000649C6" w:rsidRPr="005476EE" w:rsidRDefault="000649C6" w:rsidP="00840FE2">
      <w:pPr>
        <w:ind w:firstLine="720"/>
        <w:jc w:val="both"/>
        <w:rPr>
          <w:noProof/>
          <w:lang w:eastAsia="lt-LT"/>
        </w:rPr>
      </w:pPr>
      <w:r w:rsidRPr="005476EE">
        <w:rPr>
          <w:noProof/>
          <w:lang w:eastAsia="lt-LT"/>
        </w:rPr>
        <w:t xml:space="preserve">6.2. šios </w:t>
      </w:r>
      <w:r w:rsidR="0041763E">
        <w:rPr>
          <w:noProof/>
          <w:lang w:eastAsia="lt-LT"/>
        </w:rPr>
        <w:t>S</w:t>
      </w:r>
      <w:r w:rsidRPr="005476EE">
        <w:rPr>
          <w:noProof/>
          <w:lang w:eastAsia="lt-LT"/>
        </w:rPr>
        <w:t>utarties 5.1 papunktyje nurodytas lėšas naudoti tik pagal paskirtį;</w:t>
      </w:r>
    </w:p>
    <w:p w:rsidR="000649C6" w:rsidRPr="005476EE" w:rsidRDefault="000649C6" w:rsidP="00840FE2">
      <w:pPr>
        <w:ind w:firstLine="720"/>
        <w:jc w:val="both"/>
        <w:rPr>
          <w:noProof/>
          <w:lang w:eastAsia="lt-LT"/>
        </w:rPr>
      </w:pPr>
      <w:r w:rsidRPr="005476EE">
        <w:rPr>
          <w:noProof/>
          <w:lang w:eastAsia="lt-LT"/>
        </w:rPr>
        <w:t xml:space="preserve">6.3. </w:t>
      </w:r>
      <w:r w:rsidR="00397865">
        <w:rPr>
          <w:noProof/>
          <w:lang w:eastAsia="lt-LT"/>
        </w:rPr>
        <w:t>ketvirčiui pasibaigus iki kito ketvirčio pirmojo mėnesio 5 dienos pateikti ataskaitas Buhalterinės apskaitos skyriui</w:t>
      </w:r>
      <w:r w:rsidR="0041763E">
        <w:rPr>
          <w:noProof/>
          <w:lang w:eastAsia="lt-LT"/>
        </w:rPr>
        <w:t>:</w:t>
      </w:r>
    </w:p>
    <w:p w:rsidR="000649C6" w:rsidRPr="00463E07" w:rsidRDefault="000649C6" w:rsidP="00840FE2">
      <w:pPr>
        <w:ind w:firstLine="720"/>
        <w:jc w:val="both"/>
        <w:rPr>
          <w:noProof/>
          <w:lang w:eastAsia="lt-LT"/>
        </w:rPr>
      </w:pPr>
      <w:r w:rsidRPr="00463E07">
        <w:rPr>
          <w:noProof/>
          <w:lang w:eastAsia="lt-LT"/>
        </w:rPr>
        <w:t xml:space="preserve">6.3.1. pateikti užpildytą nustatytos formos projekto įgyvendinimo ataskaitą; </w:t>
      </w:r>
    </w:p>
    <w:p w:rsidR="000649C6" w:rsidRPr="00840FE2" w:rsidRDefault="000649C6" w:rsidP="00840FE2">
      <w:pPr>
        <w:ind w:firstLine="720"/>
        <w:jc w:val="both"/>
        <w:rPr>
          <w:noProof/>
          <w:lang w:eastAsia="lt-LT"/>
        </w:rPr>
      </w:pPr>
      <w:r w:rsidRPr="00840FE2">
        <w:rPr>
          <w:noProof/>
          <w:lang w:eastAsia="lt-LT"/>
        </w:rPr>
        <w:t xml:space="preserve">6.3.2. pateikti </w:t>
      </w:r>
      <w:r w:rsidR="00397865" w:rsidRPr="00463E07">
        <w:rPr>
          <w:noProof/>
          <w:lang w:eastAsia="lt-LT"/>
        </w:rPr>
        <w:t>sutrumpintą bi</w:t>
      </w:r>
      <w:r w:rsidR="00397865" w:rsidRPr="00F5606A">
        <w:rPr>
          <w:noProof/>
          <w:lang w:eastAsia="lt-LT"/>
        </w:rPr>
        <w:t>udžeto išlaidų sąmatos vykdymo ataskaitą (forma Nr. 2, patvirtinta</w:t>
      </w:r>
      <w:r w:rsidR="0041763E" w:rsidRPr="00F5606A">
        <w:rPr>
          <w:noProof/>
          <w:lang w:eastAsia="lt-LT"/>
        </w:rPr>
        <w:t xml:space="preserve"> </w:t>
      </w:r>
      <w:r w:rsidR="00397865" w:rsidRPr="0041763E">
        <w:rPr>
          <w:noProof/>
          <w:lang w:eastAsia="lt-LT"/>
        </w:rPr>
        <w:t>Lietuvos Respublikos finansų ministro 2018 m. gegužės 31 d. įsakymu Nr.</w:t>
      </w:r>
      <w:r w:rsidR="0041763E" w:rsidRPr="0041763E">
        <w:rPr>
          <w:noProof/>
          <w:lang w:eastAsia="lt-LT"/>
        </w:rPr>
        <w:t xml:space="preserve"> </w:t>
      </w:r>
      <w:r w:rsidR="00397865" w:rsidRPr="0041763E">
        <w:rPr>
          <w:noProof/>
          <w:lang w:eastAsia="lt-LT"/>
        </w:rPr>
        <w:t>1K-465, Lietuvos Respublikos finansų ministro 2022 m. rugpjūčio 30 d. įsakymo Nr.</w:t>
      </w:r>
      <w:r w:rsidR="0041763E" w:rsidRPr="0041763E">
        <w:rPr>
          <w:noProof/>
          <w:lang w:eastAsia="lt-LT"/>
        </w:rPr>
        <w:t xml:space="preserve"> </w:t>
      </w:r>
      <w:r w:rsidR="00397865" w:rsidRPr="0041763E">
        <w:rPr>
          <w:noProof/>
          <w:lang w:eastAsia="lt-LT"/>
        </w:rPr>
        <w:t>1K-301 redakcija)</w:t>
      </w:r>
      <w:r w:rsidR="0041763E" w:rsidRPr="0041763E">
        <w:rPr>
          <w:noProof/>
          <w:lang w:eastAsia="lt-LT"/>
        </w:rPr>
        <w:t xml:space="preserve"> </w:t>
      </w:r>
      <w:r w:rsidRPr="00840FE2">
        <w:rPr>
          <w:noProof/>
          <w:lang w:eastAsia="lt-LT"/>
        </w:rPr>
        <w:t xml:space="preserve">(forma Nr. 2); </w:t>
      </w:r>
    </w:p>
    <w:p w:rsidR="000649C6" w:rsidRPr="00492B3E" w:rsidRDefault="000649C6" w:rsidP="00840FE2">
      <w:pPr>
        <w:ind w:firstLine="720"/>
        <w:jc w:val="both"/>
        <w:rPr>
          <w:noProof/>
          <w:color w:val="FF0000"/>
          <w:lang w:eastAsia="lt-LT"/>
        </w:rPr>
      </w:pPr>
      <w:r w:rsidRPr="00840FE2">
        <w:rPr>
          <w:noProof/>
          <w:lang w:eastAsia="lt-LT"/>
        </w:rPr>
        <w:lastRenderedPageBreak/>
        <w:t>6.3.3. pateikti</w:t>
      </w:r>
      <w:r w:rsidR="00397865" w:rsidRPr="00840FE2">
        <w:rPr>
          <w:noProof/>
          <w:lang w:eastAsia="lt-LT"/>
        </w:rPr>
        <w:t xml:space="preserve"> </w:t>
      </w:r>
      <w:r w:rsidR="00397865" w:rsidRPr="00463E07">
        <w:rPr>
          <w:noProof/>
          <w:lang w:eastAsia="lt-LT"/>
        </w:rPr>
        <w:t>buhalterinės apskaitos dokumentų, pagrindžiančių biudžeto lėšų faktinį</w:t>
      </w:r>
      <w:r w:rsidR="0041763E" w:rsidRPr="00F5606A">
        <w:rPr>
          <w:noProof/>
          <w:lang w:eastAsia="lt-LT"/>
        </w:rPr>
        <w:t xml:space="preserve"> </w:t>
      </w:r>
      <w:r w:rsidR="00397865" w:rsidRPr="0041763E">
        <w:rPr>
          <w:noProof/>
          <w:lang w:eastAsia="lt-LT"/>
        </w:rPr>
        <w:t>panaudojimą, suvestinę</w:t>
      </w:r>
      <w:r w:rsidR="00974443" w:rsidRPr="0041763E">
        <w:rPr>
          <w:noProof/>
          <w:lang w:eastAsia="lt-LT"/>
        </w:rPr>
        <w:t xml:space="preserve"> (forma</w:t>
      </w:r>
      <w:r w:rsidR="00974443">
        <w:rPr>
          <w:noProof/>
          <w:lang w:eastAsia="lt-LT"/>
        </w:rPr>
        <w:t xml:space="preserve"> Nr. 3);</w:t>
      </w:r>
    </w:p>
    <w:p w:rsidR="000649C6" w:rsidRPr="005476EE" w:rsidRDefault="000649C6" w:rsidP="00840FE2">
      <w:pPr>
        <w:ind w:firstLine="720"/>
        <w:jc w:val="both"/>
        <w:rPr>
          <w:noProof/>
          <w:lang w:eastAsia="lt-LT"/>
        </w:rPr>
      </w:pPr>
      <w:r w:rsidRPr="005476EE">
        <w:rPr>
          <w:noProof/>
          <w:lang w:eastAsia="lt-LT"/>
        </w:rPr>
        <w:t xml:space="preserve">7. Už sutartinių įsipareigojimų nevykdymą ar netinkamą vykdymą </w:t>
      </w:r>
      <w:r w:rsidR="0041763E">
        <w:rPr>
          <w:noProof/>
          <w:lang w:eastAsia="lt-LT"/>
        </w:rPr>
        <w:t>S</w:t>
      </w:r>
      <w:r w:rsidRPr="005476EE">
        <w:rPr>
          <w:noProof/>
          <w:lang w:eastAsia="lt-LT"/>
        </w:rPr>
        <w:t xml:space="preserve">utarties </w:t>
      </w:r>
      <w:r w:rsidR="0041763E">
        <w:rPr>
          <w:noProof/>
          <w:lang w:eastAsia="lt-LT"/>
        </w:rPr>
        <w:t>Š</w:t>
      </w:r>
      <w:r w:rsidRPr="005476EE">
        <w:rPr>
          <w:noProof/>
          <w:lang w:eastAsia="lt-LT"/>
        </w:rPr>
        <w:t>alys atsako Lietuvos Respublikos teisės aktų nustatyta tvarka.</w:t>
      </w:r>
    </w:p>
    <w:p w:rsidR="000649C6" w:rsidRPr="005476EE" w:rsidRDefault="000649C6" w:rsidP="00840FE2">
      <w:pPr>
        <w:ind w:firstLine="720"/>
        <w:jc w:val="both"/>
        <w:rPr>
          <w:noProof/>
          <w:lang w:eastAsia="lt-LT"/>
        </w:rPr>
      </w:pPr>
      <w:r w:rsidRPr="005476EE">
        <w:rPr>
          <w:noProof/>
          <w:lang w:eastAsia="lt-LT"/>
        </w:rPr>
        <w:t>8. Sutartis gali būti nutraukta:</w:t>
      </w:r>
    </w:p>
    <w:p w:rsidR="000649C6" w:rsidRPr="005476EE" w:rsidRDefault="000649C6" w:rsidP="00840FE2">
      <w:pPr>
        <w:ind w:firstLine="720"/>
        <w:jc w:val="both"/>
        <w:rPr>
          <w:noProof/>
          <w:lang w:eastAsia="lt-LT"/>
        </w:rPr>
      </w:pPr>
      <w:r w:rsidRPr="005476EE">
        <w:rPr>
          <w:noProof/>
          <w:lang w:eastAsia="lt-LT"/>
        </w:rPr>
        <w:t xml:space="preserve">8.1. </w:t>
      </w:r>
      <w:r w:rsidR="0041763E">
        <w:rPr>
          <w:noProof/>
          <w:lang w:eastAsia="lt-LT"/>
        </w:rPr>
        <w:t>Š</w:t>
      </w:r>
      <w:r w:rsidRPr="005476EE">
        <w:rPr>
          <w:noProof/>
          <w:lang w:eastAsia="lt-LT"/>
        </w:rPr>
        <w:t>alių susitarimu;</w:t>
      </w:r>
    </w:p>
    <w:p w:rsidR="000649C6" w:rsidRPr="005476EE" w:rsidRDefault="000649C6" w:rsidP="00840FE2">
      <w:pPr>
        <w:ind w:firstLine="720"/>
        <w:jc w:val="both"/>
        <w:rPr>
          <w:noProof/>
          <w:lang w:eastAsia="lt-LT"/>
        </w:rPr>
      </w:pPr>
      <w:r w:rsidRPr="005476EE">
        <w:rPr>
          <w:noProof/>
          <w:lang w:eastAsia="lt-LT"/>
        </w:rPr>
        <w:t xml:space="preserve">8.2. vienašališkai, jei </w:t>
      </w:r>
      <w:r w:rsidRPr="005476EE">
        <w:rPr>
          <w:noProof/>
          <w:color w:val="000000"/>
          <w:spacing w:val="2"/>
          <w:lang w:eastAsia="lt-LT"/>
        </w:rPr>
        <w:t xml:space="preserve">viena iš </w:t>
      </w:r>
      <w:r w:rsidR="0041763E">
        <w:rPr>
          <w:noProof/>
          <w:color w:val="000000"/>
          <w:spacing w:val="2"/>
          <w:lang w:eastAsia="lt-LT"/>
        </w:rPr>
        <w:t>S</w:t>
      </w:r>
      <w:r w:rsidRPr="005476EE">
        <w:rPr>
          <w:noProof/>
          <w:color w:val="000000"/>
          <w:spacing w:val="2"/>
          <w:lang w:eastAsia="lt-LT"/>
        </w:rPr>
        <w:t xml:space="preserve">utarties </w:t>
      </w:r>
      <w:r w:rsidR="0041763E">
        <w:rPr>
          <w:noProof/>
          <w:color w:val="000000"/>
          <w:spacing w:val="2"/>
          <w:lang w:eastAsia="lt-LT"/>
        </w:rPr>
        <w:t>Š</w:t>
      </w:r>
      <w:r w:rsidRPr="005476EE">
        <w:rPr>
          <w:noProof/>
          <w:color w:val="000000"/>
          <w:spacing w:val="2"/>
          <w:lang w:eastAsia="lt-LT"/>
        </w:rPr>
        <w:t xml:space="preserve">alių </w:t>
      </w:r>
      <w:r w:rsidRPr="005476EE">
        <w:rPr>
          <w:noProof/>
          <w:lang w:eastAsia="lt-LT"/>
        </w:rPr>
        <w:t xml:space="preserve">nevykdo </w:t>
      </w:r>
      <w:r w:rsidR="0041763E">
        <w:rPr>
          <w:noProof/>
          <w:lang w:eastAsia="lt-LT"/>
        </w:rPr>
        <w:t>S</w:t>
      </w:r>
      <w:r w:rsidRPr="005476EE">
        <w:rPr>
          <w:noProof/>
          <w:lang w:eastAsia="lt-LT"/>
        </w:rPr>
        <w:t xml:space="preserve">utartyje numatytų įsipareigojimų arba vykdo kitaip negu nustatyta </w:t>
      </w:r>
      <w:r w:rsidR="0041763E">
        <w:rPr>
          <w:noProof/>
          <w:lang w:eastAsia="lt-LT"/>
        </w:rPr>
        <w:t>S</w:t>
      </w:r>
      <w:r w:rsidRPr="005476EE">
        <w:rPr>
          <w:noProof/>
          <w:lang w:eastAsia="lt-LT"/>
        </w:rPr>
        <w:t xml:space="preserve">utartyje, raštu pranešus kitai </w:t>
      </w:r>
      <w:r w:rsidR="0041763E">
        <w:rPr>
          <w:noProof/>
          <w:lang w:eastAsia="lt-LT"/>
        </w:rPr>
        <w:t>Š</w:t>
      </w:r>
      <w:r w:rsidRPr="005476EE">
        <w:rPr>
          <w:noProof/>
          <w:lang w:eastAsia="lt-LT"/>
        </w:rPr>
        <w:t xml:space="preserve">aliai </w:t>
      </w:r>
      <w:r w:rsidRPr="005476EE">
        <w:rPr>
          <w:noProof/>
          <w:color w:val="000000"/>
          <w:spacing w:val="2"/>
          <w:lang w:eastAsia="lt-LT"/>
        </w:rPr>
        <w:t xml:space="preserve">prieš 15 </w:t>
      </w:r>
      <w:r w:rsidR="0041763E">
        <w:rPr>
          <w:noProof/>
          <w:color w:val="000000"/>
          <w:spacing w:val="2"/>
          <w:lang w:eastAsia="lt-LT"/>
        </w:rPr>
        <w:t xml:space="preserve">(penkiolika) </w:t>
      </w:r>
      <w:r w:rsidRPr="005476EE">
        <w:rPr>
          <w:noProof/>
          <w:color w:val="000000"/>
          <w:spacing w:val="2"/>
          <w:lang w:eastAsia="lt-LT"/>
        </w:rPr>
        <w:t>kalendorinių dienų.</w:t>
      </w:r>
      <w:r w:rsidRPr="005476EE">
        <w:rPr>
          <w:noProof/>
          <w:lang w:eastAsia="lt-LT"/>
        </w:rPr>
        <w:t xml:space="preserve"> </w:t>
      </w:r>
    </w:p>
    <w:p w:rsidR="000649C6" w:rsidRPr="005476EE" w:rsidRDefault="000649C6" w:rsidP="00840FE2">
      <w:pPr>
        <w:ind w:firstLine="720"/>
        <w:jc w:val="both"/>
        <w:rPr>
          <w:noProof/>
          <w:lang w:eastAsia="lt-LT"/>
        </w:rPr>
      </w:pPr>
      <w:r w:rsidRPr="005476EE">
        <w:rPr>
          <w:noProof/>
          <w:lang w:eastAsia="lt-LT"/>
        </w:rPr>
        <w:t xml:space="preserve">9. Nutraukus </w:t>
      </w:r>
      <w:r w:rsidR="0041763E">
        <w:rPr>
          <w:noProof/>
          <w:lang w:eastAsia="lt-LT"/>
        </w:rPr>
        <w:t>S</w:t>
      </w:r>
      <w:r w:rsidRPr="005476EE">
        <w:rPr>
          <w:noProof/>
          <w:lang w:eastAsia="lt-LT"/>
        </w:rPr>
        <w:t xml:space="preserve">utartį dėl projekto vykdytojo kaltės, šis privalo grąžinti visą šios </w:t>
      </w:r>
      <w:r w:rsidR="0041763E">
        <w:rPr>
          <w:noProof/>
          <w:lang w:eastAsia="lt-LT"/>
        </w:rPr>
        <w:t>S</w:t>
      </w:r>
      <w:r w:rsidRPr="005476EE">
        <w:rPr>
          <w:noProof/>
          <w:lang w:eastAsia="lt-LT"/>
        </w:rPr>
        <w:t xml:space="preserve">utarties 5.1 papunktyje nurodytą sumą </w:t>
      </w:r>
      <w:r w:rsidR="0041763E">
        <w:rPr>
          <w:noProof/>
          <w:lang w:eastAsia="lt-LT"/>
        </w:rPr>
        <w:t>S</w:t>
      </w:r>
      <w:r w:rsidRPr="005476EE">
        <w:rPr>
          <w:noProof/>
          <w:lang w:eastAsia="lt-LT"/>
        </w:rPr>
        <w:t xml:space="preserve">avivaldybės administracijai per 5 </w:t>
      </w:r>
      <w:r w:rsidR="0041763E">
        <w:rPr>
          <w:noProof/>
          <w:lang w:eastAsia="lt-LT"/>
        </w:rPr>
        <w:t xml:space="preserve">(penkias) </w:t>
      </w:r>
      <w:r w:rsidRPr="005476EE">
        <w:rPr>
          <w:noProof/>
          <w:lang w:eastAsia="lt-LT"/>
        </w:rPr>
        <w:t>darbo dienas, bet ne vėliau kaip iki einamųjų metų lapkričio 30 d.</w:t>
      </w:r>
    </w:p>
    <w:p w:rsidR="000649C6" w:rsidRPr="005476EE" w:rsidRDefault="000649C6" w:rsidP="00840FE2">
      <w:pPr>
        <w:ind w:firstLine="720"/>
        <w:jc w:val="both"/>
        <w:rPr>
          <w:noProof/>
          <w:lang w:eastAsia="lt-LT"/>
        </w:rPr>
      </w:pPr>
      <w:r w:rsidRPr="005476EE">
        <w:rPr>
          <w:noProof/>
          <w:lang w:eastAsia="lt-LT"/>
        </w:rPr>
        <w:t xml:space="preserve">10. Sutartį nutraukus dėl </w:t>
      </w:r>
      <w:r w:rsidR="0041763E">
        <w:rPr>
          <w:noProof/>
          <w:lang w:eastAsia="lt-LT"/>
        </w:rPr>
        <w:t>S</w:t>
      </w:r>
      <w:r w:rsidRPr="005476EE">
        <w:rPr>
          <w:noProof/>
          <w:lang w:eastAsia="lt-LT"/>
        </w:rPr>
        <w:t xml:space="preserve">avivaldybės administracijos kaltės, ši pagal </w:t>
      </w:r>
      <w:r w:rsidR="0041763E">
        <w:rPr>
          <w:noProof/>
          <w:lang w:eastAsia="lt-LT"/>
        </w:rPr>
        <w:t xml:space="preserve">Sutarties </w:t>
      </w:r>
      <w:r w:rsidRPr="005476EE">
        <w:rPr>
          <w:noProof/>
          <w:lang w:eastAsia="lt-LT"/>
        </w:rPr>
        <w:t xml:space="preserve">6.3 papunktyje nurodytus išlaidų dokumentus sumoka sąmatoje numatytas programos vykdymo išlaidas, padarytas iki </w:t>
      </w:r>
      <w:r w:rsidR="0041763E">
        <w:rPr>
          <w:noProof/>
          <w:lang w:eastAsia="lt-LT"/>
        </w:rPr>
        <w:t>S</w:t>
      </w:r>
      <w:r w:rsidRPr="005476EE">
        <w:rPr>
          <w:noProof/>
          <w:lang w:eastAsia="lt-LT"/>
        </w:rPr>
        <w:t xml:space="preserve">utarties nutraukimo dienos, neviršydamas šios </w:t>
      </w:r>
      <w:r w:rsidR="0041763E">
        <w:rPr>
          <w:noProof/>
          <w:lang w:eastAsia="lt-LT"/>
        </w:rPr>
        <w:t>S</w:t>
      </w:r>
      <w:r w:rsidRPr="005476EE">
        <w:rPr>
          <w:noProof/>
          <w:lang w:eastAsia="lt-LT"/>
        </w:rPr>
        <w:t>utarties 5.1 papunktyje nurodytos sumos.</w:t>
      </w:r>
    </w:p>
    <w:p w:rsidR="000649C6" w:rsidRPr="00463E07" w:rsidRDefault="000649C6" w:rsidP="00840FE2">
      <w:pPr>
        <w:ind w:firstLine="720"/>
        <w:jc w:val="both"/>
        <w:rPr>
          <w:noProof/>
          <w:lang w:eastAsia="lt-LT"/>
        </w:rPr>
      </w:pPr>
      <w:r w:rsidRPr="005476EE">
        <w:rPr>
          <w:noProof/>
          <w:lang w:eastAsia="lt-LT"/>
        </w:rPr>
        <w:t>11</w:t>
      </w:r>
      <w:r w:rsidRPr="00463E07">
        <w:rPr>
          <w:noProof/>
          <w:lang w:eastAsia="lt-LT"/>
        </w:rPr>
        <w:t>. Nepanaudot</w:t>
      </w:r>
      <w:r w:rsidRPr="00F5606A">
        <w:rPr>
          <w:noProof/>
          <w:lang w:eastAsia="lt-LT"/>
        </w:rPr>
        <w:t>os ar panaudotos ne pagal paskirtį lėšos grąžinamos į</w:t>
      </w:r>
      <w:r w:rsidR="00492B3E" w:rsidRPr="00F5606A">
        <w:rPr>
          <w:noProof/>
          <w:lang w:eastAsia="lt-LT"/>
        </w:rPr>
        <w:t xml:space="preserve"> Plungės</w:t>
      </w:r>
      <w:r w:rsidRPr="00F5606A">
        <w:rPr>
          <w:noProof/>
          <w:lang w:eastAsia="lt-LT"/>
        </w:rPr>
        <w:t xml:space="preserve"> rajono </w:t>
      </w:r>
      <w:r w:rsidRPr="00840FE2">
        <w:rPr>
          <w:noProof/>
          <w:lang w:eastAsia="lt-LT"/>
        </w:rPr>
        <w:t xml:space="preserve">savivaldybės administracijos sąskaitą per 10 </w:t>
      </w:r>
      <w:r w:rsidR="0041763E" w:rsidRPr="00840FE2">
        <w:rPr>
          <w:noProof/>
          <w:lang w:eastAsia="lt-LT"/>
        </w:rPr>
        <w:t xml:space="preserve">(dešimt) </w:t>
      </w:r>
      <w:r w:rsidRPr="00840FE2">
        <w:rPr>
          <w:noProof/>
          <w:lang w:eastAsia="lt-LT"/>
        </w:rPr>
        <w:t xml:space="preserve">dienų nuo projekto įgyvendinimo pabaigos, bet ne vėliau kaip iki einamųjų metų </w:t>
      </w:r>
      <w:r w:rsidR="00397865" w:rsidRPr="00840FE2">
        <w:rPr>
          <w:noProof/>
          <w:lang w:eastAsia="lt-LT"/>
        </w:rPr>
        <w:t>gruodžio 15 d.</w:t>
      </w:r>
    </w:p>
    <w:p w:rsidR="000649C6" w:rsidRPr="005476EE" w:rsidRDefault="000649C6" w:rsidP="00840FE2">
      <w:pPr>
        <w:ind w:firstLine="720"/>
        <w:jc w:val="both"/>
        <w:rPr>
          <w:caps/>
          <w:noProof/>
          <w:lang w:eastAsia="lt-LT"/>
        </w:rPr>
      </w:pPr>
    </w:p>
    <w:p w:rsidR="000649C6" w:rsidRPr="005476EE" w:rsidRDefault="000649C6" w:rsidP="000649C6">
      <w:pPr>
        <w:keepNext/>
        <w:jc w:val="center"/>
        <w:outlineLvl w:val="1"/>
        <w:rPr>
          <w:b/>
          <w:noProof/>
          <w:lang w:eastAsia="lt-LT"/>
        </w:rPr>
      </w:pPr>
      <w:r w:rsidRPr="005476EE">
        <w:rPr>
          <w:b/>
          <w:noProof/>
          <w:lang w:eastAsia="lt-LT"/>
        </w:rPr>
        <w:t>IV SKYRIUS</w:t>
      </w:r>
    </w:p>
    <w:p w:rsidR="000649C6" w:rsidRPr="005476EE" w:rsidRDefault="000649C6" w:rsidP="000649C6">
      <w:pPr>
        <w:keepNext/>
        <w:jc w:val="center"/>
        <w:outlineLvl w:val="1"/>
        <w:rPr>
          <w:b/>
          <w:caps/>
          <w:noProof/>
          <w:lang w:eastAsia="lt-LT"/>
        </w:rPr>
      </w:pPr>
      <w:r w:rsidRPr="005476EE">
        <w:rPr>
          <w:b/>
          <w:noProof/>
          <w:lang w:eastAsia="lt-LT"/>
        </w:rPr>
        <w:t>SUTARTIES GALIOJIMAS</w:t>
      </w:r>
    </w:p>
    <w:p w:rsidR="000649C6" w:rsidRPr="005476EE" w:rsidRDefault="000649C6" w:rsidP="000649C6">
      <w:pPr>
        <w:spacing w:line="276" w:lineRule="auto"/>
        <w:ind w:firstLine="426"/>
        <w:jc w:val="both"/>
        <w:rPr>
          <w:noProof/>
          <w:lang w:eastAsia="lt-LT"/>
        </w:rPr>
      </w:pPr>
    </w:p>
    <w:p w:rsidR="000649C6" w:rsidRPr="005476EE" w:rsidRDefault="000649C6" w:rsidP="00840FE2">
      <w:pPr>
        <w:ind w:firstLine="720"/>
        <w:jc w:val="both"/>
        <w:rPr>
          <w:noProof/>
          <w:lang w:eastAsia="lt-LT"/>
        </w:rPr>
      </w:pPr>
      <w:r w:rsidRPr="005476EE">
        <w:rPr>
          <w:noProof/>
          <w:lang w:eastAsia="lt-LT"/>
        </w:rPr>
        <w:t>12. Sutartis įsigalioja nuo jos pasirašymo dienos.</w:t>
      </w:r>
    </w:p>
    <w:p w:rsidR="000649C6" w:rsidRPr="005476EE" w:rsidRDefault="000649C6" w:rsidP="00840FE2">
      <w:pPr>
        <w:ind w:firstLine="720"/>
        <w:jc w:val="both"/>
        <w:rPr>
          <w:noProof/>
          <w:lang w:eastAsia="lt-LT"/>
        </w:rPr>
      </w:pPr>
      <w:r w:rsidRPr="00463E07">
        <w:rPr>
          <w:noProof/>
          <w:lang w:eastAsia="lt-LT"/>
        </w:rPr>
        <w:t xml:space="preserve">13. </w:t>
      </w:r>
      <w:r w:rsidRPr="00840FE2">
        <w:rPr>
          <w:noProof/>
          <w:lang w:eastAsia="lt-LT"/>
        </w:rPr>
        <w:t xml:space="preserve">Sutartis galioja iki </w:t>
      </w:r>
      <w:r w:rsidR="001B008B" w:rsidRPr="00840FE2">
        <w:rPr>
          <w:noProof/>
          <w:lang w:eastAsia="lt-LT"/>
        </w:rPr>
        <w:t>einamųjų metų pabaigos.</w:t>
      </w:r>
    </w:p>
    <w:p w:rsidR="000649C6" w:rsidRPr="005476EE" w:rsidRDefault="000649C6" w:rsidP="00840FE2">
      <w:pPr>
        <w:ind w:firstLine="720"/>
        <w:jc w:val="both"/>
        <w:rPr>
          <w:caps/>
          <w:noProof/>
          <w:lang w:eastAsia="lt-LT"/>
        </w:rPr>
      </w:pPr>
    </w:p>
    <w:p w:rsidR="000649C6" w:rsidRPr="005476EE" w:rsidRDefault="000649C6" w:rsidP="000649C6">
      <w:pPr>
        <w:keepNext/>
        <w:jc w:val="center"/>
        <w:outlineLvl w:val="1"/>
        <w:rPr>
          <w:b/>
          <w:noProof/>
          <w:lang w:eastAsia="lt-LT"/>
        </w:rPr>
      </w:pPr>
      <w:r w:rsidRPr="005476EE">
        <w:rPr>
          <w:b/>
          <w:noProof/>
          <w:lang w:eastAsia="lt-LT"/>
        </w:rPr>
        <w:t>V SKYRIUS</w:t>
      </w:r>
    </w:p>
    <w:p w:rsidR="000649C6" w:rsidRPr="005476EE" w:rsidRDefault="000649C6" w:rsidP="000649C6">
      <w:pPr>
        <w:keepNext/>
        <w:jc w:val="center"/>
        <w:outlineLvl w:val="1"/>
        <w:rPr>
          <w:b/>
          <w:caps/>
          <w:noProof/>
          <w:lang w:eastAsia="lt-LT"/>
        </w:rPr>
      </w:pPr>
      <w:r w:rsidRPr="005476EE">
        <w:rPr>
          <w:b/>
          <w:noProof/>
          <w:lang w:eastAsia="lt-LT"/>
        </w:rPr>
        <w:t>BAIGIAMOSIOS NUOSTATOS</w:t>
      </w:r>
    </w:p>
    <w:p w:rsidR="000649C6" w:rsidRPr="005476EE" w:rsidRDefault="000649C6" w:rsidP="000649C6">
      <w:pPr>
        <w:spacing w:line="276" w:lineRule="auto"/>
        <w:ind w:firstLine="426"/>
        <w:jc w:val="both"/>
        <w:rPr>
          <w:noProof/>
          <w:lang w:eastAsia="lt-LT"/>
        </w:rPr>
      </w:pPr>
    </w:p>
    <w:p w:rsidR="000649C6" w:rsidRPr="005476EE" w:rsidRDefault="000649C6" w:rsidP="00840FE2">
      <w:pPr>
        <w:ind w:firstLine="720"/>
        <w:jc w:val="both"/>
        <w:rPr>
          <w:noProof/>
          <w:lang w:eastAsia="lt-LT"/>
        </w:rPr>
      </w:pPr>
      <w:r w:rsidRPr="005476EE">
        <w:rPr>
          <w:noProof/>
          <w:lang w:eastAsia="lt-LT"/>
        </w:rPr>
        <w:t xml:space="preserve">14. Ginčai tarp </w:t>
      </w:r>
      <w:r w:rsidR="000550E7">
        <w:rPr>
          <w:noProof/>
          <w:lang w:eastAsia="lt-LT"/>
        </w:rPr>
        <w:t>Š</w:t>
      </w:r>
      <w:r w:rsidRPr="005476EE">
        <w:rPr>
          <w:noProof/>
          <w:lang w:eastAsia="lt-LT"/>
        </w:rPr>
        <w:t xml:space="preserve">alių dėl šios </w:t>
      </w:r>
      <w:r w:rsidR="000550E7">
        <w:rPr>
          <w:noProof/>
          <w:lang w:eastAsia="lt-LT"/>
        </w:rPr>
        <w:t>S</w:t>
      </w:r>
      <w:r w:rsidRPr="005476EE">
        <w:rPr>
          <w:noProof/>
          <w:lang w:eastAsia="lt-LT"/>
        </w:rPr>
        <w:t xml:space="preserve">utarties vykdymo sprendžiami </w:t>
      </w:r>
      <w:r w:rsidR="000550E7">
        <w:rPr>
          <w:noProof/>
          <w:lang w:eastAsia="lt-LT"/>
        </w:rPr>
        <w:t>Š</w:t>
      </w:r>
      <w:r w:rsidRPr="005476EE">
        <w:rPr>
          <w:noProof/>
          <w:lang w:eastAsia="lt-LT"/>
        </w:rPr>
        <w:t>alių derybomis, o nepavykus susitarti – Lietuvos Respublikos įstatymų ir kitų teisės aktų nustatyta tvarka.</w:t>
      </w:r>
      <w:r w:rsidRPr="005476EE">
        <w:rPr>
          <w:noProof/>
          <w:color w:val="008080"/>
          <w:lang w:eastAsia="lt-LT"/>
        </w:rPr>
        <w:t xml:space="preserve"> </w:t>
      </w:r>
    </w:p>
    <w:p w:rsidR="000649C6" w:rsidRPr="005476EE" w:rsidRDefault="000649C6" w:rsidP="00840FE2">
      <w:pPr>
        <w:ind w:firstLine="720"/>
        <w:jc w:val="both"/>
        <w:rPr>
          <w:noProof/>
          <w:lang w:eastAsia="lt-LT"/>
        </w:rPr>
      </w:pPr>
      <w:r w:rsidRPr="005476EE">
        <w:rPr>
          <w:noProof/>
          <w:lang w:eastAsia="lt-LT"/>
        </w:rPr>
        <w:t xml:space="preserve">15. Sutarties </w:t>
      </w:r>
      <w:r w:rsidR="000550E7">
        <w:rPr>
          <w:noProof/>
          <w:lang w:eastAsia="lt-LT"/>
        </w:rPr>
        <w:t>Š</w:t>
      </w:r>
      <w:r w:rsidRPr="005476EE">
        <w:rPr>
          <w:noProof/>
          <w:lang w:eastAsia="lt-LT"/>
        </w:rPr>
        <w:t xml:space="preserve">alims </w:t>
      </w:r>
      <w:r w:rsidR="000550E7">
        <w:rPr>
          <w:noProof/>
          <w:lang w:eastAsia="lt-LT"/>
        </w:rPr>
        <w:t>S</w:t>
      </w:r>
      <w:r w:rsidRPr="005476EE">
        <w:rPr>
          <w:noProof/>
          <w:lang w:eastAsia="lt-LT"/>
        </w:rPr>
        <w:t>utarties sąlygos yra aiškios ir suprantamos.</w:t>
      </w:r>
    </w:p>
    <w:p w:rsidR="000649C6" w:rsidRPr="005476EE" w:rsidRDefault="000649C6" w:rsidP="00840FE2">
      <w:pPr>
        <w:ind w:firstLine="720"/>
        <w:jc w:val="both"/>
        <w:rPr>
          <w:noProof/>
          <w:lang w:eastAsia="lt-LT"/>
        </w:rPr>
      </w:pPr>
      <w:r w:rsidRPr="005476EE">
        <w:rPr>
          <w:noProof/>
          <w:lang w:eastAsia="lt-LT"/>
        </w:rPr>
        <w:t xml:space="preserve">16. Sutartis sudaryta dviem egzemplioriais, po vieną kiekvienai </w:t>
      </w:r>
      <w:r w:rsidR="000550E7">
        <w:rPr>
          <w:noProof/>
          <w:lang w:eastAsia="lt-LT"/>
        </w:rPr>
        <w:t>Š</w:t>
      </w:r>
      <w:r w:rsidRPr="005476EE">
        <w:rPr>
          <w:noProof/>
          <w:lang w:eastAsia="lt-LT"/>
        </w:rPr>
        <w:t xml:space="preserve">aliai. Abu </w:t>
      </w:r>
      <w:r w:rsidR="000550E7">
        <w:rPr>
          <w:noProof/>
          <w:lang w:eastAsia="lt-LT"/>
        </w:rPr>
        <w:t>S</w:t>
      </w:r>
      <w:r w:rsidRPr="005476EE">
        <w:rPr>
          <w:noProof/>
          <w:lang w:eastAsia="lt-LT"/>
        </w:rPr>
        <w:t>utarties egzemplioriai turi vienodą teisinę galią.</w:t>
      </w:r>
    </w:p>
    <w:p w:rsidR="000649C6" w:rsidRPr="005476EE" w:rsidRDefault="000649C6" w:rsidP="00840FE2">
      <w:pPr>
        <w:ind w:firstLine="720"/>
        <w:jc w:val="both"/>
        <w:rPr>
          <w:noProof/>
          <w:lang w:eastAsia="lt-LT"/>
        </w:rPr>
      </w:pPr>
      <w:r w:rsidRPr="005476EE">
        <w:rPr>
          <w:noProof/>
          <w:lang w:eastAsia="lt-LT"/>
        </w:rPr>
        <w:t xml:space="preserve">17. Sutartis gali būti keičiama esant abiejų </w:t>
      </w:r>
      <w:r w:rsidR="000550E7">
        <w:rPr>
          <w:noProof/>
          <w:lang w:eastAsia="lt-LT"/>
        </w:rPr>
        <w:t>Š</w:t>
      </w:r>
      <w:r w:rsidRPr="005476EE">
        <w:rPr>
          <w:noProof/>
          <w:lang w:eastAsia="lt-LT"/>
        </w:rPr>
        <w:t xml:space="preserve">alių raštiškam susitarimui. Tuo atveju visi </w:t>
      </w:r>
      <w:r w:rsidR="000550E7">
        <w:rPr>
          <w:noProof/>
          <w:lang w:eastAsia="lt-LT"/>
        </w:rPr>
        <w:t>S</w:t>
      </w:r>
      <w:r w:rsidRPr="005476EE">
        <w:rPr>
          <w:noProof/>
          <w:lang w:eastAsia="lt-LT"/>
        </w:rPr>
        <w:t xml:space="preserve">utarties punktai, prieštaraujantys pakeitimams, netenka galios. Visi </w:t>
      </w:r>
      <w:r w:rsidR="000550E7">
        <w:rPr>
          <w:noProof/>
          <w:lang w:eastAsia="lt-LT"/>
        </w:rPr>
        <w:t>S</w:t>
      </w:r>
      <w:r w:rsidRPr="005476EE">
        <w:rPr>
          <w:noProof/>
          <w:lang w:eastAsia="lt-LT"/>
        </w:rPr>
        <w:t xml:space="preserve">utarties pakeitimai, papildymai, priedai galioja, jeigu jie sudaryti raštu ir patvirtinti abiejų </w:t>
      </w:r>
      <w:r w:rsidR="000550E7">
        <w:rPr>
          <w:noProof/>
          <w:lang w:eastAsia="lt-LT"/>
        </w:rPr>
        <w:t>Š</w:t>
      </w:r>
      <w:r w:rsidRPr="005476EE">
        <w:rPr>
          <w:noProof/>
          <w:lang w:eastAsia="lt-LT"/>
        </w:rPr>
        <w:t>alių ir įgaliotų atstovų parašais.</w:t>
      </w:r>
    </w:p>
    <w:p w:rsidR="000649C6" w:rsidRPr="005476EE" w:rsidRDefault="000649C6" w:rsidP="00840FE2">
      <w:pPr>
        <w:ind w:firstLine="720"/>
        <w:jc w:val="both"/>
        <w:rPr>
          <w:noProof/>
          <w:lang w:eastAsia="lt-LT"/>
        </w:rPr>
      </w:pPr>
      <w:r w:rsidRPr="005476EE">
        <w:rPr>
          <w:noProof/>
          <w:lang w:eastAsia="lt-LT"/>
        </w:rPr>
        <w:t xml:space="preserve">18. Šalys patvirtina, kad turi teisę sudaryti </w:t>
      </w:r>
      <w:r w:rsidR="000550E7">
        <w:rPr>
          <w:noProof/>
          <w:lang w:eastAsia="lt-LT"/>
        </w:rPr>
        <w:t>S</w:t>
      </w:r>
      <w:r w:rsidRPr="005476EE">
        <w:rPr>
          <w:noProof/>
          <w:lang w:eastAsia="lt-LT"/>
        </w:rPr>
        <w:t xml:space="preserve">utartį, taip pat, kad šios </w:t>
      </w:r>
      <w:r w:rsidR="000550E7">
        <w:rPr>
          <w:noProof/>
          <w:lang w:eastAsia="lt-LT"/>
        </w:rPr>
        <w:t>S</w:t>
      </w:r>
      <w:r w:rsidRPr="005476EE">
        <w:rPr>
          <w:noProof/>
          <w:lang w:eastAsia="lt-LT"/>
        </w:rPr>
        <w:t xml:space="preserve">utarties pasirašymo metu galioja visi teisės aktų nustatyti ir šiai </w:t>
      </w:r>
      <w:r w:rsidR="000550E7">
        <w:rPr>
          <w:noProof/>
          <w:lang w:eastAsia="lt-LT"/>
        </w:rPr>
        <w:t>S</w:t>
      </w:r>
      <w:r w:rsidRPr="005476EE">
        <w:rPr>
          <w:noProof/>
          <w:lang w:eastAsia="lt-LT"/>
        </w:rPr>
        <w:t xml:space="preserve">utarčiai sudaryti reikalingi įgaliojimai, patvirtinimai ir kad šios </w:t>
      </w:r>
      <w:r w:rsidR="000550E7">
        <w:rPr>
          <w:noProof/>
          <w:lang w:eastAsia="lt-LT"/>
        </w:rPr>
        <w:t>S</w:t>
      </w:r>
      <w:r w:rsidRPr="005476EE">
        <w:rPr>
          <w:noProof/>
          <w:lang w:eastAsia="lt-LT"/>
        </w:rPr>
        <w:t xml:space="preserve">utarties sudarymas neprieštarauja įstatymams, </w:t>
      </w:r>
      <w:r w:rsidR="000550E7">
        <w:rPr>
          <w:noProof/>
          <w:lang w:eastAsia="lt-LT"/>
        </w:rPr>
        <w:t>Š</w:t>
      </w:r>
      <w:r w:rsidRPr="005476EE">
        <w:rPr>
          <w:noProof/>
          <w:lang w:eastAsia="lt-LT"/>
        </w:rPr>
        <w:t xml:space="preserve">alių įstatams, kitiems steigimo dokumentams, taip pat, jei reikia, yra gauti visi valdymo organų ar kitų asmenų leidimai ir sprendimai sudaryti </w:t>
      </w:r>
      <w:r w:rsidR="000550E7">
        <w:rPr>
          <w:noProof/>
          <w:lang w:eastAsia="lt-LT"/>
        </w:rPr>
        <w:t>S</w:t>
      </w:r>
      <w:r w:rsidRPr="005476EE">
        <w:rPr>
          <w:noProof/>
          <w:lang w:eastAsia="lt-LT"/>
        </w:rPr>
        <w:t>utartį.</w:t>
      </w:r>
    </w:p>
    <w:p w:rsidR="000649C6" w:rsidRPr="005476EE" w:rsidRDefault="000649C6" w:rsidP="00840FE2">
      <w:pPr>
        <w:ind w:firstLine="720"/>
        <w:jc w:val="both"/>
        <w:rPr>
          <w:noProof/>
          <w:lang w:eastAsia="lt-LT"/>
        </w:rPr>
      </w:pPr>
      <w:r w:rsidRPr="005476EE">
        <w:rPr>
          <w:noProof/>
          <w:lang w:eastAsia="lt-LT"/>
        </w:rPr>
        <w:t xml:space="preserve">19. Šalių atstovai, pasirašę </w:t>
      </w:r>
      <w:r w:rsidR="000550E7">
        <w:rPr>
          <w:noProof/>
          <w:lang w:eastAsia="lt-LT"/>
        </w:rPr>
        <w:t>S</w:t>
      </w:r>
      <w:r w:rsidRPr="005476EE">
        <w:rPr>
          <w:noProof/>
          <w:lang w:eastAsia="lt-LT"/>
        </w:rPr>
        <w:t xml:space="preserve">utartį, pareiškia, kad veikia suteiktų įgaliojimų ribose, kurie suteikti nepažeidžiant Lietuvos Respublikos įstatymų, įstatų, kitų steigimo dokumentų, valdymo organų reglamentų ir kitų norminių teisės aktų reikalavimų, ir atstovas įsipareigoja atsakyti tuo atveju, jei </w:t>
      </w:r>
      <w:r w:rsidR="000550E7">
        <w:rPr>
          <w:noProof/>
          <w:lang w:eastAsia="lt-LT"/>
        </w:rPr>
        <w:t>S</w:t>
      </w:r>
      <w:r w:rsidRPr="005476EE">
        <w:rPr>
          <w:noProof/>
          <w:lang w:eastAsia="lt-LT"/>
        </w:rPr>
        <w:t>utartis bus nuginčyta dėl to, kad ji buvo sudaryta pažeidžiant kompetenciją, viršijus suteiktus įgaliojimus arba prieštarauja steigimo dokumentuose nurodytiems tikslams.</w:t>
      </w:r>
    </w:p>
    <w:p w:rsidR="000649C6" w:rsidRPr="00840FE2" w:rsidRDefault="000649C6" w:rsidP="00840FE2">
      <w:pPr>
        <w:ind w:firstLine="720"/>
        <w:jc w:val="both"/>
        <w:rPr>
          <w:noProof/>
          <w:lang w:eastAsia="lt-LT"/>
        </w:rPr>
      </w:pPr>
      <w:r w:rsidRPr="00840FE2">
        <w:rPr>
          <w:noProof/>
          <w:lang w:eastAsia="lt-LT"/>
        </w:rPr>
        <w:t>20. Sutarties priedai:</w:t>
      </w:r>
    </w:p>
    <w:p w:rsidR="000649C6" w:rsidRPr="00840FE2" w:rsidRDefault="000649C6" w:rsidP="00840FE2">
      <w:pPr>
        <w:ind w:firstLine="720"/>
        <w:jc w:val="both"/>
        <w:rPr>
          <w:noProof/>
          <w:lang w:eastAsia="lt-LT"/>
        </w:rPr>
      </w:pPr>
      <w:r w:rsidRPr="00840FE2">
        <w:rPr>
          <w:noProof/>
          <w:lang w:eastAsia="lt-LT"/>
        </w:rPr>
        <w:t>20.1. Projekto paraiška</w:t>
      </w:r>
      <w:r w:rsidR="000550E7" w:rsidRPr="00840FE2">
        <w:rPr>
          <w:noProof/>
          <w:lang w:eastAsia="lt-LT"/>
        </w:rPr>
        <w:t>.</w:t>
      </w:r>
    </w:p>
    <w:p w:rsidR="000649C6" w:rsidRPr="005476EE" w:rsidRDefault="000649C6" w:rsidP="00840FE2">
      <w:pPr>
        <w:ind w:firstLine="720"/>
        <w:jc w:val="both"/>
        <w:rPr>
          <w:noProof/>
          <w:lang w:eastAsia="lt-LT"/>
        </w:rPr>
      </w:pPr>
      <w:r w:rsidRPr="00840FE2">
        <w:rPr>
          <w:noProof/>
          <w:lang w:eastAsia="lt-LT"/>
        </w:rPr>
        <w:t>20.2. Kiti priedai.</w:t>
      </w:r>
    </w:p>
    <w:p w:rsidR="000649C6" w:rsidRPr="005476EE" w:rsidRDefault="000649C6" w:rsidP="000649C6">
      <w:pPr>
        <w:rPr>
          <w:noProof/>
          <w:szCs w:val="10"/>
        </w:rPr>
      </w:pPr>
    </w:p>
    <w:p w:rsidR="000649C6" w:rsidRPr="005476EE" w:rsidRDefault="000649C6" w:rsidP="000649C6">
      <w:pPr>
        <w:keepNext/>
        <w:jc w:val="center"/>
        <w:outlineLvl w:val="1"/>
        <w:rPr>
          <w:b/>
          <w:noProof/>
          <w:lang w:eastAsia="lt-LT"/>
        </w:rPr>
      </w:pPr>
      <w:r w:rsidRPr="005476EE">
        <w:rPr>
          <w:b/>
          <w:noProof/>
          <w:lang w:eastAsia="lt-LT"/>
        </w:rPr>
        <w:lastRenderedPageBreak/>
        <w:t>VI SKYRIUS</w:t>
      </w:r>
    </w:p>
    <w:p w:rsidR="000649C6" w:rsidRPr="005476EE" w:rsidRDefault="000649C6" w:rsidP="000649C6">
      <w:pPr>
        <w:keepNext/>
        <w:jc w:val="center"/>
        <w:outlineLvl w:val="1"/>
        <w:rPr>
          <w:b/>
          <w:noProof/>
          <w:lang w:eastAsia="lt-LT"/>
        </w:rPr>
      </w:pPr>
      <w:r w:rsidRPr="005476EE">
        <w:rPr>
          <w:b/>
          <w:noProof/>
          <w:lang w:eastAsia="lt-LT"/>
        </w:rPr>
        <w:t>SUTARTIES ŠALIŲ REKVIZITAI IR PARAŠAI</w:t>
      </w:r>
    </w:p>
    <w:p w:rsidR="000649C6" w:rsidRPr="005476EE" w:rsidRDefault="000649C6" w:rsidP="000649C6">
      <w:pPr>
        <w:rPr>
          <w:noProof/>
          <w:lang w:eastAsia="lt-LT"/>
        </w:rPr>
      </w:pPr>
    </w:p>
    <w:tbl>
      <w:tblPr>
        <w:tblStyle w:val="Lentelstinklelis"/>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982"/>
        <w:gridCol w:w="4148"/>
      </w:tblGrid>
      <w:tr w:rsidR="000649C6" w:rsidRPr="005476EE" w:rsidTr="000649C6">
        <w:trPr>
          <w:trHeight w:val="766"/>
        </w:trPr>
        <w:tc>
          <w:tcPr>
            <w:tcW w:w="4148" w:type="dxa"/>
            <w:hideMark/>
          </w:tcPr>
          <w:p w:rsidR="000649C6" w:rsidRPr="005476EE" w:rsidRDefault="000649C6" w:rsidP="000649C6">
            <w:pPr>
              <w:rPr>
                <w:caps/>
                <w:noProof/>
                <w:lang w:eastAsia="lt-LT"/>
              </w:rPr>
            </w:pPr>
            <w:r w:rsidRPr="005476EE">
              <w:rPr>
                <w:caps/>
                <w:noProof/>
                <w:lang w:eastAsia="lt-LT"/>
              </w:rPr>
              <w:t>SAVIVALDYBĖS ADMINISTRACIJA</w:t>
            </w:r>
          </w:p>
        </w:tc>
        <w:tc>
          <w:tcPr>
            <w:tcW w:w="982" w:type="dxa"/>
          </w:tcPr>
          <w:p w:rsidR="000649C6" w:rsidRPr="005476EE" w:rsidRDefault="000649C6" w:rsidP="000649C6">
            <w:pPr>
              <w:rPr>
                <w:noProof/>
                <w:lang w:eastAsia="lt-LT"/>
              </w:rPr>
            </w:pPr>
          </w:p>
        </w:tc>
        <w:tc>
          <w:tcPr>
            <w:tcW w:w="4148" w:type="dxa"/>
            <w:hideMark/>
          </w:tcPr>
          <w:p w:rsidR="000649C6" w:rsidRDefault="000649C6" w:rsidP="000649C6">
            <w:pPr>
              <w:rPr>
                <w:caps/>
                <w:noProof/>
                <w:lang w:eastAsia="lt-LT"/>
              </w:rPr>
            </w:pPr>
            <w:r w:rsidRPr="005476EE">
              <w:rPr>
                <w:caps/>
                <w:noProof/>
                <w:lang w:eastAsia="lt-LT"/>
              </w:rPr>
              <w:t>PROJEKTO VYKDYTOJAS</w:t>
            </w:r>
          </w:p>
          <w:p w:rsidR="00F94010" w:rsidRPr="005476EE" w:rsidRDefault="00F94010" w:rsidP="000649C6">
            <w:pPr>
              <w:rPr>
                <w:caps/>
                <w:noProof/>
                <w:lang w:eastAsia="lt-LT"/>
              </w:rPr>
            </w:pPr>
          </w:p>
        </w:tc>
      </w:tr>
      <w:tr w:rsidR="000649C6" w:rsidRPr="005476EE" w:rsidTr="000649C6">
        <w:trPr>
          <w:trHeight w:val="80"/>
        </w:trPr>
        <w:tc>
          <w:tcPr>
            <w:tcW w:w="4148" w:type="dxa"/>
          </w:tcPr>
          <w:p w:rsidR="000649C6" w:rsidRPr="00AB1D0D" w:rsidRDefault="000649C6" w:rsidP="000649C6">
            <w:pPr>
              <w:tabs>
                <w:tab w:val="left" w:pos="7785"/>
              </w:tabs>
            </w:pPr>
            <w:r w:rsidRPr="00AB1D0D">
              <w:t>Plungės rajono savivaldybės administracija</w:t>
            </w:r>
          </w:p>
          <w:p w:rsidR="000649C6" w:rsidRPr="00AB1D0D" w:rsidRDefault="000649C6" w:rsidP="000649C6">
            <w:pPr>
              <w:tabs>
                <w:tab w:val="left" w:pos="7785"/>
              </w:tabs>
            </w:pPr>
            <w:r w:rsidRPr="00AB1D0D">
              <w:t>Įstaigos kodas 188714469</w:t>
            </w:r>
          </w:p>
          <w:p w:rsidR="000649C6" w:rsidRPr="00AB1D0D" w:rsidRDefault="000649C6" w:rsidP="000649C6">
            <w:pPr>
              <w:tabs>
                <w:tab w:val="left" w:pos="7785"/>
              </w:tabs>
            </w:pPr>
            <w:r w:rsidRPr="00AB1D0D">
              <w:t>Adresas: Vytauto g. 12, Plungės</w:t>
            </w:r>
          </w:p>
          <w:p w:rsidR="000649C6" w:rsidRPr="00AB1D0D" w:rsidRDefault="000649C6" w:rsidP="000649C6">
            <w:pPr>
              <w:tabs>
                <w:tab w:val="left" w:pos="7785"/>
              </w:tabs>
            </w:pPr>
            <w:r w:rsidRPr="00AB1D0D">
              <w:t>A. s. LT434010043000070025</w:t>
            </w:r>
          </w:p>
          <w:p w:rsidR="000649C6" w:rsidRPr="00AB1D0D" w:rsidRDefault="000649C6" w:rsidP="000649C6">
            <w:pPr>
              <w:tabs>
                <w:tab w:val="left" w:pos="7785"/>
              </w:tabs>
            </w:pPr>
            <w:r w:rsidRPr="00AB1D0D">
              <w:t>Bankas Luminor Bank, AB</w:t>
            </w:r>
          </w:p>
          <w:p w:rsidR="000649C6" w:rsidRPr="00AB1D0D" w:rsidRDefault="000649C6" w:rsidP="000649C6">
            <w:pPr>
              <w:tabs>
                <w:tab w:val="left" w:pos="7785"/>
              </w:tabs>
            </w:pPr>
            <w:r w:rsidRPr="00AB1D0D">
              <w:t>Banko kodas 40100</w:t>
            </w:r>
          </w:p>
          <w:p w:rsidR="000649C6" w:rsidRPr="00AB1D0D" w:rsidRDefault="000649C6" w:rsidP="000649C6">
            <w:pPr>
              <w:tabs>
                <w:tab w:val="left" w:pos="7785"/>
              </w:tabs>
            </w:pPr>
            <w:r w:rsidRPr="00AB1D0D">
              <w:t>Tel. (8 448) 73 110</w:t>
            </w:r>
          </w:p>
          <w:p w:rsidR="000649C6" w:rsidRPr="006C08B2" w:rsidRDefault="000649C6" w:rsidP="000649C6">
            <w:pPr>
              <w:tabs>
                <w:tab w:val="left" w:pos="7785"/>
              </w:tabs>
            </w:pPr>
            <w:r w:rsidRPr="00AB1D0D">
              <w:t xml:space="preserve">El. p. </w:t>
            </w:r>
            <w:hyperlink r:id="rId11" w:history="1">
              <w:r w:rsidRPr="00AB1D0D">
                <w:rPr>
                  <w:color w:val="0563C1"/>
                  <w:u w:val="single"/>
                </w:rPr>
                <w:t>savivaldybe@plunge.lt</w:t>
              </w:r>
            </w:hyperlink>
          </w:p>
          <w:p w:rsidR="000649C6" w:rsidRPr="00AB1D0D" w:rsidRDefault="000649C6" w:rsidP="000649C6">
            <w:pPr>
              <w:tabs>
                <w:tab w:val="left" w:pos="7785"/>
              </w:tabs>
            </w:pPr>
          </w:p>
          <w:p w:rsidR="000649C6" w:rsidRPr="005476EE" w:rsidRDefault="000649C6" w:rsidP="000649C6">
            <w:pPr>
              <w:rPr>
                <w:b/>
                <w:bCs/>
                <w:noProof/>
                <w:lang w:eastAsia="lt-LT"/>
              </w:rPr>
            </w:pPr>
          </w:p>
        </w:tc>
        <w:tc>
          <w:tcPr>
            <w:tcW w:w="982" w:type="dxa"/>
          </w:tcPr>
          <w:p w:rsidR="000649C6" w:rsidRPr="005476EE" w:rsidRDefault="000649C6" w:rsidP="000649C6">
            <w:pPr>
              <w:rPr>
                <w:noProof/>
                <w:lang w:eastAsia="lt-LT"/>
              </w:rPr>
            </w:pPr>
          </w:p>
        </w:tc>
        <w:tc>
          <w:tcPr>
            <w:tcW w:w="4148" w:type="dxa"/>
          </w:tcPr>
          <w:p w:rsidR="000649C6" w:rsidRPr="005476EE" w:rsidRDefault="000649C6" w:rsidP="000649C6">
            <w:pPr>
              <w:rPr>
                <w:b/>
                <w:bCs/>
                <w:noProof/>
                <w:lang w:eastAsia="lt-LT"/>
              </w:rPr>
            </w:pPr>
          </w:p>
        </w:tc>
      </w:tr>
      <w:tr w:rsidR="000649C6" w:rsidRPr="005476EE" w:rsidTr="000649C6">
        <w:trPr>
          <w:trHeight w:val="250"/>
        </w:trPr>
        <w:tc>
          <w:tcPr>
            <w:tcW w:w="4148" w:type="dxa"/>
          </w:tcPr>
          <w:p w:rsidR="000649C6" w:rsidRPr="005476EE" w:rsidRDefault="000649C6" w:rsidP="000649C6">
            <w:pPr>
              <w:rPr>
                <w:noProof/>
                <w:lang w:eastAsia="lt-LT"/>
              </w:rPr>
            </w:pP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i/>
                <w:iCs/>
                <w:noProof/>
                <w:lang w:eastAsia="lt-LT"/>
              </w:rPr>
            </w:pPr>
            <w:r w:rsidRPr="005476EE">
              <w:rPr>
                <w:i/>
                <w:iCs/>
                <w:noProof/>
                <w:lang w:eastAsia="lt-LT"/>
              </w:rPr>
              <w:t>Adresas</w:t>
            </w:r>
          </w:p>
        </w:tc>
      </w:tr>
      <w:tr w:rsidR="000649C6" w:rsidRPr="005476EE" w:rsidTr="000649C6">
        <w:trPr>
          <w:trHeight w:val="501"/>
        </w:trPr>
        <w:tc>
          <w:tcPr>
            <w:tcW w:w="4148" w:type="dxa"/>
          </w:tcPr>
          <w:p w:rsidR="000649C6" w:rsidRPr="005476EE" w:rsidRDefault="000649C6" w:rsidP="000649C6">
            <w:pPr>
              <w:rPr>
                <w:noProof/>
                <w:lang w:eastAsia="lt-LT"/>
              </w:rPr>
            </w:pP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i/>
                <w:iCs/>
                <w:noProof/>
                <w:lang w:eastAsia="lt-LT"/>
              </w:rPr>
            </w:pPr>
            <w:r w:rsidRPr="005476EE">
              <w:rPr>
                <w:i/>
                <w:iCs/>
                <w:noProof/>
                <w:lang w:eastAsia="lt-LT"/>
              </w:rPr>
              <w:t>Juridinio asmens kodas</w:t>
            </w:r>
          </w:p>
        </w:tc>
      </w:tr>
      <w:tr w:rsidR="000649C6" w:rsidRPr="005476EE" w:rsidTr="000649C6">
        <w:trPr>
          <w:trHeight w:val="264"/>
        </w:trPr>
        <w:tc>
          <w:tcPr>
            <w:tcW w:w="4148" w:type="dxa"/>
          </w:tcPr>
          <w:p w:rsidR="000649C6" w:rsidRPr="005476EE" w:rsidRDefault="000649C6" w:rsidP="000649C6">
            <w:pPr>
              <w:rPr>
                <w:noProof/>
                <w:lang w:eastAsia="lt-LT"/>
              </w:rPr>
            </w:pP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i/>
                <w:iCs/>
                <w:noProof/>
                <w:lang w:eastAsia="lt-LT"/>
              </w:rPr>
            </w:pPr>
            <w:r w:rsidRPr="005476EE">
              <w:rPr>
                <w:i/>
                <w:iCs/>
                <w:noProof/>
                <w:lang w:eastAsia="lt-LT"/>
              </w:rPr>
              <w:t>PVM mokėtojo kodas</w:t>
            </w:r>
          </w:p>
        </w:tc>
      </w:tr>
      <w:tr w:rsidR="000649C6" w:rsidRPr="005476EE" w:rsidTr="000649C6">
        <w:trPr>
          <w:trHeight w:val="250"/>
        </w:trPr>
        <w:tc>
          <w:tcPr>
            <w:tcW w:w="4148" w:type="dxa"/>
          </w:tcPr>
          <w:p w:rsidR="000649C6" w:rsidRPr="005476EE" w:rsidRDefault="000649C6" w:rsidP="000649C6">
            <w:pPr>
              <w:rPr>
                <w:i/>
                <w:iCs/>
                <w:noProof/>
                <w:lang w:eastAsia="lt-LT"/>
              </w:rPr>
            </w:pP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i/>
                <w:iCs/>
                <w:noProof/>
                <w:lang w:eastAsia="lt-LT"/>
              </w:rPr>
            </w:pPr>
            <w:r w:rsidRPr="005476EE">
              <w:rPr>
                <w:i/>
                <w:iCs/>
                <w:noProof/>
                <w:lang w:eastAsia="lt-LT"/>
              </w:rPr>
              <w:t>Banko sąskaitos Nr.</w:t>
            </w:r>
          </w:p>
        </w:tc>
      </w:tr>
      <w:tr w:rsidR="000649C6" w:rsidRPr="005476EE" w:rsidTr="000649C6">
        <w:trPr>
          <w:trHeight w:val="264"/>
        </w:trPr>
        <w:tc>
          <w:tcPr>
            <w:tcW w:w="4148" w:type="dxa"/>
          </w:tcPr>
          <w:p w:rsidR="000649C6" w:rsidRPr="005476EE" w:rsidRDefault="000649C6" w:rsidP="000649C6">
            <w:pPr>
              <w:rPr>
                <w:i/>
                <w:iCs/>
                <w:noProof/>
                <w:lang w:eastAsia="lt-LT"/>
              </w:rPr>
            </w:pP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i/>
                <w:iCs/>
                <w:noProof/>
                <w:lang w:eastAsia="lt-LT"/>
              </w:rPr>
            </w:pPr>
            <w:r w:rsidRPr="005476EE">
              <w:rPr>
                <w:i/>
                <w:iCs/>
                <w:noProof/>
                <w:lang w:eastAsia="lt-LT"/>
              </w:rPr>
              <w:t>Bankas</w:t>
            </w:r>
          </w:p>
        </w:tc>
      </w:tr>
      <w:tr w:rsidR="000649C6" w:rsidRPr="005476EE" w:rsidTr="000649C6">
        <w:trPr>
          <w:trHeight w:val="250"/>
        </w:trPr>
        <w:tc>
          <w:tcPr>
            <w:tcW w:w="4148" w:type="dxa"/>
          </w:tcPr>
          <w:p w:rsidR="000649C6" w:rsidRPr="005476EE" w:rsidRDefault="000649C6" w:rsidP="000649C6">
            <w:pPr>
              <w:rPr>
                <w:i/>
                <w:iCs/>
                <w:noProof/>
                <w:lang w:eastAsia="lt-LT"/>
              </w:rPr>
            </w:pP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i/>
                <w:iCs/>
                <w:noProof/>
                <w:lang w:eastAsia="lt-LT"/>
              </w:rPr>
            </w:pPr>
            <w:r w:rsidRPr="005476EE">
              <w:rPr>
                <w:i/>
                <w:iCs/>
                <w:noProof/>
                <w:lang w:eastAsia="lt-LT"/>
              </w:rPr>
              <w:t>Banko kodas</w:t>
            </w:r>
          </w:p>
        </w:tc>
      </w:tr>
      <w:tr w:rsidR="000649C6" w:rsidRPr="005476EE" w:rsidTr="000649C6">
        <w:trPr>
          <w:trHeight w:val="250"/>
        </w:trPr>
        <w:tc>
          <w:tcPr>
            <w:tcW w:w="4148" w:type="dxa"/>
          </w:tcPr>
          <w:p w:rsidR="000649C6" w:rsidRPr="005476EE" w:rsidRDefault="000649C6" w:rsidP="000649C6">
            <w:pPr>
              <w:rPr>
                <w:noProof/>
                <w:lang w:eastAsia="lt-LT"/>
              </w:rPr>
            </w:pP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i/>
                <w:iCs/>
                <w:noProof/>
                <w:lang w:eastAsia="lt-LT"/>
              </w:rPr>
            </w:pPr>
            <w:r w:rsidRPr="005476EE">
              <w:rPr>
                <w:i/>
                <w:iCs/>
                <w:noProof/>
                <w:lang w:eastAsia="lt-LT"/>
              </w:rPr>
              <w:t>Tel.</w:t>
            </w:r>
          </w:p>
        </w:tc>
      </w:tr>
      <w:tr w:rsidR="000649C6" w:rsidRPr="005476EE" w:rsidTr="000649C6">
        <w:trPr>
          <w:trHeight w:val="264"/>
        </w:trPr>
        <w:tc>
          <w:tcPr>
            <w:tcW w:w="4148" w:type="dxa"/>
          </w:tcPr>
          <w:p w:rsidR="000649C6" w:rsidRPr="005476EE" w:rsidRDefault="000649C6" w:rsidP="000649C6">
            <w:pPr>
              <w:rPr>
                <w:noProof/>
                <w:lang w:eastAsia="lt-LT"/>
              </w:rPr>
            </w:pP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i/>
                <w:iCs/>
                <w:noProof/>
                <w:lang w:eastAsia="lt-LT"/>
              </w:rPr>
            </w:pPr>
            <w:r w:rsidRPr="005476EE">
              <w:rPr>
                <w:i/>
                <w:iCs/>
                <w:noProof/>
                <w:lang w:eastAsia="lt-LT"/>
              </w:rPr>
              <w:t>El. p.</w:t>
            </w:r>
          </w:p>
        </w:tc>
      </w:tr>
      <w:tr w:rsidR="000649C6" w:rsidRPr="005476EE" w:rsidTr="000649C6">
        <w:trPr>
          <w:trHeight w:val="250"/>
        </w:trPr>
        <w:tc>
          <w:tcPr>
            <w:tcW w:w="4148" w:type="dxa"/>
          </w:tcPr>
          <w:p w:rsidR="000649C6" w:rsidRPr="005476EE" w:rsidRDefault="000649C6" w:rsidP="000649C6">
            <w:pPr>
              <w:rPr>
                <w:noProof/>
                <w:lang w:eastAsia="lt-LT"/>
              </w:rPr>
            </w:pPr>
          </w:p>
        </w:tc>
        <w:tc>
          <w:tcPr>
            <w:tcW w:w="982" w:type="dxa"/>
          </w:tcPr>
          <w:p w:rsidR="000649C6" w:rsidRPr="005476EE" w:rsidRDefault="000649C6" w:rsidP="000649C6">
            <w:pPr>
              <w:rPr>
                <w:noProof/>
                <w:lang w:eastAsia="lt-LT"/>
              </w:rPr>
            </w:pPr>
          </w:p>
        </w:tc>
        <w:tc>
          <w:tcPr>
            <w:tcW w:w="4148" w:type="dxa"/>
          </w:tcPr>
          <w:p w:rsidR="000649C6" w:rsidRPr="005476EE" w:rsidRDefault="000649C6" w:rsidP="000649C6">
            <w:pPr>
              <w:rPr>
                <w:i/>
                <w:iCs/>
                <w:noProof/>
                <w:lang w:eastAsia="lt-LT"/>
              </w:rPr>
            </w:pPr>
          </w:p>
        </w:tc>
      </w:tr>
      <w:tr w:rsidR="000649C6" w:rsidRPr="005476EE" w:rsidTr="000649C6">
        <w:trPr>
          <w:trHeight w:val="264"/>
        </w:trPr>
        <w:tc>
          <w:tcPr>
            <w:tcW w:w="4148" w:type="dxa"/>
            <w:hideMark/>
          </w:tcPr>
          <w:p w:rsidR="000649C6" w:rsidRPr="005476EE" w:rsidRDefault="000649C6" w:rsidP="000649C6">
            <w:pPr>
              <w:rPr>
                <w:i/>
                <w:iCs/>
                <w:noProof/>
                <w:lang w:eastAsia="lt-LT"/>
              </w:rPr>
            </w:pPr>
            <w:r w:rsidRPr="005476EE">
              <w:rPr>
                <w:i/>
                <w:iCs/>
                <w:noProof/>
                <w:lang w:eastAsia="lt-LT"/>
              </w:rPr>
              <w:t>Atstovo pareigos</w:t>
            </w: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i/>
                <w:iCs/>
                <w:noProof/>
                <w:lang w:eastAsia="lt-LT"/>
              </w:rPr>
            </w:pPr>
            <w:r w:rsidRPr="005476EE">
              <w:rPr>
                <w:i/>
                <w:iCs/>
                <w:noProof/>
                <w:lang w:eastAsia="lt-LT"/>
              </w:rPr>
              <w:t>Atstovo pareigos</w:t>
            </w:r>
          </w:p>
        </w:tc>
      </w:tr>
      <w:tr w:rsidR="000649C6" w:rsidRPr="005476EE" w:rsidTr="000649C6">
        <w:trPr>
          <w:trHeight w:val="250"/>
        </w:trPr>
        <w:tc>
          <w:tcPr>
            <w:tcW w:w="4148" w:type="dxa"/>
            <w:hideMark/>
          </w:tcPr>
          <w:p w:rsidR="000649C6" w:rsidRPr="005476EE" w:rsidRDefault="000649C6" w:rsidP="000649C6">
            <w:pPr>
              <w:rPr>
                <w:i/>
                <w:iCs/>
                <w:noProof/>
                <w:lang w:eastAsia="lt-LT"/>
              </w:rPr>
            </w:pPr>
            <w:r w:rsidRPr="005476EE">
              <w:rPr>
                <w:i/>
                <w:iCs/>
                <w:noProof/>
                <w:lang w:eastAsia="lt-LT"/>
              </w:rPr>
              <w:t>Vardas, pavardė</w:t>
            </w: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i/>
                <w:iCs/>
                <w:noProof/>
                <w:lang w:eastAsia="lt-LT"/>
              </w:rPr>
            </w:pPr>
            <w:r w:rsidRPr="005476EE">
              <w:rPr>
                <w:i/>
                <w:iCs/>
                <w:noProof/>
                <w:lang w:eastAsia="lt-LT"/>
              </w:rPr>
              <w:t>Vardas, pavardė</w:t>
            </w:r>
          </w:p>
        </w:tc>
      </w:tr>
      <w:tr w:rsidR="000649C6" w:rsidRPr="005476EE" w:rsidTr="000649C6">
        <w:trPr>
          <w:trHeight w:val="515"/>
        </w:trPr>
        <w:tc>
          <w:tcPr>
            <w:tcW w:w="4148" w:type="dxa"/>
          </w:tcPr>
          <w:p w:rsidR="000649C6" w:rsidRPr="005476EE" w:rsidRDefault="000649C6" w:rsidP="000649C6">
            <w:pPr>
              <w:rPr>
                <w:i/>
                <w:iCs/>
                <w:noProof/>
                <w:lang w:eastAsia="lt-LT"/>
              </w:rPr>
            </w:pPr>
          </w:p>
          <w:p w:rsidR="000649C6" w:rsidRPr="005476EE" w:rsidRDefault="000649C6" w:rsidP="000649C6">
            <w:pPr>
              <w:rPr>
                <w:i/>
                <w:iCs/>
                <w:noProof/>
                <w:lang w:eastAsia="lt-LT"/>
              </w:rPr>
            </w:pPr>
          </w:p>
        </w:tc>
        <w:tc>
          <w:tcPr>
            <w:tcW w:w="982" w:type="dxa"/>
          </w:tcPr>
          <w:p w:rsidR="000649C6" w:rsidRPr="005476EE" w:rsidRDefault="000649C6" w:rsidP="000649C6">
            <w:pPr>
              <w:rPr>
                <w:noProof/>
                <w:lang w:eastAsia="lt-LT"/>
              </w:rPr>
            </w:pPr>
          </w:p>
        </w:tc>
        <w:tc>
          <w:tcPr>
            <w:tcW w:w="4148" w:type="dxa"/>
          </w:tcPr>
          <w:p w:rsidR="000649C6" w:rsidRPr="005476EE" w:rsidRDefault="000649C6" w:rsidP="000649C6">
            <w:pPr>
              <w:rPr>
                <w:i/>
                <w:iCs/>
                <w:noProof/>
                <w:lang w:eastAsia="lt-LT"/>
              </w:rPr>
            </w:pPr>
          </w:p>
          <w:p w:rsidR="000649C6" w:rsidRPr="005476EE" w:rsidRDefault="000649C6" w:rsidP="000649C6">
            <w:pPr>
              <w:rPr>
                <w:i/>
                <w:iCs/>
                <w:noProof/>
                <w:lang w:eastAsia="lt-LT"/>
              </w:rPr>
            </w:pPr>
          </w:p>
        </w:tc>
      </w:tr>
      <w:tr w:rsidR="000649C6" w:rsidRPr="005476EE" w:rsidTr="000649C6">
        <w:trPr>
          <w:trHeight w:val="250"/>
        </w:trPr>
        <w:tc>
          <w:tcPr>
            <w:tcW w:w="4148" w:type="dxa"/>
            <w:hideMark/>
          </w:tcPr>
          <w:p w:rsidR="000649C6" w:rsidRPr="005476EE" w:rsidRDefault="000649C6" w:rsidP="000649C6">
            <w:pPr>
              <w:rPr>
                <w:i/>
                <w:iCs/>
                <w:noProof/>
                <w:lang w:eastAsia="lt-LT"/>
              </w:rPr>
            </w:pPr>
            <w:r w:rsidRPr="005476EE">
              <w:rPr>
                <w:i/>
                <w:iCs/>
                <w:noProof/>
                <w:lang w:eastAsia="lt-LT"/>
              </w:rPr>
              <w:t>(parašas)</w:t>
            </w: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i/>
                <w:iCs/>
                <w:noProof/>
                <w:lang w:eastAsia="lt-LT"/>
              </w:rPr>
            </w:pPr>
            <w:r w:rsidRPr="005476EE">
              <w:rPr>
                <w:i/>
                <w:iCs/>
                <w:noProof/>
                <w:lang w:eastAsia="lt-LT"/>
              </w:rPr>
              <w:t>(parašas)</w:t>
            </w:r>
          </w:p>
        </w:tc>
      </w:tr>
      <w:tr w:rsidR="000649C6" w:rsidRPr="005476EE" w:rsidTr="000649C6">
        <w:trPr>
          <w:trHeight w:val="264"/>
        </w:trPr>
        <w:tc>
          <w:tcPr>
            <w:tcW w:w="4148" w:type="dxa"/>
          </w:tcPr>
          <w:p w:rsidR="000649C6" w:rsidRPr="005476EE" w:rsidRDefault="000649C6" w:rsidP="000649C6">
            <w:pPr>
              <w:rPr>
                <w:noProof/>
                <w:lang w:eastAsia="lt-LT"/>
              </w:rPr>
            </w:pPr>
          </w:p>
        </w:tc>
        <w:tc>
          <w:tcPr>
            <w:tcW w:w="982" w:type="dxa"/>
          </w:tcPr>
          <w:p w:rsidR="000649C6" w:rsidRPr="005476EE" w:rsidRDefault="000649C6" w:rsidP="000649C6">
            <w:pPr>
              <w:rPr>
                <w:noProof/>
                <w:lang w:eastAsia="lt-LT"/>
              </w:rPr>
            </w:pPr>
          </w:p>
        </w:tc>
        <w:tc>
          <w:tcPr>
            <w:tcW w:w="4148" w:type="dxa"/>
          </w:tcPr>
          <w:p w:rsidR="000649C6" w:rsidRPr="005476EE" w:rsidRDefault="000649C6" w:rsidP="000649C6">
            <w:pPr>
              <w:rPr>
                <w:i/>
                <w:iCs/>
                <w:noProof/>
                <w:lang w:eastAsia="lt-LT"/>
              </w:rPr>
            </w:pPr>
          </w:p>
        </w:tc>
      </w:tr>
      <w:tr w:rsidR="000649C6" w:rsidRPr="005476EE" w:rsidTr="000649C6">
        <w:trPr>
          <w:trHeight w:val="250"/>
        </w:trPr>
        <w:tc>
          <w:tcPr>
            <w:tcW w:w="4148" w:type="dxa"/>
            <w:hideMark/>
          </w:tcPr>
          <w:p w:rsidR="000649C6" w:rsidRPr="005476EE" w:rsidRDefault="000649C6" w:rsidP="000649C6">
            <w:pPr>
              <w:rPr>
                <w:noProof/>
                <w:lang w:eastAsia="lt-LT"/>
              </w:rPr>
            </w:pPr>
            <w:r w:rsidRPr="005476EE">
              <w:rPr>
                <w:noProof/>
                <w:lang w:eastAsia="lt-LT"/>
              </w:rPr>
              <w:t>(data)</w:t>
            </w:r>
          </w:p>
        </w:tc>
        <w:tc>
          <w:tcPr>
            <w:tcW w:w="982" w:type="dxa"/>
          </w:tcPr>
          <w:p w:rsidR="000649C6" w:rsidRPr="005476EE" w:rsidRDefault="000649C6" w:rsidP="000649C6">
            <w:pPr>
              <w:rPr>
                <w:noProof/>
                <w:lang w:eastAsia="lt-LT"/>
              </w:rPr>
            </w:pPr>
          </w:p>
        </w:tc>
        <w:tc>
          <w:tcPr>
            <w:tcW w:w="4148" w:type="dxa"/>
            <w:hideMark/>
          </w:tcPr>
          <w:p w:rsidR="000649C6" w:rsidRPr="005476EE" w:rsidRDefault="000649C6" w:rsidP="000649C6">
            <w:pPr>
              <w:rPr>
                <w:noProof/>
                <w:lang w:eastAsia="lt-LT"/>
              </w:rPr>
            </w:pPr>
            <w:r w:rsidRPr="005476EE">
              <w:rPr>
                <w:noProof/>
                <w:lang w:eastAsia="lt-LT"/>
              </w:rPr>
              <w:t>(data)</w:t>
            </w:r>
          </w:p>
        </w:tc>
      </w:tr>
    </w:tbl>
    <w:p w:rsidR="000649C6" w:rsidRPr="005476EE" w:rsidRDefault="000649C6" w:rsidP="000649C6">
      <w:pPr>
        <w:rPr>
          <w:noProof/>
          <w:lang w:eastAsia="lt-LT"/>
        </w:rPr>
      </w:pPr>
    </w:p>
    <w:p w:rsidR="000649C6" w:rsidRPr="005476EE" w:rsidRDefault="000649C6" w:rsidP="000649C6">
      <w:pPr>
        <w:rPr>
          <w:noProof/>
          <w:lang w:eastAsia="lt-LT"/>
        </w:rPr>
      </w:pPr>
    </w:p>
    <w:p w:rsidR="000649C6" w:rsidRPr="005476EE" w:rsidRDefault="000649C6" w:rsidP="000649C6">
      <w:pPr>
        <w:rPr>
          <w:noProof/>
          <w:lang w:eastAsia="lt-LT"/>
        </w:rPr>
      </w:pPr>
    </w:p>
    <w:p w:rsidR="000649C6" w:rsidRPr="005476EE" w:rsidRDefault="000649C6" w:rsidP="000649C6">
      <w:pPr>
        <w:jc w:val="center"/>
        <w:rPr>
          <w:noProof/>
        </w:rPr>
      </w:pPr>
      <w:r w:rsidRPr="005476EE">
        <w:rPr>
          <w:noProof/>
          <w:lang w:eastAsia="lt-LT"/>
        </w:rPr>
        <w:t>____________________________________</w:t>
      </w:r>
    </w:p>
    <w:p w:rsidR="000649C6" w:rsidRPr="005476EE" w:rsidRDefault="000649C6" w:rsidP="000649C6">
      <w:pPr>
        <w:rPr>
          <w:noProof/>
        </w:rPr>
        <w:sectPr w:rsidR="000649C6" w:rsidRPr="005476EE" w:rsidSect="000118C4">
          <w:pgSz w:w="11906" w:h="16838"/>
          <w:pgMar w:top="851" w:right="567" w:bottom="1134" w:left="1701" w:header="709" w:footer="709" w:gutter="0"/>
          <w:pgNumType w:start="1"/>
          <w:cols w:space="1296"/>
        </w:sectPr>
      </w:pPr>
    </w:p>
    <w:p w:rsidR="000649C6" w:rsidRPr="000550E7" w:rsidRDefault="00C46A7E" w:rsidP="00840FE2">
      <w:pPr>
        <w:ind w:left="4678"/>
        <w:jc w:val="both"/>
        <w:rPr>
          <w:rFonts w:eastAsia="Calibri"/>
          <w:noProof/>
        </w:rPr>
      </w:pPr>
      <w:r w:rsidRPr="00F5606A">
        <w:rPr>
          <w:lang w:eastAsia="lt-LT"/>
        </w:rPr>
        <w:lastRenderedPageBreak/>
        <w:t xml:space="preserve">Nevyriausybinių organizacijų </w:t>
      </w:r>
      <w:r w:rsidRPr="00840FE2">
        <w:rPr>
          <w:lang w:eastAsia="lt-LT"/>
        </w:rPr>
        <w:t>projektų teikiant socialines</w:t>
      </w:r>
      <w:r w:rsidRPr="00463E07">
        <w:rPr>
          <w:lang w:eastAsia="lt-LT"/>
        </w:rPr>
        <w:t xml:space="preserve"> paslaugas </w:t>
      </w:r>
      <w:r w:rsidRPr="00840FE2">
        <w:rPr>
          <w:lang w:eastAsia="lt-LT"/>
        </w:rPr>
        <w:t>bendruomenėje finansavimo</w:t>
      </w:r>
      <w:r w:rsidRPr="00463E07">
        <w:rPr>
          <w:lang w:eastAsia="lt-LT"/>
        </w:rPr>
        <w:t xml:space="preserve"> Plungės rajono savivaldybėje tvarkos</w:t>
      </w:r>
      <w:r w:rsidRPr="000550E7">
        <w:rPr>
          <w:lang w:eastAsia="lt-LT"/>
        </w:rPr>
        <w:t xml:space="preserve"> aprašo</w:t>
      </w:r>
      <w:r w:rsidR="00566E4A" w:rsidRPr="000550E7">
        <w:rPr>
          <w:rFonts w:eastAsia="Calibri"/>
          <w:noProof/>
        </w:rPr>
        <w:t xml:space="preserve">                       </w:t>
      </w:r>
      <w:r w:rsidR="000649C6" w:rsidRPr="000550E7">
        <w:rPr>
          <w:rFonts w:eastAsia="Calibri"/>
          <w:noProof/>
        </w:rPr>
        <w:t>3 priedas</w:t>
      </w:r>
    </w:p>
    <w:p w:rsidR="000649C6" w:rsidRPr="000550E7" w:rsidRDefault="000649C6" w:rsidP="000649C6">
      <w:pPr>
        <w:keepNext/>
        <w:ind w:firstLine="851"/>
        <w:jc w:val="center"/>
        <w:rPr>
          <w:b/>
          <w:bCs/>
          <w:smallCaps/>
          <w:noProof/>
          <w:lang w:eastAsia="en-GB"/>
        </w:rPr>
      </w:pPr>
    </w:p>
    <w:p w:rsidR="000649C6" w:rsidRPr="005476EE" w:rsidRDefault="000649C6" w:rsidP="000649C6">
      <w:pPr>
        <w:keepNext/>
        <w:ind w:firstLine="851"/>
        <w:jc w:val="center"/>
        <w:rPr>
          <w:b/>
          <w:bCs/>
          <w:smallCaps/>
          <w:noProof/>
          <w:lang w:eastAsia="en-GB"/>
        </w:rPr>
      </w:pPr>
    </w:p>
    <w:p w:rsidR="000649C6" w:rsidRPr="005476EE" w:rsidRDefault="000649C6" w:rsidP="000649C6">
      <w:pPr>
        <w:keepNext/>
        <w:ind w:firstLine="851"/>
        <w:jc w:val="center"/>
        <w:rPr>
          <w:b/>
          <w:bCs/>
          <w:smallCaps/>
          <w:noProof/>
          <w:lang w:eastAsia="en-GB"/>
        </w:rPr>
      </w:pPr>
      <w:r w:rsidRPr="005476EE">
        <w:rPr>
          <w:b/>
          <w:bCs/>
          <w:smallCaps/>
          <w:noProof/>
          <w:lang w:eastAsia="en-GB"/>
        </w:rPr>
        <w:t>NEVYRIAUSYBINĖS ORGANIZACIJOS DEKLARACIJA</w:t>
      </w:r>
    </w:p>
    <w:p w:rsidR="000649C6" w:rsidRPr="005476EE" w:rsidRDefault="000649C6" w:rsidP="000649C6">
      <w:pPr>
        <w:ind w:firstLine="851"/>
        <w:jc w:val="center"/>
        <w:rPr>
          <w:noProof/>
        </w:rPr>
      </w:pPr>
    </w:p>
    <w:p w:rsidR="000649C6" w:rsidRPr="005476EE" w:rsidRDefault="000649C6" w:rsidP="000649C6">
      <w:pPr>
        <w:ind w:firstLine="851"/>
        <w:jc w:val="center"/>
        <w:rPr>
          <w:noProof/>
        </w:rPr>
      </w:pPr>
      <w:r w:rsidRPr="005476EE">
        <w:rPr>
          <w:noProof/>
        </w:rPr>
        <w:t>_____________________________________</w:t>
      </w:r>
    </w:p>
    <w:p w:rsidR="000649C6" w:rsidRPr="005476EE" w:rsidRDefault="000649C6" w:rsidP="000649C6">
      <w:pPr>
        <w:ind w:firstLine="851"/>
        <w:jc w:val="center"/>
        <w:rPr>
          <w:noProof/>
        </w:rPr>
      </w:pPr>
      <w:r w:rsidRPr="005476EE">
        <w:rPr>
          <w:bCs/>
          <w:noProof/>
        </w:rPr>
        <w:t xml:space="preserve">(organizacijos </w:t>
      </w:r>
      <w:r w:rsidRPr="005476EE">
        <w:rPr>
          <w:noProof/>
        </w:rPr>
        <w:t>pavadinimas, kodas, adresas)</w:t>
      </w:r>
    </w:p>
    <w:p w:rsidR="000649C6" w:rsidRPr="005476EE" w:rsidRDefault="000649C6" w:rsidP="000649C6">
      <w:pPr>
        <w:ind w:firstLine="851"/>
        <w:jc w:val="center"/>
        <w:rPr>
          <w:noProof/>
        </w:rPr>
      </w:pPr>
    </w:p>
    <w:p w:rsidR="000649C6" w:rsidRPr="005476EE" w:rsidRDefault="000649C6" w:rsidP="000649C6">
      <w:pPr>
        <w:ind w:firstLine="851"/>
        <w:jc w:val="center"/>
        <w:rPr>
          <w:noProof/>
        </w:rPr>
      </w:pPr>
      <w:r w:rsidRPr="005476EE">
        <w:rPr>
          <w:noProof/>
        </w:rPr>
        <w:t>__________ _________</w:t>
      </w:r>
    </w:p>
    <w:p w:rsidR="000649C6" w:rsidRPr="005476EE" w:rsidRDefault="000649C6" w:rsidP="000649C6">
      <w:pPr>
        <w:ind w:firstLine="851"/>
        <w:jc w:val="center"/>
        <w:rPr>
          <w:noProof/>
        </w:rPr>
      </w:pPr>
      <w:r w:rsidRPr="005476EE">
        <w:rPr>
          <w:noProof/>
        </w:rPr>
        <w:t>(data, vieta)</w:t>
      </w:r>
    </w:p>
    <w:p w:rsidR="000649C6" w:rsidRPr="005476EE" w:rsidRDefault="000649C6" w:rsidP="000649C6">
      <w:pPr>
        <w:rPr>
          <w:noProof/>
        </w:rPr>
      </w:pPr>
    </w:p>
    <w:p w:rsidR="000649C6" w:rsidRPr="005476EE" w:rsidRDefault="000649C6" w:rsidP="00840FE2">
      <w:pPr>
        <w:ind w:firstLine="720"/>
        <w:jc w:val="both"/>
        <w:rPr>
          <w:noProof/>
        </w:rPr>
      </w:pPr>
      <w:r w:rsidRPr="005476EE">
        <w:rPr>
          <w:noProof/>
        </w:rPr>
        <w:t xml:space="preserve">Aš, žemiau pasirašęs, patvirtinu, kad mano atstovaujama organizacija _______________________ (toliau – Organizacija) yra nevyriausybinė organizacija, t. y. atitinka </w:t>
      </w:r>
    </w:p>
    <w:p w:rsidR="000649C6" w:rsidRPr="005476EE" w:rsidRDefault="000649C6" w:rsidP="000649C6">
      <w:pPr>
        <w:jc w:val="both"/>
        <w:rPr>
          <w:i/>
          <w:iCs/>
          <w:noProof/>
          <w:sz w:val="22"/>
          <w:szCs w:val="22"/>
        </w:rPr>
      </w:pPr>
      <w:r w:rsidRPr="005476EE">
        <w:rPr>
          <w:i/>
          <w:iCs/>
          <w:noProof/>
          <w:sz w:val="22"/>
          <w:szCs w:val="22"/>
        </w:rPr>
        <w:t>(</w:t>
      </w:r>
      <w:r w:rsidRPr="005476EE">
        <w:rPr>
          <w:bCs/>
          <w:i/>
          <w:iCs/>
          <w:noProof/>
          <w:sz w:val="22"/>
          <w:szCs w:val="22"/>
        </w:rPr>
        <w:t xml:space="preserve">organizacijos </w:t>
      </w:r>
      <w:r w:rsidRPr="005476EE">
        <w:rPr>
          <w:i/>
          <w:iCs/>
          <w:noProof/>
          <w:sz w:val="22"/>
          <w:szCs w:val="22"/>
        </w:rPr>
        <w:t>pavadinimas)</w:t>
      </w:r>
    </w:p>
    <w:p w:rsidR="000649C6" w:rsidRPr="005476EE" w:rsidRDefault="000649C6" w:rsidP="000649C6">
      <w:pPr>
        <w:jc w:val="both"/>
        <w:rPr>
          <w:i/>
          <w:iCs/>
          <w:noProof/>
          <w:sz w:val="22"/>
          <w:szCs w:val="22"/>
        </w:rPr>
      </w:pPr>
      <w:r w:rsidRPr="005476EE">
        <w:rPr>
          <w:noProof/>
        </w:rPr>
        <w:t>visus Lietuvos Respublikos nevyriausybinių organizacijų plėtros įstatymo 2 straipsnio 3 dalyje nustatytus nevyriausybinės organizacijos sąvoką apibrėžiančius požymius:</w:t>
      </w:r>
    </w:p>
    <w:p w:rsidR="000649C6" w:rsidRPr="005476EE" w:rsidRDefault="000649C6" w:rsidP="00840FE2">
      <w:pPr>
        <w:tabs>
          <w:tab w:val="left" w:pos="1134"/>
        </w:tabs>
        <w:ind w:firstLine="851"/>
        <w:jc w:val="both"/>
        <w:rPr>
          <w:noProof/>
        </w:rPr>
      </w:pPr>
      <w:r w:rsidRPr="005476EE">
        <w:rPr>
          <w:noProof/>
        </w:rPr>
        <w:t>-</w:t>
      </w:r>
      <w:r w:rsidRPr="005476EE">
        <w:rPr>
          <w:noProof/>
        </w:rPr>
        <w:tab/>
        <w:t>organizacija yra nuo valstybės ar savivaldybių institucijų ir įstaigų valdymo nepriklausomas savanoriškumo pagrindais įsteigtas visuomenės ar jos grupės naudai veikiantis viešasis juridinis asmuo, kurio tikslas nėra siekti politinės valdžios arba įgyvendinti vien tik religinius tikslus;</w:t>
      </w:r>
    </w:p>
    <w:p w:rsidR="000649C6" w:rsidRPr="005476EE" w:rsidRDefault="000649C6" w:rsidP="00840FE2">
      <w:pPr>
        <w:tabs>
          <w:tab w:val="left" w:pos="993"/>
        </w:tabs>
        <w:ind w:firstLine="851"/>
        <w:jc w:val="both"/>
        <w:rPr>
          <w:noProof/>
        </w:rPr>
      </w:pPr>
      <w:r w:rsidRPr="005476EE">
        <w:rPr>
          <w:noProof/>
        </w:rPr>
        <w:t>-</w:t>
      </w:r>
      <w:r w:rsidRPr="005476EE">
        <w:rPr>
          <w:noProof/>
        </w:rPr>
        <w:tab/>
        <w:t>organizacija nepriklauso nė vienai iš organizacijų grupių: 1) juridiniai asmenys, kurių daugiau negu 1/3 dalyvių yra juridiniai asmenys, nesantys nevyriausybinėmis organizacijomis arba religinėmis bendruomenėmis ar bendrijomis; 2) juridiniai asmenys, kurių dalyviai – juridiniai asmenys, nesantys nevyriausybinėmis organizacijomis arba religinėmis bendruomenėmis ar bendrijomis, turi daugiau negu 1/3 balsų visuotiniame dalyvių susirinkime; 3) politinės partijos; 4) profesinės sąjungos bei darbdavių organizacijos ir jų susivienijimai; 5) organizacijos, kuriose narystė privaloma tam tikros profesijos atstovams; 6) sodininkų bendrijos, daugiabučių gyvenamųjų namų ir kitos paskirties pastatų savininkų bendrijos, kiti nekilnojamojo turto bendro valdymo tikslais įsteigti juridiniai asmenys; 7) šeimynos; 8) nuolatinės arbitražo institucijos.</w:t>
      </w:r>
    </w:p>
    <w:p w:rsidR="000649C6" w:rsidRPr="005476EE" w:rsidRDefault="000649C6" w:rsidP="000649C6">
      <w:pPr>
        <w:rPr>
          <w:noProof/>
        </w:rPr>
      </w:pPr>
    </w:p>
    <w:p w:rsidR="000649C6" w:rsidRPr="005476EE" w:rsidRDefault="000649C6" w:rsidP="000649C6">
      <w:pPr>
        <w:ind w:firstLine="851"/>
        <w:jc w:val="both"/>
        <w:rPr>
          <w:noProof/>
        </w:rPr>
      </w:pPr>
    </w:p>
    <w:p w:rsidR="000649C6" w:rsidRPr="005476EE" w:rsidRDefault="000649C6" w:rsidP="000649C6">
      <w:pPr>
        <w:tabs>
          <w:tab w:val="center" w:pos="4678"/>
        </w:tabs>
        <w:ind w:firstLine="851"/>
        <w:jc w:val="both"/>
        <w:rPr>
          <w:i/>
          <w:iCs/>
          <w:noProof/>
          <w:sz w:val="22"/>
          <w:szCs w:val="22"/>
        </w:rPr>
      </w:pPr>
      <w:r w:rsidRPr="005476EE">
        <w:rPr>
          <w:noProof/>
        </w:rPr>
        <w:t>_________________________________________________________________                 A. V.</w:t>
      </w:r>
      <w:r w:rsidRPr="005476EE">
        <w:rPr>
          <w:noProof/>
        </w:rPr>
        <w:tab/>
      </w:r>
      <w:r w:rsidRPr="005476EE">
        <w:rPr>
          <w:i/>
          <w:iCs/>
          <w:noProof/>
          <w:sz w:val="22"/>
          <w:szCs w:val="22"/>
        </w:rPr>
        <w:t>(vadovo arba įgalioto asmens pareigos, vardas, pavardė, parašas, data)</w:t>
      </w:r>
    </w:p>
    <w:p w:rsidR="000649C6" w:rsidRPr="005476EE" w:rsidRDefault="000649C6" w:rsidP="000649C6">
      <w:pPr>
        <w:rPr>
          <w:rFonts w:eastAsia="Calibri"/>
          <w:noProof/>
          <w:color w:val="000000"/>
        </w:rPr>
      </w:pPr>
    </w:p>
    <w:p w:rsidR="000649C6" w:rsidRPr="005476EE" w:rsidRDefault="000649C6" w:rsidP="000649C6">
      <w:pPr>
        <w:spacing w:line="360" w:lineRule="auto"/>
        <w:jc w:val="both"/>
        <w:rPr>
          <w:lang w:eastAsia="lt-LT"/>
        </w:rPr>
      </w:pPr>
      <w:bookmarkStart w:id="2" w:name="part_28695de8bc63474eb8f50735304a9518"/>
      <w:bookmarkStart w:id="3" w:name="part_5d77daf1474943ae920fdb846d492fa5"/>
      <w:bookmarkStart w:id="4" w:name="part_fc383d2bfc35494d8c8212b33ac471dc"/>
      <w:bookmarkStart w:id="5" w:name="part_7365519b67f34ce397e8307adb618694"/>
      <w:bookmarkEnd w:id="2"/>
      <w:bookmarkEnd w:id="3"/>
      <w:bookmarkEnd w:id="4"/>
      <w:bookmarkEnd w:id="5"/>
    </w:p>
    <w:p w:rsidR="000649C6" w:rsidRPr="005476EE" w:rsidRDefault="000649C6" w:rsidP="000649C6">
      <w:pPr>
        <w:rPr>
          <w:rFonts w:eastAsia="Calibri"/>
          <w:noProof/>
          <w:color w:val="000000"/>
        </w:rPr>
      </w:pPr>
      <w:r w:rsidRPr="005476EE">
        <w:rPr>
          <w:rFonts w:eastAsia="Calibri"/>
          <w:noProof/>
          <w:color w:val="000000"/>
        </w:rPr>
        <w:br w:type="page"/>
      </w:r>
    </w:p>
    <w:p w:rsidR="000649C6" w:rsidRPr="005476EE" w:rsidRDefault="00C46A7E" w:rsidP="00566E4A">
      <w:pPr>
        <w:suppressAutoHyphens/>
        <w:spacing w:line="240" w:lineRule="atLeast"/>
        <w:ind w:left="4678"/>
        <w:rPr>
          <w:rFonts w:eastAsia="Calibri"/>
          <w:noProof/>
        </w:rPr>
      </w:pPr>
      <w:r w:rsidRPr="00463E07">
        <w:rPr>
          <w:lang w:eastAsia="lt-LT"/>
        </w:rPr>
        <w:lastRenderedPageBreak/>
        <w:t xml:space="preserve">Nevyriausybinių organizacijų </w:t>
      </w:r>
      <w:r w:rsidRPr="00840FE2">
        <w:rPr>
          <w:lang w:eastAsia="lt-LT"/>
        </w:rPr>
        <w:t>projektų teikiant socialines</w:t>
      </w:r>
      <w:r w:rsidRPr="00463E07">
        <w:rPr>
          <w:lang w:eastAsia="lt-LT"/>
        </w:rPr>
        <w:t xml:space="preserve"> paslaugas </w:t>
      </w:r>
      <w:r w:rsidRPr="00840FE2">
        <w:rPr>
          <w:lang w:eastAsia="lt-LT"/>
        </w:rPr>
        <w:t>bendruomenėje finansavimo</w:t>
      </w:r>
      <w:r w:rsidRPr="00463E07">
        <w:rPr>
          <w:lang w:eastAsia="lt-LT"/>
        </w:rPr>
        <w:t xml:space="preserve"> Plungės rajono savivaldybėje tvarkos aprašo</w:t>
      </w:r>
      <w:r w:rsidR="00566E4A" w:rsidRPr="000550E7">
        <w:rPr>
          <w:rFonts w:eastAsia="Calibri"/>
          <w:noProof/>
          <w:color w:val="000000"/>
        </w:rPr>
        <w:t xml:space="preserve">                     </w:t>
      </w:r>
      <w:r w:rsidR="000649C6" w:rsidRPr="000550E7">
        <w:rPr>
          <w:rFonts w:eastAsia="Calibri"/>
          <w:noProof/>
        </w:rPr>
        <w:t>4 priedas</w:t>
      </w:r>
    </w:p>
    <w:p w:rsidR="000649C6" w:rsidRPr="005476EE" w:rsidRDefault="000649C6" w:rsidP="000649C6">
      <w:pPr>
        <w:ind w:firstLine="9090"/>
        <w:rPr>
          <w:noProof/>
          <w:lang w:eastAsia="ar-SA"/>
        </w:rPr>
      </w:pPr>
    </w:p>
    <w:p w:rsidR="000649C6" w:rsidRPr="005476EE" w:rsidRDefault="000649C6" w:rsidP="000649C6">
      <w:pPr>
        <w:jc w:val="center"/>
        <w:rPr>
          <w:rFonts w:eastAsia="Calibri"/>
          <w:b/>
          <w:noProof/>
        </w:rPr>
      </w:pPr>
      <w:r w:rsidRPr="005476EE">
        <w:rPr>
          <w:rFonts w:eastAsia="Calibri"/>
          <w:b/>
          <w:noProof/>
        </w:rPr>
        <w:t>(Konfidencialumo pasižadėjimo forma)</w:t>
      </w:r>
    </w:p>
    <w:p w:rsidR="000649C6" w:rsidRPr="005476EE" w:rsidRDefault="000649C6" w:rsidP="000649C6">
      <w:pPr>
        <w:spacing w:line="276" w:lineRule="auto"/>
        <w:jc w:val="center"/>
        <w:rPr>
          <w:rFonts w:eastAsia="Calibri"/>
          <w:b/>
          <w:noProof/>
        </w:rPr>
      </w:pPr>
    </w:p>
    <w:p w:rsidR="000649C6" w:rsidRPr="005476EE" w:rsidRDefault="000649C6" w:rsidP="000649C6">
      <w:pPr>
        <w:rPr>
          <w:noProof/>
          <w:sz w:val="18"/>
          <w:szCs w:val="18"/>
        </w:rPr>
      </w:pPr>
    </w:p>
    <w:p w:rsidR="000649C6" w:rsidRPr="005476EE" w:rsidRDefault="000649C6" w:rsidP="000649C6">
      <w:pPr>
        <w:jc w:val="center"/>
        <w:rPr>
          <w:rFonts w:eastAsia="Calibri"/>
          <w:b/>
          <w:noProof/>
        </w:rPr>
      </w:pPr>
      <w:r w:rsidRPr="005476EE">
        <w:rPr>
          <w:rFonts w:eastAsia="Calibri"/>
          <w:b/>
          <w:noProof/>
        </w:rPr>
        <w:t xml:space="preserve">KONFIDENCIALUMO PASIŽADĖJIMAS VIEŠAI NESKELBTI IR NEPLATINTI </w:t>
      </w:r>
    </w:p>
    <w:p w:rsidR="000649C6" w:rsidRPr="005476EE" w:rsidRDefault="000649C6" w:rsidP="000649C6">
      <w:pPr>
        <w:jc w:val="center"/>
        <w:rPr>
          <w:rFonts w:eastAsia="Calibri"/>
          <w:b/>
          <w:noProof/>
        </w:rPr>
      </w:pPr>
      <w:r w:rsidRPr="005476EE">
        <w:rPr>
          <w:rFonts w:eastAsia="Calibri"/>
          <w:b/>
          <w:noProof/>
        </w:rPr>
        <w:t xml:space="preserve">KONKURSO INFORMACIJOS </w:t>
      </w:r>
    </w:p>
    <w:p w:rsidR="000649C6" w:rsidRPr="005476EE" w:rsidRDefault="000649C6" w:rsidP="000649C6">
      <w:pPr>
        <w:spacing w:line="276" w:lineRule="auto"/>
        <w:jc w:val="center"/>
        <w:rPr>
          <w:rFonts w:eastAsia="Calibri"/>
          <w:i/>
          <w:noProof/>
        </w:rPr>
      </w:pPr>
      <w:r w:rsidRPr="005476EE">
        <w:rPr>
          <w:rFonts w:eastAsia="Calibri"/>
          <w:i/>
          <w:noProof/>
        </w:rPr>
        <w:t>__________________</w:t>
      </w:r>
    </w:p>
    <w:p w:rsidR="000649C6" w:rsidRPr="005476EE" w:rsidRDefault="000649C6" w:rsidP="000649C6">
      <w:pPr>
        <w:spacing w:line="276" w:lineRule="auto"/>
        <w:jc w:val="center"/>
        <w:rPr>
          <w:rFonts w:eastAsia="Calibri"/>
          <w:i/>
          <w:noProof/>
        </w:rPr>
      </w:pPr>
      <w:r w:rsidRPr="005476EE">
        <w:rPr>
          <w:rFonts w:eastAsia="Calibri"/>
          <w:i/>
          <w:noProof/>
        </w:rPr>
        <w:t>(data)</w:t>
      </w:r>
    </w:p>
    <w:p w:rsidR="000649C6" w:rsidRPr="005476EE" w:rsidRDefault="000649C6" w:rsidP="000649C6">
      <w:pPr>
        <w:spacing w:line="276" w:lineRule="auto"/>
        <w:jc w:val="center"/>
        <w:rPr>
          <w:rFonts w:eastAsia="Calibri"/>
          <w:noProof/>
        </w:rPr>
      </w:pPr>
    </w:p>
    <w:p w:rsidR="000649C6" w:rsidRPr="005476EE" w:rsidRDefault="000649C6" w:rsidP="000649C6">
      <w:pPr>
        <w:jc w:val="center"/>
        <w:rPr>
          <w:rFonts w:eastAsia="Calibri"/>
          <w:noProof/>
        </w:rPr>
      </w:pPr>
    </w:p>
    <w:p w:rsidR="000649C6" w:rsidRPr="005476EE" w:rsidRDefault="000649C6" w:rsidP="00840FE2">
      <w:pPr>
        <w:ind w:firstLine="720"/>
        <w:jc w:val="both"/>
        <w:rPr>
          <w:noProof/>
        </w:rPr>
      </w:pPr>
      <w:r w:rsidRPr="005476EE">
        <w:rPr>
          <w:rFonts w:eastAsia="Calibri"/>
          <w:noProof/>
        </w:rPr>
        <w:t>Aš, ______________________________________, būdamas (-a) Nevyriausybinių organizacijų (toliau – NVO)</w:t>
      </w:r>
      <w:r>
        <w:rPr>
          <w:rFonts w:eastAsia="Calibri"/>
          <w:noProof/>
        </w:rPr>
        <w:t xml:space="preserve"> komisijos</w:t>
      </w:r>
      <w:r w:rsidRPr="005476EE">
        <w:rPr>
          <w:rFonts w:eastAsia="Calibri"/>
          <w:noProof/>
        </w:rPr>
        <w:t xml:space="preserve"> nariu (-e) ar sekretoriumi (-e), </w:t>
      </w:r>
      <w:r w:rsidRPr="005476EE">
        <w:rPr>
          <w:noProof/>
        </w:rPr>
        <w:t xml:space="preserve">vertindamas (-a) </w:t>
      </w:r>
      <w:r>
        <w:rPr>
          <w:noProof/>
        </w:rPr>
        <w:t>Plungės</w:t>
      </w:r>
      <w:r w:rsidRPr="005476EE">
        <w:rPr>
          <w:noProof/>
        </w:rPr>
        <w:t xml:space="preserve"> rajono savivaldybės nevyriausybinių organizacijų projektų finansavimo konkurso nuostatų nustatyta tvarka organizuotam konkursui pateiktus projektus,</w:t>
      </w:r>
    </w:p>
    <w:p w:rsidR="000649C6" w:rsidRPr="005476EE" w:rsidRDefault="000649C6" w:rsidP="00840FE2">
      <w:pPr>
        <w:ind w:firstLine="720"/>
        <w:jc w:val="both"/>
        <w:rPr>
          <w:rFonts w:eastAsia="Calibri"/>
          <w:noProof/>
        </w:rPr>
      </w:pPr>
    </w:p>
    <w:p w:rsidR="000649C6" w:rsidRPr="005476EE" w:rsidRDefault="000649C6" w:rsidP="00840FE2">
      <w:pPr>
        <w:ind w:firstLine="720"/>
        <w:jc w:val="both"/>
        <w:rPr>
          <w:rFonts w:eastAsia="Calibri"/>
          <w:noProof/>
        </w:rPr>
      </w:pPr>
      <w:r w:rsidRPr="005476EE">
        <w:rPr>
          <w:rFonts w:eastAsia="Calibri"/>
          <w:noProof/>
        </w:rPr>
        <w:t>pasižadu:</w:t>
      </w:r>
    </w:p>
    <w:p w:rsidR="000649C6" w:rsidRPr="005476EE" w:rsidRDefault="000649C6" w:rsidP="00840FE2">
      <w:pPr>
        <w:ind w:firstLine="720"/>
        <w:jc w:val="both"/>
        <w:rPr>
          <w:rFonts w:eastAsia="Calibri"/>
          <w:noProof/>
        </w:rPr>
      </w:pPr>
      <w:r w:rsidRPr="005476EE">
        <w:rPr>
          <w:rFonts w:eastAsia="Calibri"/>
          <w:noProof/>
        </w:rPr>
        <w:t xml:space="preserve">1. saugoti ir tik teisės aktų nustatytais tikslais ir tvarka naudoti konfidencialią informaciją, kuri man taps žinoma, esant NVO </w:t>
      </w:r>
      <w:r w:rsidR="001B008B">
        <w:rPr>
          <w:rFonts w:eastAsia="Calibri"/>
          <w:noProof/>
        </w:rPr>
        <w:t>komisijos</w:t>
      </w:r>
      <w:r w:rsidRPr="005476EE">
        <w:rPr>
          <w:rFonts w:eastAsia="Calibri"/>
          <w:noProof/>
        </w:rPr>
        <w:t xml:space="preserve"> nariu (-e);</w:t>
      </w:r>
    </w:p>
    <w:p w:rsidR="000649C6" w:rsidRPr="005476EE" w:rsidRDefault="000649C6" w:rsidP="00840FE2">
      <w:pPr>
        <w:ind w:firstLine="720"/>
        <w:jc w:val="both"/>
        <w:rPr>
          <w:rFonts w:eastAsia="Calibri"/>
          <w:noProof/>
        </w:rPr>
      </w:pPr>
      <w:r w:rsidRPr="005476EE">
        <w:rPr>
          <w:rFonts w:eastAsia="Calibri"/>
          <w:noProof/>
        </w:rPr>
        <w:t>2. man patikėtus dokumentus ar duomenis saugoti tokiu būdu, kad tretieji asmenys neturėtų galimybės su jais susipažinti ar jais pasinaudoti, neatskleisti tretiesiems asmenims konfidencialios informacijos;</w:t>
      </w:r>
    </w:p>
    <w:p w:rsidR="000649C6" w:rsidRPr="005476EE" w:rsidRDefault="000649C6" w:rsidP="00840FE2">
      <w:pPr>
        <w:ind w:firstLine="720"/>
        <w:jc w:val="both"/>
        <w:rPr>
          <w:rFonts w:eastAsia="Calibri"/>
          <w:noProof/>
        </w:rPr>
      </w:pPr>
      <w:r w:rsidRPr="005476EE">
        <w:rPr>
          <w:rFonts w:eastAsia="Calibri"/>
          <w:noProof/>
        </w:rPr>
        <w:t>3. nepasilikti jokių man pateiktų dokumentų kopijų;</w:t>
      </w:r>
    </w:p>
    <w:p w:rsidR="000649C6" w:rsidRPr="005476EE" w:rsidRDefault="000649C6" w:rsidP="00840FE2">
      <w:pPr>
        <w:ind w:firstLine="720"/>
        <w:jc w:val="both"/>
        <w:rPr>
          <w:rFonts w:eastAsia="Calibri"/>
          <w:noProof/>
        </w:rPr>
      </w:pPr>
      <w:r w:rsidRPr="005476EE">
        <w:rPr>
          <w:rFonts w:eastAsia="Calibri"/>
          <w:noProof/>
        </w:rPr>
        <w:t xml:space="preserve">4. savo ir (ar) man artimų asmenų privačių interesų naudai nesinaudoti ir neleisti naudotis informacija, kurią įgijau dalyvaudamas (-a) svarstant, rengiant ar priimant NVO </w:t>
      </w:r>
      <w:r w:rsidR="001B008B">
        <w:rPr>
          <w:rFonts w:eastAsia="Calibri"/>
          <w:noProof/>
        </w:rPr>
        <w:t>komisijos</w:t>
      </w:r>
      <w:r w:rsidRPr="005476EE">
        <w:rPr>
          <w:rFonts w:eastAsia="Calibri"/>
          <w:noProof/>
        </w:rPr>
        <w:t xml:space="preserve"> sprendimą, kitokia tvarka ir mastu, nei nustato Lietuvos Respublikos teisės aktai.</w:t>
      </w:r>
    </w:p>
    <w:p w:rsidR="000649C6" w:rsidRPr="005476EE" w:rsidRDefault="000649C6" w:rsidP="00840FE2">
      <w:pPr>
        <w:ind w:firstLine="720"/>
        <w:jc w:val="both"/>
        <w:rPr>
          <w:rFonts w:eastAsia="Calibri"/>
          <w:noProof/>
        </w:rPr>
      </w:pPr>
      <w:r w:rsidRPr="005476EE">
        <w:rPr>
          <w:rFonts w:eastAsia="Calibri"/>
          <w:noProof/>
        </w:rPr>
        <w:t xml:space="preserve">Esu įspėtas (-a), kad, pažeidęs (-usi) šį pasižadėjimą, turėsiu atlyginti </w:t>
      </w:r>
      <w:r w:rsidR="00E44F86">
        <w:rPr>
          <w:rFonts w:eastAsia="Calibri"/>
          <w:noProof/>
        </w:rPr>
        <w:t>S</w:t>
      </w:r>
      <w:r w:rsidRPr="005476EE">
        <w:rPr>
          <w:rFonts w:eastAsia="Calibri"/>
          <w:noProof/>
        </w:rPr>
        <w:t>avivaldybės administracijai ir pareiškėjams padarytus nuostolius.</w:t>
      </w:r>
    </w:p>
    <w:p w:rsidR="000649C6" w:rsidRPr="005476EE" w:rsidRDefault="000649C6" w:rsidP="00840FE2">
      <w:pPr>
        <w:ind w:firstLine="720"/>
        <w:jc w:val="both"/>
        <w:rPr>
          <w:rFonts w:eastAsia="Calibri"/>
          <w:noProof/>
        </w:rPr>
      </w:pPr>
      <w:r w:rsidRPr="005476EE">
        <w:rPr>
          <w:rFonts w:eastAsia="Calibri"/>
          <w:noProof/>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0649C6" w:rsidRPr="005476EE" w:rsidRDefault="000649C6" w:rsidP="000649C6">
      <w:pPr>
        <w:rPr>
          <w:noProof/>
          <w:sz w:val="22"/>
          <w:szCs w:val="22"/>
        </w:rPr>
      </w:pPr>
    </w:p>
    <w:p w:rsidR="000649C6" w:rsidRPr="005476EE" w:rsidRDefault="000649C6" w:rsidP="000649C6">
      <w:pPr>
        <w:rPr>
          <w:noProof/>
          <w:sz w:val="22"/>
          <w:szCs w:val="22"/>
        </w:rPr>
      </w:pPr>
    </w:p>
    <w:p w:rsidR="000649C6" w:rsidRPr="005476EE" w:rsidRDefault="000649C6" w:rsidP="000649C6">
      <w:pPr>
        <w:rPr>
          <w:noProof/>
          <w:sz w:val="22"/>
          <w:szCs w:val="22"/>
        </w:rPr>
      </w:pPr>
    </w:p>
    <w:p w:rsidR="000649C6" w:rsidRPr="005476EE" w:rsidRDefault="000649C6" w:rsidP="000649C6">
      <w:pPr>
        <w:shd w:val="clear" w:color="auto" w:fill="FFFFFF"/>
        <w:spacing w:line="276" w:lineRule="auto"/>
        <w:rPr>
          <w:noProof/>
        </w:rPr>
      </w:pPr>
      <w:r w:rsidRPr="005476EE">
        <w:rPr>
          <w:noProof/>
        </w:rPr>
        <w:t>______________________               ______________________                 ____________________</w:t>
      </w:r>
    </w:p>
    <w:p w:rsidR="000649C6" w:rsidRPr="005476EE" w:rsidRDefault="000649C6" w:rsidP="000649C6">
      <w:pPr>
        <w:shd w:val="clear" w:color="auto" w:fill="FFFFFF"/>
        <w:spacing w:line="276" w:lineRule="auto"/>
        <w:rPr>
          <w:i/>
          <w:noProof/>
        </w:rPr>
      </w:pPr>
      <w:r w:rsidRPr="005476EE">
        <w:rPr>
          <w:i/>
          <w:noProof/>
        </w:rPr>
        <w:t xml:space="preserve">(nurodomos pareigos </w:t>
      </w:r>
      <w:r>
        <w:rPr>
          <w:noProof/>
        </w:rPr>
        <w:t>)</w:t>
      </w:r>
      <w:r w:rsidRPr="005476EE">
        <w:rPr>
          <w:noProof/>
        </w:rPr>
        <w:t xml:space="preserve">                                </w:t>
      </w:r>
      <w:r w:rsidRPr="005476EE">
        <w:rPr>
          <w:i/>
          <w:noProof/>
        </w:rPr>
        <w:t xml:space="preserve">(parašas)                                         (vardas ir pavardė )  </w:t>
      </w:r>
    </w:p>
    <w:p w:rsidR="000649C6" w:rsidRPr="005476EE" w:rsidRDefault="000649C6" w:rsidP="000649C6">
      <w:pPr>
        <w:shd w:val="clear" w:color="auto" w:fill="FFFFFF"/>
        <w:spacing w:line="276" w:lineRule="auto"/>
        <w:rPr>
          <w:noProof/>
          <w:lang w:eastAsia="ar-SA"/>
        </w:rPr>
      </w:pPr>
    </w:p>
    <w:p w:rsidR="000649C6" w:rsidRPr="005476EE" w:rsidRDefault="000649C6" w:rsidP="000649C6">
      <w:pPr>
        <w:rPr>
          <w:noProof/>
          <w:lang w:eastAsia="ar-SA"/>
        </w:rPr>
      </w:pPr>
    </w:p>
    <w:p w:rsidR="000649C6" w:rsidRPr="005476EE" w:rsidRDefault="000649C6" w:rsidP="000649C6">
      <w:pPr>
        <w:rPr>
          <w:noProof/>
        </w:rPr>
        <w:sectPr w:rsidR="000649C6" w:rsidRPr="005476EE">
          <w:pgSz w:w="11906" w:h="16838"/>
          <w:pgMar w:top="1134" w:right="567" w:bottom="1134" w:left="1701" w:header="709" w:footer="709" w:gutter="0"/>
          <w:pgNumType w:start="1"/>
          <w:cols w:space="1296"/>
        </w:sectPr>
      </w:pPr>
    </w:p>
    <w:p w:rsidR="000649C6" w:rsidRPr="005476EE" w:rsidRDefault="00C46A7E" w:rsidP="000649C6">
      <w:pPr>
        <w:suppressAutoHyphens/>
        <w:spacing w:line="240" w:lineRule="atLeast"/>
        <w:ind w:left="4678"/>
        <w:rPr>
          <w:noProof/>
          <w:lang w:eastAsia="ar-SA"/>
        </w:rPr>
      </w:pPr>
      <w:r w:rsidRPr="00463E07">
        <w:rPr>
          <w:lang w:eastAsia="lt-LT"/>
        </w:rPr>
        <w:lastRenderedPageBreak/>
        <w:t xml:space="preserve">Nevyriausybinių organizacijų </w:t>
      </w:r>
      <w:r w:rsidRPr="00840FE2">
        <w:rPr>
          <w:lang w:eastAsia="lt-LT"/>
        </w:rPr>
        <w:t>projektų teikiant socialines</w:t>
      </w:r>
      <w:r w:rsidRPr="00463E07">
        <w:rPr>
          <w:lang w:eastAsia="lt-LT"/>
        </w:rPr>
        <w:t xml:space="preserve"> paslaugas </w:t>
      </w:r>
      <w:r w:rsidRPr="00840FE2">
        <w:rPr>
          <w:lang w:eastAsia="lt-LT"/>
        </w:rPr>
        <w:t>bendruomenėje finansavimo</w:t>
      </w:r>
      <w:r w:rsidRPr="00463E07">
        <w:rPr>
          <w:lang w:eastAsia="lt-LT"/>
        </w:rPr>
        <w:t xml:space="preserve"> Plungės rajono savivaldybėje tvarkos aprašo</w:t>
      </w:r>
      <w:r w:rsidRPr="00E44F86">
        <w:rPr>
          <w:rFonts w:eastAsia="Calibri"/>
          <w:noProof/>
          <w:color w:val="000000"/>
        </w:rPr>
        <w:t xml:space="preserve">                     </w:t>
      </w:r>
      <w:r w:rsidR="00566E4A" w:rsidRPr="00E44F86">
        <w:rPr>
          <w:rFonts w:eastAsia="Calibri"/>
          <w:noProof/>
        </w:rPr>
        <w:t xml:space="preserve">                    </w:t>
      </w:r>
      <w:r w:rsidR="00836FC3" w:rsidRPr="00E44F86">
        <w:rPr>
          <w:rFonts w:eastAsia="Calibri"/>
          <w:noProof/>
        </w:rPr>
        <w:t>5</w:t>
      </w:r>
      <w:r w:rsidR="000649C6" w:rsidRPr="00E44F86">
        <w:rPr>
          <w:rFonts w:eastAsia="Calibri"/>
          <w:noProof/>
        </w:rPr>
        <w:t xml:space="preserve"> priedas</w:t>
      </w:r>
    </w:p>
    <w:p w:rsidR="000649C6" w:rsidRPr="005476EE" w:rsidRDefault="000649C6" w:rsidP="000649C6">
      <w:pPr>
        <w:rPr>
          <w:noProof/>
        </w:rPr>
      </w:pPr>
    </w:p>
    <w:p w:rsidR="000649C6" w:rsidRPr="005476EE" w:rsidRDefault="000649C6" w:rsidP="000649C6">
      <w:pPr>
        <w:jc w:val="center"/>
        <w:rPr>
          <w:noProof/>
        </w:rPr>
      </w:pPr>
    </w:p>
    <w:p w:rsidR="000649C6" w:rsidRPr="005476EE" w:rsidRDefault="000649C6" w:rsidP="000649C6">
      <w:pPr>
        <w:jc w:val="center"/>
        <w:rPr>
          <w:b/>
          <w:caps/>
          <w:noProof/>
        </w:rPr>
      </w:pPr>
      <w:r w:rsidRPr="005476EE">
        <w:rPr>
          <w:b/>
          <w:caps/>
          <w:noProof/>
        </w:rPr>
        <w:t xml:space="preserve">PROJEKTO, </w:t>
      </w:r>
      <w:r w:rsidRPr="00463E07">
        <w:rPr>
          <w:b/>
          <w:caps/>
          <w:noProof/>
        </w:rPr>
        <w:t xml:space="preserve">PATEIKTO </w:t>
      </w:r>
      <w:r w:rsidR="00971D92" w:rsidRPr="00840FE2">
        <w:rPr>
          <w:b/>
          <w:bCs/>
          <w:caps/>
          <w:lang w:eastAsia="lt-LT"/>
        </w:rPr>
        <w:t>NEVYRIAUSYBINIŲ ORGANIZACIJŲ projektų TEIKIANT SOCIALINES PASLAUGAS BENDRUOMENĖJE finansavimo PLUNGĖS rajono savivaldybėJE</w:t>
      </w:r>
      <w:r w:rsidR="00971D92" w:rsidRPr="00463E07">
        <w:rPr>
          <w:b/>
          <w:bCs/>
          <w:caps/>
          <w:lang w:eastAsia="lt-LT"/>
        </w:rPr>
        <w:t xml:space="preserve"> </w:t>
      </w:r>
      <w:r w:rsidRPr="00F5606A">
        <w:rPr>
          <w:rFonts w:eastAsia="Calibri"/>
          <w:b/>
          <w:caps/>
          <w:noProof/>
          <w:color w:val="000000"/>
        </w:rPr>
        <w:t>biudžeto lėšomis</w:t>
      </w:r>
      <w:r w:rsidRPr="00F5606A">
        <w:rPr>
          <w:b/>
          <w:caps/>
          <w:noProof/>
        </w:rPr>
        <w:t xml:space="preserve"> KONKURSUI, VERTINIMO ANKETA</w:t>
      </w:r>
    </w:p>
    <w:p w:rsidR="000649C6" w:rsidRPr="005476EE" w:rsidRDefault="000649C6" w:rsidP="000649C6">
      <w:pPr>
        <w:rPr>
          <w:noProof/>
        </w:rPr>
      </w:pPr>
    </w:p>
    <w:tbl>
      <w:tblPr>
        <w:tblW w:w="9747"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2802"/>
        <w:gridCol w:w="6945"/>
      </w:tblGrid>
      <w:tr w:rsidR="000649C6" w:rsidRPr="005476EE" w:rsidTr="000649C6">
        <w:trPr>
          <w:trHeight w:val="255"/>
        </w:trPr>
        <w:tc>
          <w:tcPr>
            <w:tcW w:w="2802" w:type="dxa"/>
            <w:tcBorders>
              <w:top w:val="single" w:sz="4" w:space="0" w:color="000001"/>
              <w:left w:val="single" w:sz="4" w:space="0" w:color="000001"/>
              <w:bottom w:val="single" w:sz="4" w:space="0" w:color="000001"/>
              <w:right w:val="nil"/>
            </w:tcBorders>
            <w:shd w:val="clear" w:color="auto" w:fill="D9D9D9"/>
            <w:hideMark/>
          </w:tcPr>
          <w:p w:rsidR="000649C6" w:rsidRPr="005476EE" w:rsidRDefault="000649C6" w:rsidP="000649C6">
            <w:pPr>
              <w:spacing w:line="252" w:lineRule="auto"/>
              <w:rPr>
                <w:noProof/>
              </w:rPr>
            </w:pPr>
            <w:r w:rsidRPr="005476EE">
              <w:rPr>
                <w:noProof/>
              </w:rPr>
              <w:t>Pareiškėjo pavadinimas</w:t>
            </w:r>
          </w:p>
        </w:tc>
        <w:tc>
          <w:tcPr>
            <w:tcW w:w="6945" w:type="dxa"/>
            <w:tcBorders>
              <w:top w:val="single" w:sz="4" w:space="0" w:color="000001"/>
              <w:left w:val="single" w:sz="4" w:space="0" w:color="000001"/>
              <w:bottom w:val="single" w:sz="4" w:space="0" w:color="000001"/>
              <w:right w:val="single" w:sz="4" w:space="0" w:color="000001"/>
            </w:tcBorders>
          </w:tcPr>
          <w:p w:rsidR="000649C6" w:rsidRPr="005476EE" w:rsidRDefault="000649C6" w:rsidP="000649C6">
            <w:pPr>
              <w:snapToGrid w:val="0"/>
              <w:spacing w:line="252" w:lineRule="auto"/>
              <w:rPr>
                <w:noProof/>
              </w:rPr>
            </w:pPr>
          </w:p>
        </w:tc>
      </w:tr>
      <w:tr w:rsidR="000649C6" w:rsidRPr="005476EE" w:rsidTr="000649C6">
        <w:trPr>
          <w:trHeight w:val="255"/>
        </w:trPr>
        <w:tc>
          <w:tcPr>
            <w:tcW w:w="2802" w:type="dxa"/>
            <w:tcBorders>
              <w:top w:val="single" w:sz="4" w:space="0" w:color="000001"/>
              <w:left w:val="single" w:sz="4" w:space="0" w:color="000001"/>
              <w:bottom w:val="single" w:sz="4" w:space="0" w:color="000001"/>
              <w:right w:val="nil"/>
            </w:tcBorders>
            <w:shd w:val="clear" w:color="auto" w:fill="D9D9D9"/>
            <w:hideMark/>
          </w:tcPr>
          <w:p w:rsidR="000649C6" w:rsidRPr="005476EE" w:rsidRDefault="000649C6" w:rsidP="000649C6">
            <w:pPr>
              <w:spacing w:line="252" w:lineRule="auto"/>
              <w:rPr>
                <w:noProof/>
              </w:rPr>
            </w:pPr>
            <w:r w:rsidRPr="005476EE">
              <w:rPr>
                <w:noProof/>
              </w:rPr>
              <w:t>Projekto pavadinimas</w:t>
            </w:r>
          </w:p>
        </w:tc>
        <w:tc>
          <w:tcPr>
            <w:tcW w:w="6945" w:type="dxa"/>
            <w:tcBorders>
              <w:top w:val="single" w:sz="4" w:space="0" w:color="000001"/>
              <w:left w:val="single" w:sz="4" w:space="0" w:color="000001"/>
              <w:bottom w:val="single" w:sz="4" w:space="0" w:color="000001"/>
              <w:right w:val="single" w:sz="4" w:space="0" w:color="000001"/>
            </w:tcBorders>
          </w:tcPr>
          <w:p w:rsidR="000649C6" w:rsidRPr="005476EE" w:rsidRDefault="000649C6" w:rsidP="000649C6">
            <w:pPr>
              <w:snapToGrid w:val="0"/>
              <w:spacing w:line="252" w:lineRule="auto"/>
              <w:rPr>
                <w:noProof/>
              </w:rPr>
            </w:pPr>
          </w:p>
        </w:tc>
      </w:tr>
      <w:tr w:rsidR="000649C6" w:rsidRPr="005476EE" w:rsidTr="000649C6">
        <w:trPr>
          <w:trHeight w:val="273"/>
        </w:trPr>
        <w:tc>
          <w:tcPr>
            <w:tcW w:w="2802" w:type="dxa"/>
            <w:tcBorders>
              <w:top w:val="single" w:sz="4" w:space="0" w:color="00000A"/>
              <w:left w:val="single" w:sz="4" w:space="0" w:color="00000A"/>
              <w:bottom w:val="single" w:sz="4" w:space="0" w:color="00000A"/>
              <w:right w:val="single" w:sz="4" w:space="0" w:color="00000A"/>
            </w:tcBorders>
            <w:shd w:val="clear" w:color="auto" w:fill="D9D9D9"/>
            <w:hideMark/>
          </w:tcPr>
          <w:p w:rsidR="000649C6" w:rsidRPr="005476EE" w:rsidRDefault="000649C6" w:rsidP="000649C6">
            <w:pPr>
              <w:spacing w:line="252" w:lineRule="auto"/>
              <w:rPr>
                <w:b/>
                <w:noProof/>
              </w:rPr>
            </w:pPr>
            <w:r w:rsidRPr="005476EE">
              <w:rPr>
                <w:noProof/>
              </w:rPr>
              <w:t>Vertinimo data</w:t>
            </w:r>
          </w:p>
        </w:tc>
        <w:tc>
          <w:tcPr>
            <w:tcW w:w="6945"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napToGrid w:val="0"/>
              <w:spacing w:line="252" w:lineRule="auto"/>
              <w:rPr>
                <w:noProof/>
              </w:rPr>
            </w:pPr>
          </w:p>
        </w:tc>
      </w:tr>
    </w:tbl>
    <w:p w:rsidR="000649C6" w:rsidRPr="005476EE" w:rsidRDefault="000649C6" w:rsidP="000649C6">
      <w:pPr>
        <w:rPr>
          <w:rFonts w:eastAsia="Calibri"/>
          <w:b/>
          <w:smallCaps/>
          <w:noProof/>
          <w:color w:val="00000A"/>
          <w:lang w:eastAsia="zh-CN"/>
        </w:rPr>
      </w:pPr>
    </w:p>
    <w:tbl>
      <w:tblPr>
        <w:tblW w:w="9673" w:type="dxa"/>
        <w:tblInd w:w="-48" w:type="dxa"/>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540"/>
        <w:gridCol w:w="1534"/>
        <w:gridCol w:w="3769"/>
        <w:gridCol w:w="1616"/>
        <w:gridCol w:w="1187"/>
        <w:gridCol w:w="1027"/>
      </w:tblGrid>
      <w:tr w:rsidR="000649C6" w:rsidRPr="005476EE" w:rsidTr="000649C6">
        <w:trPr>
          <w:cantSplit/>
          <w:trHeight w:val="433"/>
        </w:trPr>
        <w:tc>
          <w:tcPr>
            <w:tcW w:w="540" w:type="dxa"/>
            <w:tcBorders>
              <w:top w:val="single" w:sz="6" w:space="0" w:color="000001"/>
              <w:left w:val="single" w:sz="6" w:space="0" w:color="000001"/>
              <w:bottom w:val="single" w:sz="6" w:space="0" w:color="000001"/>
              <w:right w:val="nil"/>
            </w:tcBorders>
            <w:shd w:val="clear" w:color="auto" w:fill="D9D9D9"/>
            <w:vAlign w:val="center"/>
            <w:hideMark/>
          </w:tcPr>
          <w:p w:rsidR="000649C6" w:rsidRPr="005476EE" w:rsidRDefault="000649C6" w:rsidP="000649C6">
            <w:pPr>
              <w:spacing w:line="252" w:lineRule="auto"/>
              <w:jc w:val="center"/>
              <w:rPr>
                <w:noProof/>
              </w:rPr>
            </w:pPr>
            <w:r w:rsidRPr="005476EE">
              <w:rPr>
                <w:noProof/>
              </w:rPr>
              <w:t>Eil. Nr.</w:t>
            </w:r>
          </w:p>
        </w:tc>
        <w:tc>
          <w:tcPr>
            <w:tcW w:w="1534" w:type="dxa"/>
            <w:tcBorders>
              <w:top w:val="single" w:sz="6" w:space="0" w:color="000001"/>
              <w:left w:val="single" w:sz="6" w:space="0" w:color="000001"/>
              <w:bottom w:val="single" w:sz="6" w:space="0" w:color="000001"/>
              <w:right w:val="nil"/>
            </w:tcBorders>
            <w:shd w:val="clear" w:color="auto" w:fill="D9D9D9"/>
            <w:vAlign w:val="center"/>
            <w:hideMark/>
          </w:tcPr>
          <w:p w:rsidR="000649C6" w:rsidRPr="005476EE" w:rsidRDefault="000649C6" w:rsidP="000649C6">
            <w:pPr>
              <w:spacing w:line="252" w:lineRule="auto"/>
              <w:jc w:val="center"/>
              <w:rPr>
                <w:noProof/>
              </w:rPr>
            </w:pPr>
            <w:r w:rsidRPr="005476EE">
              <w:rPr>
                <w:noProof/>
              </w:rPr>
              <w:t>Vertinimo kriterijai</w:t>
            </w:r>
          </w:p>
        </w:tc>
        <w:tc>
          <w:tcPr>
            <w:tcW w:w="3769" w:type="dxa"/>
            <w:tcBorders>
              <w:top w:val="single" w:sz="6" w:space="0" w:color="000001"/>
              <w:left w:val="single" w:sz="6" w:space="0" w:color="000001"/>
              <w:bottom w:val="single" w:sz="6" w:space="0" w:color="000001"/>
              <w:right w:val="nil"/>
            </w:tcBorders>
            <w:shd w:val="clear" w:color="auto" w:fill="D9D9D9"/>
            <w:vAlign w:val="center"/>
            <w:hideMark/>
          </w:tcPr>
          <w:p w:rsidR="000649C6" w:rsidRPr="005476EE" w:rsidRDefault="000649C6" w:rsidP="000649C6">
            <w:pPr>
              <w:spacing w:line="252" w:lineRule="auto"/>
              <w:jc w:val="center"/>
              <w:rPr>
                <w:noProof/>
              </w:rPr>
            </w:pPr>
            <w:r w:rsidRPr="005476EE">
              <w:rPr>
                <w:noProof/>
              </w:rPr>
              <w:t>Aplinkybės</w:t>
            </w:r>
          </w:p>
        </w:tc>
        <w:tc>
          <w:tcPr>
            <w:tcW w:w="1616" w:type="dxa"/>
            <w:tcBorders>
              <w:top w:val="single" w:sz="6" w:space="0" w:color="000001"/>
              <w:left w:val="single" w:sz="6" w:space="0" w:color="000001"/>
              <w:bottom w:val="single" w:sz="6" w:space="0" w:color="000001"/>
              <w:right w:val="nil"/>
            </w:tcBorders>
            <w:shd w:val="clear" w:color="auto" w:fill="D9D9D9"/>
            <w:vAlign w:val="center"/>
            <w:hideMark/>
          </w:tcPr>
          <w:p w:rsidR="000649C6" w:rsidRPr="005476EE" w:rsidRDefault="000649C6" w:rsidP="000649C6">
            <w:pPr>
              <w:spacing w:line="252" w:lineRule="auto"/>
              <w:jc w:val="center"/>
              <w:rPr>
                <w:noProof/>
              </w:rPr>
            </w:pPr>
            <w:r w:rsidRPr="005476EE">
              <w:rPr>
                <w:noProof/>
              </w:rPr>
              <w:t>Maksimalus balų skaičius</w:t>
            </w:r>
          </w:p>
        </w:tc>
        <w:tc>
          <w:tcPr>
            <w:tcW w:w="1187" w:type="dxa"/>
            <w:tcBorders>
              <w:top w:val="single" w:sz="6" w:space="0" w:color="000001"/>
              <w:left w:val="single" w:sz="6" w:space="0" w:color="000001"/>
              <w:bottom w:val="single" w:sz="6" w:space="0" w:color="000001"/>
              <w:right w:val="single" w:sz="6" w:space="0" w:color="000001"/>
            </w:tcBorders>
            <w:shd w:val="clear" w:color="auto" w:fill="D9D9D9"/>
            <w:hideMark/>
          </w:tcPr>
          <w:p w:rsidR="000649C6" w:rsidRPr="005476EE" w:rsidRDefault="000649C6" w:rsidP="000649C6">
            <w:pPr>
              <w:spacing w:line="252" w:lineRule="auto"/>
              <w:jc w:val="center"/>
              <w:rPr>
                <w:noProof/>
              </w:rPr>
            </w:pPr>
            <w:r w:rsidRPr="005476EE">
              <w:rPr>
                <w:noProof/>
              </w:rPr>
              <w:t>Vertinimo skalė</w:t>
            </w:r>
          </w:p>
        </w:tc>
        <w:tc>
          <w:tcPr>
            <w:tcW w:w="1027" w:type="dxa"/>
            <w:tcBorders>
              <w:top w:val="single" w:sz="6" w:space="0" w:color="000001"/>
              <w:left w:val="single" w:sz="6" w:space="0" w:color="000001"/>
              <w:bottom w:val="single" w:sz="6" w:space="0" w:color="000001"/>
              <w:right w:val="single" w:sz="4" w:space="0" w:color="auto"/>
            </w:tcBorders>
            <w:shd w:val="clear" w:color="auto" w:fill="D9D9D9"/>
            <w:vAlign w:val="center"/>
            <w:hideMark/>
          </w:tcPr>
          <w:p w:rsidR="000649C6" w:rsidRPr="005476EE" w:rsidRDefault="000649C6" w:rsidP="000649C6">
            <w:pPr>
              <w:spacing w:line="252" w:lineRule="auto"/>
              <w:jc w:val="center"/>
              <w:rPr>
                <w:noProof/>
              </w:rPr>
            </w:pPr>
            <w:r w:rsidRPr="005476EE">
              <w:rPr>
                <w:noProof/>
              </w:rPr>
              <w:t>Skiriami balai</w:t>
            </w:r>
          </w:p>
        </w:tc>
      </w:tr>
      <w:tr w:rsidR="000649C6" w:rsidRPr="005476EE" w:rsidTr="000649C6">
        <w:trPr>
          <w:cantSplit/>
          <w:trHeight w:val="433"/>
        </w:trPr>
        <w:tc>
          <w:tcPr>
            <w:tcW w:w="540" w:type="dxa"/>
            <w:vMerge w:val="restart"/>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1.</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spacing w:line="252" w:lineRule="auto"/>
              <w:rPr>
                <w:noProof/>
                <w:color w:val="000000"/>
              </w:rPr>
            </w:pPr>
            <w:r w:rsidRPr="005476EE">
              <w:rPr>
                <w:rFonts w:eastAsia="SimSun;宋体"/>
                <w:noProof/>
                <w:color w:val="00000A"/>
                <w:lang w:eastAsia="zh-CN" w:bidi="hi-IN"/>
              </w:rPr>
              <w:t>Projekto atitiktis veiklos sritims</w:t>
            </w: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i/>
                <w:noProof/>
                <w:color w:val="000000"/>
              </w:rPr>
            </w:pPr>
            <w:r w:rsidRPr="005476EE">
              <w:rPr>
                <w:noProof/>
                <w:color w:val="000000"/>
              </w:rPr>
              <w:t>Projektas atitinka veiklos sritis</w:t>
            </w:r>
          </w:p>
        </w:tc>
        <w:tc>
          <w:tcPr>
            <w:tcW w:w="1616" w:type="dxa"/>
            <w:vMerge w:val="restart"/>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jc w:val="center"/>
              <w:rPr>
                <w:iCs/>
                <w:noProof/>
                <w:color w:val="000000"/>
              </w:rPr>
            </w:pPr>
            <w:r w:rsidRPr="005476EE">
              <w:rPr>
                <w:iCs/>
                <w:noProof/>
                <w:color w:val="000000"/>
              </w:rPr>
              <w:t>10</w:t>
            </w: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10</w:t>
            </w:r>
          </w:p>
        </w:tc>
        <w:tc>
          <w:tcPr>
            <w:tcW w:w="1027" w:type="dxa"/>
            <w:vMerge w:val="restart"/>
            <w:tcBorders>
              <w:top w:val="single" w:sz="6" w:space="0" w:color="000001"/>
              <w:left w:val="single" w:sz="6" w:space="0" w:color="000001"/>
              <w:bottom w:val="single" w:sz="6" w:space="0" w:color="000001"/>
              <w:right w:val="single" w:sz="4" w:space="0" w:color="auto"/>
            </w:tcBorders>
          </w:tcPr>
          <w:p w:rsidR="000649C6" w:rsidRPr="005476EE" w:rsidRDefault="000649C6" w:rsidP="000649C6">
            <w:pPr>
              <w:spacing w:line="252" w:lineRule="auto"/>
              <w:jc w:val="center"/>
              <w:rPr>
                <w:b/>
                <w:noProof/>
                <w:color w:val="000000"/>
              </w:rPr>
            </w:pPr>
          </w:p>
        </w:tc>
      </w:tr>
      <w:tr w:rsidR="000649C6" w:rsidRPr="005476EE" w:rsidTr="000649C6">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Projektas neatitinka veiklos sričių</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433"/>
        </w:trPr>
        <w:tc>
          <w:tcPr>
            <w:tcW w:w="540" w:type="dxa"/>
            <w:vMerge w:val="restart"/>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rPr>
            </w:pPr>
            <w:r w:rsidRPr="005476EE">
              <w:rPr>
                <w:noProof/>
              </w:rPr>
              <w:t>2.</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spacing w:line="252" w:lineRule="auto"/>
              <w:rPr>
                <w:noProof/>
              </w:rPr>
            </w:pPr>
            <w:r w:rsidRPr="005476EE">
              <w:rPr>
                <w:noProof/>
                <w:color w:val="000000"/>
              </w:rPr>
              <w:t>Projekto turinys</w:t>
            </w: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Projekto veiklos aprašytos aiškiai, konkrečiai, įvardyta tikslinė grupė ar dalyviai, aiškūs laukiami rezultatai</w:t>
            </w:r>
          </w:p>
        </w:tc>
        <w:tc>
          <w:tcPr>
            <w:tcW w:w="1616" w:type="dxa"/>
            <w:vMerge w:val="restart"/>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jc w:val="center"/>
              <w:rPr>
                <w:iCs/>
                <w:noProof/>
                <w:color w:val="000000"/>
              </w:rPr>
            </w:pPr>
            <w:r w:rsidRPr="005476EE">
              <w:rPr>
                <w:iCs/>
                <w:noProof/>
                <w:color w:val="000000"/>
              </w:rPr>
              <w:t>20</w:t>
            </w: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20</w:t>
            </w:r>
          </w:p>
        </w:tc>
        <w:tc>
          <w:tcPr>
            <w:tcW w:w="1027" w:type="dxa"/>
            <w:vMerge w:val="restart"/>
            <w:tcBorders>
              <w:top w:val="single" w:sz="6" w:space="0" w:color="000001"/>
              <w:left w:val="single" w:sz="6" w:space="0" w:color="000001"/>
              <w:bottom w:val="single" w:sz="6" w:space="0" w:color="000001"/>
              <w:right w:val="single" w:sz="4" w:space="0" w:color="auto"/>
            </w:tcBorders>
          </w:tcPr>
          <w:p w:rsidR="000649C6" w:rsidRPr="005476EE" w:rsidRDefault="000649C6" w:rsidP="000649C6">
            <w:pPr>
              <w:spacing w:line="252" w:lineRule="auto"/>
              <w:jc w:val="center"/>
              <w:rPr>
                <w:b/>
                <w:noProof/>
                <w:color w:val="000000"/>
              </w:rPr>
            </w:pPr>
          </w:p>
        </w:tc>
      </w:tr>
      <w:tr w:rsidR="000649C6" w:rsidRPr="005476EE" w:rsidTr="000649C6">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rPr>
            </w:pP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Projekto veiklos aprašytos plačiąja prasme, aptakiai, tikslinė grupė ar dalyviai įvardyti neaiškiai, nevisiškai aiškūs laukiami rezultatai</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10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rPr>
            </w:pP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Projekto veiklos neaprašomos, neaiški tikslinė grupė ar dalyviai, nėra laukiamų rezultatų</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433"/>
        </w:trPr>
        <w:tc>
          <w:tcPr>
            <w:tcW w:w="540" w:type="dxa"/>
            <w:vMerge w:val="restart"/>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3.</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spacing w:line="252" w:lineRule="auto"/>
              <w:rPr>
                <w:noProof/>
                <w:color w:val="000000"/>
              </w:rPr>
            </w:pPr>
            <w:r w:rsidRPr="005476EE">
              <w:rPr>
                <w:noProof/>
                <w:color w:val="000000"/>
              </w:rPr>
              <w:t xml:space="preserve">Projekto </w:t>
            </w:r>
            <w:r w:rsidRPr="005476EE">
              <w:rPr>
                <w:rFonts w:eastAsia="SimSun;宋体"/>
                <w:noProof/>
                <w:color w:val="00000A"/>
                <w:lang w:eastAsia="zh-CN" w:bidi="hi-IN"/>
              </w:rPr>
              <w:t>įgyvendinimo sąmata</w:t>
            </w: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Projekto sąmata pagrįsta, reali, atitinka aprašytas veiklas, kiekvienos pozicijos išlaidos detalizuotos, lėšos naudojamos racionaliai</w:t>
            </w:r>
          </w:p>
        </w:tc>
        <w:tc>
          <w:tcPr>
            <w:tcW w:w="1616" w:type="dxa"/>
            <w:vMerge w:val="restart"/>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jc w:val="center"/>
              <w:rPr>
                <w:iCs/>
                <w:noProof/>
                <w:color w:val="000000"/>
              </w:rPr>
            </w:pPr>
            <w:r w:rsidRPr="005476EE">
              <w:rPr>
                <w:iCs/>
                <w:noProof/>
                <w:color w:val="000000"/>
              </w:rPr>
              <w:t>25</w:t>
            </w: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25</w:t>
            </w:r>
          </w:p>
        </w:tc>
        <w:tc>
          <w:tcPr>
            <w:tcW w:w="1027" w:type="dxa"/>
            <w:vMerge w:val="restart"/>
            <w:tcBorders>
              <w:top w:val="single" w:sz="6" w:space="0" w:color="000001"/>
              <w:left w:val="single" w:sz="6" w:space="0" w:color="000001"/>
              <w:bottom w:val="single" w:sz="6" w:space="0" w:color="000001"/>
              <w:right w:val="single" w:sz="4" w:space="0" w:color="auto"/>
            </w:tcBorders>
          </w:tcPr>
          <w:p w:rsidR="000649C6" w:rsidRPr="005476EE" w:rsidRDefault="000649C6" w:rsidP="000649C6">
            <w:pPr>
              <w:spacing w:line="252" w:lineRule="auto"/>
              <w:jc w:val="center"/>
              <w:rPr>
                <w:b/>
                <w:noProof/>
                <w:color w:val="000000"/>
              </w:rPr>
            </w:pPr>
          </w:p>
        </w:tc>
      </w:tr>
      <w:tr w:rsidR="000649C6" w:rsidRPr="005476EE" w:rsidTr="000649C6">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Projekto sąmata nevisiškai pagrįsta, nevisiškai reali, atitinka aprašytas veiklas, tačiau kiekvienos pozicijos išlaidos nedetalizuotos ir įvardytos tik bendru pavadinimu, kyla problemų įvertinti lėšų naudojimo racionalumą</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15</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color w:val="000000"/>
              </w:rPr>
            </w:pPr>
          </w:p>
        </w:tc>
        <w:tc>
          <w:tcPr>
            <w:tcW w:w="3769" w:type="dxa"/>
            <w:tcBorders>
              <w:top w:val="single" w:sz="6" w:space="0" w:color="000001"/>
              <w:left w:val="single" w:sz="6" w:space="0" w:color="000001"/>
              <w:bottom w:val="single" w:sz="6" w:space="0" w:color="000001"/>
              <w:right w:val="nil"/>
            </w:tcBorders>
            <w:hideMark/>
          </w:tcPr>
          <w:p w:rsidR="000649C6" w:rsidRPr="005476EE" w:rsidRDefault="000649C6" w:rsidP="000649C6">
            <w:pPr>
              <w:spacing w:line="252" w:lineRule="auto"/>
              <w:rPr>
                <w:noProof/>
              </w:rPr>
            </w:pPr>
            <w:r w:rsidRPr="005476EE">
              <w:rPr>
                <w:noProof/>
                <w:color w:val="000000"/>
              </w:rPr>
              <w:t>Projekto sąmata silpnai pagrįsta, nevisiškai reali, tik iš dalies atitinka aprašytas veiklas, atskirų pozicijų išlaidos nedetalizuotos ir įvardytos tik bendru pavadinimu, abejotinas lėšų naudojimo racionalumas</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5</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Nėra pateikta projekto sąmata</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867"/>
        </w:trPr>
        <w:tc>
          <w:tcPr>
            <w:tcW w:w="540" w:type="dxa"/>
            <w:vMerge w:val="restart"/>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lastRenderedPageBreak/>
              <w:t>4.</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spacing w:line="252" w:lineRule="auto"/>
              <w:rPr>
                <w:noProof/>
                <w:color w:val="000000"/>
              </w:rPr>
            </w:pPr>
            <w:r w:rsidRPr="005476EE">
              <w:rPr>
                <w:noProof/>
                <w:color w:val="000000"/>
              </w:rPr>
              <w:t>P</w:t>
            </w:r>
            <w:r w:rsidRPr="005476EE">
              <w:rPr>
                <w:rFonts w:eastAsia="SimSun;宋体"/>
                <w:noProof/>
                <w:color w:val="00000A"/>
                <w:lang w:eastAsia="zh-CN" w:bidi="hi-IN"/>
              </w:rPr>
              <w:t>apildomi finansavimo šaltiniai</w:t>
            </w: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Projektas daugiau negu 80 proc. finansuojamas ne savivaldybės biudžeto lėšomis</w:t>
            </w:r>
          </w:p>
        </w:tc>
        <w:tc>
          <w:tcPr>
            <w:tcW w:w="1616" w:type="dxa"/>
            <w:vMerge w:val="restart"/>
            <w:tcBorders>
              <w:top w:val="single" w:sz="6" w:space="0" w:color="000001"/>
              <w:left w:val="single" w:sz="6" w:space="0" w:color="000001"/>
              <w:bottom w:val="single" w:sz="6" w:space="0" w:color="000001"/>
              <w:right w:val="nil"/>
            </w:tcBorders>
            <w:vAlign w:val="center"/>
          </w:tcPr>
          <w:p w:rsidR="000649C6" w:rsidRPr="005476EE" w:rsidRDefault="000649C6" w:rsidP="000649C6">
            <w:pPr>
              <w:spacing w:line="252" w:lineRule="auto"/>
              <w:jc w:val="center"/>
              <w:rPr>
                <w:iCs/>
                <w:noProof/>
                <w:color w:val="000000"/>
              </w:rPr>
            </w:pPr>
            <w:r w:rsidRPr="005476EE">
              <w:rPr>
                <w:iCs/>
                <w:noProof/>
                <w:color w:val="000000"/>
              </w:rPr>
              <w:t>35</w:t>
            </w:r>
          </w:p>
          <w:p w:rsidR="000649C6" w:rsidRPr="005476EE" w:rsidRDefault="000649C6" w:rsidP="000649C6">
            <w:pPr>
              <w:spacing w:line="252" w:lineRule="auto"/>
              <w:jc w:val="cente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35</w:t>
            </w:r>
          </w:p>
        </w:tc>
        <w:tc>
          <w:tcPr>
            <w:tcW w:w="1027" w:type="dxa"/>
            <w:vMerge w:val="restart"/>
            <w:tcBorders>
              <w:top w:val="single" w:sz="6" w:space="0" w:color="000001"/>
              <w:left w:val="single" w:sz="6" w:space="0" w:color="000001"/>
              <w:bottom w:val="single" w:sz="6" w:space="0" w:color="000001"/>
              <w:right w:val="single" w:sz="4" w:space="0" w:color="auto"/>
            </w:tcBorders>
          </w:tcPr>
          <w:p w:rsidR="000649C6" w:rsidRPr="005476EE" w:rsidRDefault="000649C6" w:rsidP="000649C6">
            <w:pPr>
              <w:spacing w:line="252" w:lineRule="auto"/>
              <w:jc w:val="center"/>
              <w:rPr>
                <w:b/>
                <w:noProof/>
                <w:color w:val="000000"/>
              </w:rPr>
            </w:pPr>
          </w:p>
        </w:tc>
      </w:tr>
      <w:tr w:rsidR="000649C6" w:rsidRPr="005476EE" w:rsidTr="000649C6">
        <w:trPr>
          <w:cantSplit/>
          <w:trHeight w:val="867"/>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 xml:space="preserve">Projektas ne </w:t>
            </w:r>
            <w:r w:rsidR="00E44F86">
              <w:rPr>
                <w:noProof/>
                <w:color w:val="000000"/>
              </w:rPr>
              <w:t>S</w:t>
            </w:r>
            <w:r w:rsidRPr="005476EE">
              <w:rPr>
                <w:noProof/>
                <w:color w:val="000000"/>
              </w:rPr>
              <w:t>avivaldybės biudžeto lėšomis finansuojamas nuo 50 proc. iki 79 proc.</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25</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867"/>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 xml:space="preserve">Projektas ne </w:t>
            </w:r>
            <w:r w:rsidR="00E44F86">
              <w:rPr>
                <w:noProof/>
                <w:color w:val="000000"/>
              </w:rPr>
              <w:t>S</w:t>
            </w:r>
            <w:r w:rsidRPr="005476EE">
              <w:rPr>
                <w:noProof/>
                <w:color w:val="000000"/>
              </w:rPr>
              <w:t>avivaldybės biudžeto lėšomis finansuojamas nuo 15 proc. iki 49 proc.</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15</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867"/>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 xml:space="preserve">Projektas ne </w:t>
            </w:r>
            <w:r w:rsidR="00E44F86">
              <w:rPr>
                <w:noProof/>
                <w:color w:val="000000"/>
              </w:rPr>
              <w:t>S</w:t>
            </w:r>
            <w:r w:rsidRPr="005476EE">
              <w:rPr>
                <w:noProof/>
                <w:color w:val="000000"/>
              </w:rPr>
              <w:t>avivaldybės biudžeto lėšomis finansuojamas nuo 1 proc. iki 14 proc.</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5</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867"/>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 xml:space="preserve">Projektą numatoma finansuoti tik </w:t>
            </w:r>
            <w:r w:rsidR="00E44F86">
              <w:rPr>
                <w:noProof/>
                <w:color w:val="000000"/>
              </w:rPr>
              <w:t>S</w:t>
            </w:r>
            <w:r w:rsidRPr="005476EE">
              <w:rPr>
                <w:noProof/>
                <w:color w:val="000000"/>
              </w:rPr>
              <w:t>avivaldybės biudžeto lėšomis</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867"/>
        </w:trPr>
        <w:tc>
          <w:tcPr>
            <w:tcW w:w="540" w:type="dxa"/>
            <w:vMerge w:val="restart"/>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A"/>
              </w:rPr>
            </w:pPr>
            <w:r w:rsidRPr="005476EE">
              <w:rPr>
                <w:noProof/>
                <w:color w:val="00000A"/>
              </w:rPr>
              <w:t>5.</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spacing w:line="252" w:lineRule="auto"/>
              <w:rPr>
                <w:noProof/>
                <w:color w:val="00000A"/>
              </w:rPr>
            </w:pPr>
            <w:r w:rsidRPr="005476EE">
              <w:rPr>
                <w:noProof/>
                <w:color w:val="000000"/>
              </w:rPr>
              <w:t xml:space="preserve">Projekto </w:t>
            </w:r>
            <w:r w:rsidRPr="005476EE">
              <w:rPr>
                <w:rFonts w:eastAsia="SimSun;宋体"/>
                <w:noProof/>
                <w:color w:val="00000A"/>
                <w:lang w:eastAsia="zh-CN" w:bidi="hi-IN"/>
              </w:rPr>
              <w:t>viešinimas</w:t>
            </w: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Projekto viešinimas užtikrinamas</w:t>
            </w:r>
          </w:p>
        </w:tc>
        <w:tc>
          <w:tcPr>
            <w:tcW w:w="1616" w:type="dxa"/>
            <w:vMerge w:val="restart"/>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jc w:val="center"/>
              <w:rPr>
                <w:iCs/>
                <w:noProof/>
                <w:color w:val="000000"/>
              </w:rPr>
            </w:pPr>
            <w:r w:rsidRPr="005476EE">
              <w:rPr>
                <w:iCs/>
                <w:noProof/>
                <w:color w:val="000000"/>
              </w:rPr>
              <w:t>5</w:t>
            </w: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5</w:t>
            </w:r>
          </w:p>
        </w:tc>
        <w:tc>
          <w:tcPr>
            <w:tcW w:w="1027" w:type="dxa"/>
            <w:vMerge w:val="restart"/>
            <w:tcBorders>
              <w:top w:val="single" w:sz="6" w:space="0" w:color="000001"/>
              <w:left w:val="single" w:sz="6" w:space="0" w:color="000001"/>
              <w:bottom w:val="single" w:sz="6" w:space="0" w:color="000001"/>
              <w:right w:val="single" w:sz="4" w:space="0" w:color="auto"/>
            </w:tcBorders>
          </w:tcPr>
          <w:p w:rsidR="000649C6" w:rsidRPr="005476EE" w:rsidRDefault="000649C6" w:rsidP="000649C6">
            <w:pPr>
              <w:spacing w:line="252" w:lineRule="auto"/>
              <w:jc w:val="center"/>
              <w:rPr>
                <w:b/>
                <w:noProof/>
                <w:color w:val="000000"/>
              </w:rPr>
            </w:pPr>
          </w:p>
        </w:tc>
      </w:tr>
      <w:tr w:rsidR="000649C6" w:rsidRPr="005476EE" w:rsidTr="000649C6">
        <w:trPr>
          <w:cantSplit/>
          <w:trHeight w:val="867"/>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color w:val="00000A"/>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color w:val="00000A"/>
              </w:rPr>
            </w:pP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Projekto viešinimas neužtikrinamas</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867"/>
        </w:trPr>
        <w:tc>
          <w:tcPr>
            <w:tcW w:w="540" w:type="dxa"/>
            <w:vMerge w:val="restart"/>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A"/>
              </w:rPr>
            </w:pPr>
            <w:r w:rsidRPr="005476EE">
              <w:rPr>
                <w:noProof/>
                <w:color w:val="00000A"/>
              </w:rPr>
              <w:t>6.</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spacing w:line="252" w:lineRule="auto"/>
              <w:rPr>
                <w:noProof/>
                <w:color w:val="000000"/>
              </w:rPr>
            </w:pPr>
            <w:r w:rsidRPr="005476EE">
              <w:rPr>
                <w:rFonts w:eastAsia="SimSun;宋体"/>
                <w:noProof/>
                <w:lang w:eastAsia="lt-LT" w:bidi="hi-IN"/>
              </w:rPr>
              <w:t>Projekto nauda visuomenei</w:t>
            </w: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 xml:space="preserve">Projektą pateikė viešosios naudos NVO </w:t>
            </w:r>
          </w:p>
        </w:tc>
        <w:tc>
          <w:tcPr>
            <w:tcW w:w="1616" w:type="dxa"/>
            <w:vMerge w:val="restart"/>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jc w:val="center"/>
              <w:rPr>
                <w:iCs/>
                <w:noProof/>
                <w:color w:val="000000"/>
              </w:rPr>
            </w:pPr>
            <w:r w:rsidRPr="005476EE">
              <w:rPr>
                <w:iCs/>
                <w:noProof/>
                <w:color w:val="000000"/>
              </w:rPr>
              <w:t>5</w:t>
            </w: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5</w:t>
            </w:r>
          </w:p>
        </w:tc>
        <w:tc>
          <w:tcPr>
            <w:tcW w:w="1027" w:type="dxa"/>
            <w:vMerge w:val="restart"/>
            <w:tcBorders>
              <w:top w:val="single" w:sz="6" w:space="0" w:color="000001"/>
              <w:left w:val="single" w:sz="6" w:space="0" w:color="000001"/>
              <w:bottom w:val="single" w:sz="6" w:space="0" w:color="000001"/>
              <w:right w:val="single" w:sz="4" w:space="0" w:color="auto"/>
            </w:tcBorders>
          </w:tcPr>
          <w:p w:rsidR="000649C6" w:rsidRPr="005476EE" w:rsidRDefault="000649C6" w:rsidP="000649C6">
            <w:pPr>
              <w:spacing w:line="252" w:lineRule="auto"/>
              <w:jc w:val="center"/>
              <w:rPr>
                <w:b/>
                <w:noProof/>
                <w:color w:val="000000"/>
              </w:rPr>
            </w:pPr>
          </w:p>
        </w:tc>
      </w:tr>
      <w:tr w:rsidR="000649C6" w:rsidRPr="005476EE" w:rsidTr="000649C6">
        <w:trPr>
          <w:cantSplit/>
          <w:trHeight w:val="867"/>
        </w:trPr>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noProof/>
                <w:color w:val="00000A"/>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0649C6" w:rsidRPr="005476EE" w:rsidRDefault="000649C6" w:rsidP="000649C6">
            <w:pPr>
              <w:rPr>
                <w:noProof/>
                <w:color w:val="000000"/>
              </w:rPr>
            </w:pPr>
          </w:p>
        </w:tc>
        <w:tc>
          <w:tcPr>
            <w:tcW w:w="3769"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rPr>
                <w:noProof/>
                <w:color w:val="000000"/>
              </w:rPr>
            </w:pPr>
            <w:r w:rsidRPr="005476EE">
              <w:rPr>
                <w:noProof/>
                <w:color w:val="000000"/>
              </w:rPr>
              <w:t xml:space="preserve">Projektą pateikė grupinės naudos NVO </w:t>
            </w:r>
          </w:p>
        </w:tc>
        <w:tc>
          <w:tcPr>
            <w:tcW w:w="0" w:type="auto"/>
            <w:vMerge/>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rPr>
                <w:iCs/>
                <w:noProof/>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rsidR="000649C6" w:rsidRPr="005476EE" w:rsidRDefault="000649C6" w:rsidP="000649C6">
            <w:pPr>
              <w:spacing w:line="252" w:lineRule="auto"/>
              <w:jc w:val="center"/>
              <w:rPr>
                <w:bCs/>
                <w:noProof/>
                <w:color w:val="000000"/>
              </w:rPr>
            </w:pPr>
            <w:r w:rsidRPr="005476EE">
              <w:rPr>
                <w:bCs/>
                <w:noProof/>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rsidR="000649C6" w:rsidRPr="005476EE" w:rsidRDefault="000649C6" w:rsidP="000649C6">
            <w:pPr>
              <w:rPr>
                <w:b/>
                <w:noProof/>
                <w:color w:val="000000"/>
              </w:rPr>
            </w:pPr>
          </w:p>
        </w:tc>
      </w:tr>
      <w:tr w:rsidR="000649C6" w:rsidRPr="005476EE" w:rsidTr="000649C6">
        <w:trPr>
          <w:cantSplit/>
          <w:trHeight w:val="265"/>
        </w:trPr>
        <w:tc>
          <w:tcPr>
            <w:tcW w:w="540" w:type="dxa"/>
            <w:tcBorders>
              <w:top w:val="single" w:sz="6" w:space="0" w:color="000001"/>
              <w:left w:val="single" w:sz="6" w:space="0" w:color="000001"/>
              <w:bottom w:val="single" w:sz="6" w:space="0" w:color="000001"/>
              <w:right w:val="nil"/>
            </w:tcBorders>
          </w:tcPr>
          <w:p w:rsidR="000649C6" w:rsidRPr="005476EE" w:rsidRDefault="000649C6" w:rsidP="000649C6">
            <w:pPr>
              <w:snapToGrid w:val="0"/>
              <w:spacing w:line="252" w:lineRule="auto"/>
              <w:rPr>
                <w:b/>
                <w:noProof/>
                <w:color w:val="000000"/>
              </w:rPr>
            </w:pPr>
          </w:p>
        </w:tc>
        <w:tc>
          <w:tcPr>
            <w:tcW w:w="1534" w:type="dxa"/>
            <w:tcBorders>
              <w:top w:val="single" w:sz="6" w:space="0" w:color="000001"/>
              <w:left w:val="single" w:sz="6" w:space="0" w:color="000001"/>
              <w:bottom w:val="single" w:sz="6" w:space="0" w:color="000001"/>
              <w:right w:val="single" w:sz="6" w:space="0" w:color="000001"/>
            </w:tcBorders>
          </w:tcPr>
          <w:p w:rsidR="000649C6" w:rsidRPr="005476EE" w:rsidRDefault="000649C6" w:rsidP="000649C6">
            <w:pPr>
              <w:spacing w:line="252" w:lineRule="auto"/>
              <w:jc w:val="right"/>
              <w:rPr>
                <w:noProof/>
                <w:color w:val="000000"/>
              </w:rPr>
            </w:pPr>
          </w:p>
        </w:tc>
        <w:tc>
          <w:tcPr>
            <w:tcW w:w="3769" w:type="dxa"/>
            <w:tcBorders>
              <w:top w:val="single" w:sz="6" w:space="0" w:color="000001"/>
              <w:left w:val="single" w:sz="6" w:space="0" w:color="000001"/>
              <w:bottom w:val="single" w:sz="6" w:space="0" w:color="000001"/>
              <w:right w:val="nil"/>
            </w:tcBorders>
            <w:hideMark/>
          </w:tcPr>
          <w:p w:rsidR="000649C6" w:rsidRPr="005476EE" w:rsidRDefault="000649C6" w:rsidP="000649C6">
            <w:pPr>
              <w:spacing w:line="252" w:lineRule="auto"/>
              <w:jc w:val="right"/>
              <w:rPr>
                <w:b/>
                <w:noProof/>
                <w:color w:val="000000"/>
              </w:rPr>
            </w:pPr>
            <w:r w:rsidRPr="005476EE">
              <w:rPr>
                <w:noProof/>
                <w:color w:val="000000"/>
              </w:rPr>
              <w:t>Balų suma</w:t>
            </w:r>
          </w:p>
        </w:tc>
        <w:tc>
          <w:tcPr>
            <w:tcW w:w="1616" w:type="dxa"/>
            <w:tcBorders>
              <w:top w:val="single" w:sz="6" w:space="0" w:color="000001"/>
              <w:left w:val="single" w:sz="6" w:space="0" w:color="000001"/>
              <w:bottom w:val="single" w:sz="6" w:space="0" w:color="000001"/>
              <w:right w:val="nil"/>
            </w:tcBorders>
            <w:vAlign w:val="center"/>
            <w:hideMark/>
          </w:tcPr>
          <w:p w:rsidR="000649C6" w:rsidRPr="005476EE" w:rsidRDefault="000649C6" w:rsidP="000649C6">
            <w:pPr>
              <w:spacing w:line="252" w:lineRule="auto"/>
              <w:jc w:val="center"/>
              <w:rPr>
                <w:b/>
                <w:noProof/>
                <w:color w:val="000000"/>
              </w:rPr>
            </w:pPr>
            <w:r w:rsidRPr="005476EE">
              <w:rPr>
                <w:b/>
                <w:noProof/>
                <w:color w:val="000000"/>
              </w:rPr>
              <w:t>100</w:t>
            </w:r>
          </w:p>
        </w:tc>
        <w:tc>
          <w:tcPr>
            <w:tcW w:w="1187" w:type="dxa"/>
            <w:tcBorders>
              <w:top w:val="single" w:sz="6" w:space="0" w:color="000001"/>
              <w:left w:val="single" w:sz="6" w:space="0" w:color="000001"/>
              <w:bottom w:val="single" w:sz="6" w:space="0" w:color="000001"/>
              <w:right w:val="single" w:sz="6" w:space="0" w:color="000001"/>
            </w:tcBorders>
          </w:tcPr>
          <w:p w:rsidR="000649C6" w:rsidRPr="005476EE" w:rsidRDefault="000649C6" w:rsidP="000649C6">
            <w:pPr>
              <w:snapToGrid w:val="0"/>
              <w:spacing w:line="252" w:lineRule="auto"/>
              <w:jc w:val="center"/>
              <w:rPr>
                <w:noProof/>
                <w:color w:val="000000"/>
              </w:rPr>
            </w:pPr>
          </w:p>
        </w:tc>
        <w:tc>
          <w:tcPr>
            <w:tcW w:w="1027" w:type="dxa"/>
            <w:tcBorders>
              <w:top w:val="single" w:sz="6" w:space="0" w:color="000001"/>
              <w:left w:val="single" w:sz="6" w:space="0" w:color="000001"/>
              <w:bottom w:val="single" w:sz="6" w:space="0" w:color="000001"/>
              <w:right w:val="single" w:sz="4" w:space="0" w:color="auto"/>
            </w:tcBorders>
          </w:tcPr>
          <w:p w:rsidR="000649C6" w:rsidRPr="005476EE" w:rsidRDefault="000649C6" w:rsidP="000649C6">
            <w:pPr>
              <w:snapToGrid w:val="0"/>
              <w:spacing w:line="252" w:lineRule="auto"/>
              <w:jc w:val="center"/>
              <w:rPr>
                <w:noProof/>
                <w:color w:val="000000"/>
              </w:rPr>
            </w:pPr>
          </w:p>
        </w:tc>
      </w:tr>
    </w:tbl>
    <w:p w:rsidR="000649C6" w:rsidRPr="005476EE" w:rsidRDefault="000649C6" w:rsidP="000649C6">
      <w:pPr>
        <w:rPr>
          <w:rFonts w:eastAsia="Calibri"/>
          <w:b/>
          <w:smallCaps/>
          <w:noProof/>
          <w:color w:val="00000A"/>
          <w:lang w:eastAsia="zh-CN"/>
        </w:rPr>
      </w:pPr>
    </w:p>
    <w:p w:rsidR="000649C6" w:rsidRPr="005476EE" w:rsidRDefault="000649C6" w:rsidP="000649C6">
      <w:pPr>
        <w:rPr>
          <w:b/>
          <w:noProof/>
        </w:rPr>
      </w:pPr>
      <w:r w:rsidRPr="005476EE">
        <w:rPr>
          <w:b/>
          <w:noProof/>
        </w:rPr>
        <w:t>Paraiškos, surinkusios 40 ir mažiau balų, nefinansuojamos.</w:t>
      </w:r>
    </w:p>
    <w:p w:rsidR="000649C6" w:rsidRPr="005476EE" w:rsidRDefault="000649C6" w:rsidP="000649C6">
      <w:pPr>
        <w:rPr>
          <w:b/>
          <w:noProof/>
        </w:rPr>
      </w:pPr>
    </w:p>
    <w:tbl>
      <w:tblPr>
        <w:tblW w:w="9781"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6374"/>
      </w:tblGrid>
      <w:tr w:rsidR="000649C6" w:rsidRPr="005476EE" w:rsidTr="000649C6">
        <w:tc>
          <w:tcPr>
            <w:tcW w:w="3407" w:type="dxa"/>
            <w:tcBorders>
              <w:top w:val="single" w:sz="4" w:space="0" w:color="000001"/>
              <w:left w:val="single" w:sz="4" w:space="0" w:color="000001"/>
              <w:bottom w:val="single" w:sz="4" w:space="0" w:color="000001"/>
              <w:right w:val="nil"/>
            </w:tcBorders>
            <w:shd w:val="clear" w:color="auto" w:fill="D9D9D9"/>
          </w:tcPr>
          <w:p w:rsidR="000649C6" w:rsidRPr="005476EE" w:rsidRDefault="000649C6" w:rsidP="000649C6">
            <w:pPr>
              <w:snapToGrid w:val="0"/>
              <w:spacing w:line="252" w:lineRule="auto"/>
              <w:jc w:val="center"/>
              <w:rPr>
                <w:b/>
                <w:bCs/>
                <w:noProof/>
              </w:rPr>
            </w:pPr>
          </w:p>
        </w:tc>
        <w:tc>
          <w:tcPr>
            <w:tcW w:w="6374" w:type="dxa"/>
            <w:tcBorders>
              <w:top w:val="single" w:sz="4" w:space="0" w:color="000001"/>
              <w:left w:val="single" w:sz="4" w:space="0" w:color="000001"/>
              <w:bottom w:val="single" w:sz="4" w:space="0" w:color="000001"/>
              <w:right w:val="single" w:sz="4" w:space="0" w:color="000001"/>
            </w:tcBorders>
            <w:shd w:val="clear" w:color="auto" w:fill="D9D9D9"/>
            <w:hideMark/>
          </w:tcPr>
          <w:p w:rsidR="000649C6" w:rsidRPr="005476EE" w:rsidRDefault="000649C6" w:rsidP="00E3147E">
            <w:pPr>
              <w:spacing w:line="252" w:lineRule="auto"/>
              <w:ind w:left="-142"/>
              <w:jc w:val="center"/>
              <w:rPr>
                <w:b/>
                <w:noProof/>
              </w:rPr>
            </w:pPr>
            <w:r w:rsidRPr="005476EE">
              <w:rPr>
                <w:bCs/>
                <w:noProof/>
              </w:rPr>
              <w:t xml:space="preserve">NVO </w:t>
            </w:r>
            <w:r w:rsidR="00E3147E">
              <w:rPr>
                <w:bCs/>
                <w:noProof/>
              </w:rPr>
              <w:t>komisijos</w:t>
            </w:r>
            <w:r w:rsidRPr="005476EE">
              <w:rPr>
                <w:bCs/>
                <w:noProof/>
              </w:rPr>
              <w:t xml:space="preserve"> narių komentarai ir išvada</w:t>
            </w:r>
          </w:p>
        </w:tc>
      </w:tr>
      <w:tr w:rsidR="000649C6" w:rsidRPr="005476EE" w:rsidTr="000649C6">
        <w:tc>
          <w:tcPr>
            <w:tcW w:w="3407" w:type="dxa"/>
            <w:tcBorders>
              <w:top w:val="single" w:sz="4" w:space="0" w:color="000001"/>
              <w:left w:val="single" w:sz="4" w:space="0" w:color="000001"/>
              <w:bottom w:val="single" w:sz="4" w:space="0" w:color="000001"/>
              <w:right w:val="nil"/>
            </w:tcBorders>
            <w:shd w:val="clear" w:color="auto" w:fill="D9D9D9"/>
            <w:hideMark/>
          </w:tcPr>
          <w:p w:rsidR="000649C6" w:rsidRPr="005476EE" w:rsidRDefault="000649C6" w:rsidP="000649C6">
            <w:pPr>
              <w:spacing w:line="252" w:lineRule="auto"/>
              <w:rPr>
                <w:bCs/>
                <w:noProof/>
              </w:rPr>
            </w:pPr>
            <w:r w:rsidRPr="005476EE">
              <w:rPr>
                <w:bCs/>
                <w:noProof/>
              </w:rPr>
              <w:t>Prašoma suma eurais</w:t>
            </w:r>
          </w:p>
        </w:tc>
        <w:tc>
          <w:tcPr>
            <w:tcW w:w="6374" w:type="dxa"/>
            <w:tcBorders>
              <w:top w:val="single" w:sz="4" w:space="0" w:color="000001"/>
              <w:left w:val="single" w:sz="4" w:space="0" w:color="000001"/>
              <w:bottom w:val="single" w:sz="4" w:space="0" w:color="000001"/>
              <w:right w:val="single" w:sz="4" w:space="0" w:color="000001"/>
            </w:tcBorders>
          </w:tcPr>
          <w:p w:rsidR="000649C6" w:rsidRPr="005476EE" w:rsidRDefault="000649C6" w:rsidP="000649C6">
            <w:pPr>
              <w:snapToGrid w:val="0"/>
              <w:spacing w:line="252" w:lineRule="auto"/>
              <w:rPr>
                <w:bCs/>
                <w:noProof/>
              </w:rPr>
            </w:pPr>
          </w:p>
        </w:tc>
      </w:tr>
      <w:tr w:rsidR="000649C6" w:rsidRPr="005476EE" w:rsidTr="000649C6">
        <w:tc>
          <w:tcPr>
            <w:tcW w:w="3407" w:type="dxa"/>
            <w:tcBorders>
              <w:top w:val="single" w:sz="4" w:space="0" w:color="000001"/>
              <w:left w:val="single" w:sz="4" w:space="0" w:color="000001"/>
              <w:bottom w:val="single" w:sz="4" w:space="0" w:color="000001"/>
              <w:right w:val="nil"/>
            </w:tcBorders>
            <w:shd w:val="clear" w:color="auto" w:fill="D9D9D9"/>
            <w:hideMark/>
          </w:tcPr>
          <w:p w:rsidR="000649C6" w:rsidRPr="005476EE" w:rsidRDefault="000649C6" w:rsidP="000649C6">
            <w:pPr>
              <w:spacing w:line="252" w:lineRule="auto"/>
              <w:rPr>
                <w:b/>
                <w:bCs/>
                <w:noProof/>
              </w:rPr>
            </w:pPr>
            <w:r w:rsidRPr="005476EE">
              <w:rPr>
                <w:bCs/>
                <w:noProof/>
              </w:rPr>
              <w:t>Siūloma skirti suma eurais</w:t>
            </w:r>
          </w:p>
        </w:tc>
        <w:tc>
          <w:tcPr>
            <w:tcW w:w="6374" w:type="dxa"/>
            <w:tcBorders>
              <w:top w:val="single" w:sz="4" w:space="0" w:color="000001"/>
              <w:left w:val="single" w:sz="4" w:space="0" w:color="000001"/>
              <w:bottom w:val="single" w:sz="4" w:space="0" w:color="000001"/>
              <w:right w:val="single" w:sz="4" w:space="0" w:color="000001"/>
            </w:tcBorders>
          </w:tcPr>
          <w:p w:rsidR="000649C6" w:rsidRPr="005476EE" w:rsidRDefault="000649C6" w:rsidP="000649C6">
            <w:pPr>
              <w:snapToGrid w:val="0"/>
              <w:spacing w:line="252" w:lineRule="auto"/>
              <w:rPr>
                <w:bCs/>
                <w:noProof/>
              </w:rPr>
            </w:pPr>
          </w:p>
        </w:tc>
      </w:tr>
      <w:tr w:rsidR="000649C6" w:rsidRPr="005476EE" w:rsidTr="000649C6">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rsidR="000649C6" w:rsidRPr="005476EE" w:rsidRDefault="000649C6" w:rsidP="000649C6">
            <w:pPr>
              <w:spacing w:line="252" w:lineRule="auto"/>
              <w:rPr>
                <w:b/>
                <w:bCs/>
                <w:noProof/>
              </w:rPr>
            </w:pPr>
            <w:r w:rsidRPr="005476EE">
              <w:rPr>
                <w:bCs/>
                <w:noProof/>
              </w:rPr>
              <w:t xml:space="preserve">Projektui įgyvendinti siūlomos skirti sumos pagrindimas </w:t>
            </w:r>
            <w:r w:rsidRPr="005476EE">
              <w:rPr>
                <w:bCs/>
                <w:i/>
                <w:noProof/>
              </w:rPr>
              <w:t>(kai siūloma skirti suma yra mažesnė, nei prašoma)</w:t>
            </w:r>
          </w:p>
        </w:tc>
        <w:tc>
          <w:tcPr>
            <w:tcW w:w="6374" w:type="dxa"/>
            <w:tcBorders>
              <w:top w:val="single" w:sz="4" w:space="0" w:color="000001"/>
              <w:left w:val="single" w:sz="4" w:space="0" w:color="000001"/>
              <w:bottom w:val="single" w:sz="4" w:space="0" w:color="000001"/>
              <w:right w:val="single" w:sz="4" w:space="0" w:color="000001"/>
            </w:tcBorders>
          </w:tcPr>
          <w:p w:rsidR="000649C6" w:rsidRPr="005476EE" w:rsidRDefault="000649C6" w:rsidP="000649C6">
            <w:pPr>
              <w:snapToGrid w:val="0"/>
              <w:spacing w:line="252" w:lineRule="auto"/>
              <w:rPr>
                <w:bCs/>
                <w:noProof/>
              </w:rPr>
            </w:pPr>
          </w:p>
        </w:tc>
      </w:tr>
    </w:tbl>
    <w:p w:rsidR="000649C6" w:rsidRPr="005476EE" w:rsidRDefault="000649C6" w:rsidP="00064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ourier New" w:eastAsia="SimSun" w:hAnsi="Courier New" w:cs="Courier New"/>
          <w:noProof/>
          <w:color w:val="00000A"/>
          <w:sz w:val="20"/>
          <w:lang w:eastAsia="zh-CN"/>
        </w:rPr>
      </w:pPr>
    </w:p>
    <w:p w:rsidR="000649C6" w:rsidRPr="005476EE" w:rsidRDefault="000649C6" w:rsidP="00064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noProof/>
          <w:color w:val="00000A"/>
          <w:sz w:val="20"/>
          <w:lang w:eastAsia="zh-CN"/>
        </w:rPr>
      </w:pPr>
    </w:p>
    <w:p w:rsidR="000649C6" w:rsidRPr="005476EE" w:rsidRDefault="000649C6" w:rsidP="00064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noProof/>
          <w:color w:val="00000A"/>
          <w:sz w:val="20"/>
          <w:lang w:eastAsia="zh-CN"/>
        </w:rPr>
      </w:pPr>
    </w:p>
    <w:p w:rsidR="000649C6" w:rsidRPr="005476EE" w:rsidRDefault="000649C6" w:rsidP="00064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noProof/>
          <w:color w:val="00000A"/>
          <w:lang w:eastAsia="zh-CN"/>
        </w:rPr>
      </w:pPr>
      <w:r w:rsidRPr="005476EE">
        <w:rPr>
          <w:rFonts w:eastAsia="SimSun"/>
          <w:noProof/>
          <w:color w:val="00000A"/>
          <w:lang w:eastAsia="zh-CN"/>
        </w:rPr>
        <w:t>NVO</w:t>
      </w:r>
      <w:r>
        <w:rPr>
          <w:rFonts w:eastAsia="SimSun"/>
          <w:noProof/>
          <w:color w:val="00000A"/>
          <w:lang w:eastAsia="zh-CN"/>
        </w:rPr>
        <w:t xml:space="preserve"> komisijos</w:t>
      </w:r>
      <w:r w:rsidRPr="005476EE">
        <w:rPr>
          <w:rFonts w:eastAsia="SimSun"/>
          <w:noProof/>
          <w:color w:val="00000A"/>
          <w:lang w:eastAsia="zh-CN"/>
        </w:rPr>
        <w:t xml:space="preserve"> pirmininkas</w:t>
      </w:r>
      <w:r w:rsidRPr="005476EE">
        <w:rPr>
          <w:rFonts w:eastAsia="SimSun"/>
          <w:noProof/>
          <w:color w:val="00000A"/>
          <w:lang w:eastAsia="zh-CN"/>
        </w:rPr>
        <w:tab/>
      </w:r>
      <w:r w:rsidRPr="005476EE">
        <w:rPr>
          <w:rFonts w:eastAsia="SimSun"/>
          <w:noProof/>
          <w:color w:val="00000A"/>
          <w:lang w:eastAsia="zh-CN"/>
        </w:rPr>
        <w:tab/>
        <w:t>________________</w:t>
      </w:r>
      <w:r w:rsidRPr="005476EE">
        <w:rPr>
          <w:rFonts w:eastAsia="SimSun"/>
          <w:noProof/>
          <w:color w:val="00000A"/>
          <w:lang w:eastAsia="zh-CN"/>
        </w:rPr>
        <w:tab/>
        <w:t>_______________________</w:t>
      </w:r>
    </w:p>
    <w:p w:rsidR="000649C6" w:rsidRPr="005476EE" w:rsidRDefault="000649C6" w:rsidP="000649C6">
      <w:pPr>
        <w:tabs>
          <w:tab w:val="left" w:pos="916"/>
          <w:tab w:val="left" w:pos="1832"/>
          <w:tab w:val="left" w:pos="2748"/>
          <w:tab w:val="left" w:pos="3664"/>
          <w:tab w:val="left" w:pos="4111"/>
          <w:tab w:val="left" w:pos="5496"/>
          <w:tab w:val="left" w:pos="7088"/>
          <w:tab w:val="left" w:pos="7655"/>
          <w:tab w:val="left" w:pos="8244"/>
          <w:tab w:val="left" w:pos="9160"/>
          <w:tab w:val="left" w:pos="10076"/>
          <w:tab w:val="left" w:pos="10992"/>
          <w:tab w:val="left" w:pos="11908"/>
          <w:tab w:val="left" w:pos="12824"/>
          <w:tab w:val="left" w:pos="13740"/>
          <w:tab w:val="left" w:pos="14656"/>
        </w:tabs>
        <w:suppressAutoHyphens/>
        <w:rPr>
          <w:rFonts w:eastAsia="SimSun"/>
          <w:i/>
          <w:noProof/>
          <w:color w:val="00000A"/>
          <w:lang w:eastAsia="zh-CN"/>
        </w:rPr>
      </w:pPr>
      <w:r w:rsidRPr="005476EE">
        <w:rPr>
          <w:rFonts w:eastAsia="SimSun"/>
          <w:i/>
          <w:noProof/>
          <w:color w:val="00000A"/>
          <w:lang w:eastAsia="zh-CN"/>
        </w:rPr>
        <w:tab/>
      </w:r>
      <w:r w:rsidRPr="005476EE">
        <w:rPr>
          <w:rFonts w:eastAsia="SimSun"/>
          <w:i/>
          <w:noProof/>
          <w:color w:val="00000A"/>
          <w:lang w:eastAsia="zh-CN"/>
        </w:rPr>
        <w:tab/>
      </w:r>
      <w:r w:rsidRPr="005476EE">
        <w:rPr>
          <w:rFonts w:eastAsia="SimSun"/>
          <w:i/>
          <w:noProof/>
          <w:color w:val="00000A"/>
          <w:lang w:eastAsia="zh-CN"/>
        </w:rPr>
        <w:tab/>
      </w:r>
      <w:r>
        <w:rPr>
          <w:rFonts w:eastAsia="SimSun"/>
          <w:i/>
          <w:noProof/>
          <w:color w:val="00000A"/>
          <w:lang w:eastAsia="zh-CN"/>
        </w:rPr>
        <w:t xml:space="preserve">                    </w:t>
      </w:r>
      <w:r w:rsidRPr="005476EE">
        <w:rPr>
          <w:rFonts w:eastAsia="SimSun"/>
          <w:i/>
          <w:noProof/>
          <w:color w:val="00000A"/>
          <w:lang w:eastAsia="zh-CN"/>
        </w:rPr>
        <w:t>(parašas)</w:t>
      </w:r>
      <w:r w:rsidRPr="005476EE">
        <w:rPr>
          <w:rFonts w:eastAsia="SimSun"/>
          <w:i/>
          <w:noProof/>
          <w:color w:val="00000A"/>
          <w:lang w:eastAsia="zh-CN"/>
        </w:rPr>
        <w:tab/>
      </w:r>
      <w:r w:rsidRPr="005476EE">
        <w:rPr>
          <w:rFonts w:eastAsia="SimSun"/>
          <w:i/>
          <w:noProof/>
          <w:color w:val="00000A"/>
          <w:lang w:eastAsia="zh-CN"/>
        </w:rPr>
        <w:tab/>
        <w:t>(vardas, pavardė)</w:t>
      </w:r>
    </w:p>
    <w:p w:rsidR="000649C6" w:rsidRPr="005476EE" w:rsidRDefault="000649C6" w:rsidP="00064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noProof/>
          <w:color w:val="00000A"/>
          <w:lang w:eastAsia="zh-CN"/>
        </w:rPr>
      </w:pPr>
    </w:p>
    <w:p w:rsidR="000649C6" w:rsidRPr="005476EE" w:rsidRDefault="000649C6" w:rsidP="000649C6">
      <w:pPr>
        <w:rPr>
          <w:noProof/>
        </w:rPr>
        <w:sectPr w:rsidR="000649C6" w:rsidRPr="005476EE">
          <w:pgSz w:w="11906" w:h="16838"/>
          <w:pgMar w:top="1134" w:right="567" w:bottom="1134" w:left="1701" w:header="709" w:footer="709" w:gutter="0"/>
          <w:pgNumType w:start="1"/>
          <w:cols w:space="1296"/>
        </w:sectPr>
      </w:pPr>
    </w:p>
    <w:p w:rsidR="000649C6" w:rsidRPr="005476EE" w:rsidRDefault="00C46A7E" w:rsidP="000649C6">
      <w:pPr>
        <w:tabs>
          <w:tab w:val="left" w:pos="4678"/>
        </w:tabs>
        <w:spacing w:line="240" w:lineRule="atLeast"/>
        <w:ind w:left="4678"/>
        <w:jc w:val="both"/>
        <w:rPr>
          <w:rFonts w:eastAsia="Calibri"/>
          <w:noProof/>
        </w:rPr>
      </w:pPr>
      <w:r w:rsidRPr="00463E07">
        <w:rPr>
          <w:lang w:eastAsia="lt-LT"/>
        </w:rPr>
        <w:lastRenderedPageBreak/>
        <w:t xml:space="preserve">Nevyriausybinių organizacijų </w:t>
      </w:r>
      <w:r w:rsidRPr="00840FE2">
        <w:rPr>
          <w:lang w:eastAsia="lt-LT"/>
        </w:rPr>
        <w:t>projektų teikiant socialines</w:t>
      </w:r>
      <w:r w:rsidRPr="00463E07">
        <w:rPr>
          <w:lang w:eastAsia="lt-LT"/>
        </w:rPr>
        <w:t xml:space="preserve"> paslaugas </w:t>
      </w:r>
      <w:r w:rsidRPr="00840FE2">
        <w:rPr>
          <w:lang w:eastAsia="lt-LT"/>
        </w:rPr>
        <w:t>bendruomenėje finansavimo</w:t>
      </w:r>
      <w:r w:rsidRPr="00463E07">
        <w:rPr>
          <w:lang w:eastAsia="lt-LT"/>
        </w:rPr>
        <w:t xml:space="preserve"> Plungės rajono savivaldybėje tvarkos aprašo</w:t>
      </w:r>
      <w:r w:rsidRPr="00E44F86">
        <w:rPr>
          <w:rFonts w:eastAsia="Calibri"/>
          <w:noProof/>
          <w:color w:val="000000"/>
        </w:rPr>
        <w:t xml:space="preserve">                     </w:t>
      </w:r>
      <w:r w:rsidR="00566E4A" w:rsidRPr="00E44F86">
        <w:rPr>
          <w:rFonts w:eastAsia="Calibri"/>
          <w:noProof/>
        </w:rPr>
        <w:t xml:space="preserve">               </w:t>
      </w:r>
      <w:r w:rsidR="00836FC3" w:rsidRPr="00E44F86">
        <w:rPr>
          <w:rFonts w:eastAsia="Calibri"/>
          <w:noProof/>
        </w:rPr>
        <w:t>6</w:t>
      </w:r>
      <w:r w:rsidR="000649C6" w:rsidRPr="00E44F86">
        <w:rPr>
          <w:rFonts w:eastAsia="Calibri"/>
          <w:noProof/>
        </w:rPr>
        <w:t xml:space="preserve"> priedas</w:t>
      </w:r>
    </w:p>
    <w:p w:rsidR="000649C6" w:rsidRPr="005476EE" w:rsidRDefault="000649C6" w:rsidP="000649C6">
      <w:pPr>
        <w:jc w:val="both"/>
        <w:rPr>
          <w:rFonts w:eastAsia="Calibri"/>
          <w:noProof/>
        </w:rPr>
      </w:pPr>
    </w:p>
    <w:p w:rsidR="000649C6" w:rsidRPr="005476EE" w:rsidRDefault="000649C6" w:rsidP="000649C6">
      <w:pPr>
        <w:jc w:val="center"/>
        <w:rPr>
          <w:rFonts w:eastAsia="Calibri"/>
          <w:b/>
          <w:noProof/>
        </w:rPr>
      </w:pPr>
      <w:r w:rsidRPr="005476EE">
        <w:rPr>
          <w:rFonts w:eastAsia="Calibri"/>
          <w:b/>
          <w:noProof/>
        </w:rPr>
        <w:t>(Ataskaitos forma)</w:t>
      </w:r>
    </w:p>
    <w:p w:rsidR="000649C6" w:rsidRPr="005476EE" w:rsidRDefault="000649C6" w:rsidP="000649C6">
      <w:pPr>
        <w:jc w:val="center"/>
        <w:rPr>
          <w:rFonts w:eastAsia="Calibri"/>
          <w:b/>
          <w:noProof/>
        </w:rPr>
      </w:pPr>
    </w:p>
    <w:p w:rsidR="000649C6" w:rsidRPr="005476EE" w:rsidRDefault="000649C6" w:rsidP="000649C6">
      <w:pPr>
        <w:overflowPunct w:val="0"/>
        <w:jc w:val="center"/>
        <w:textAlignment w:val="baseline"/>
        <w:rPr>
          <w:bCs/>
          <w:noProof/>
        </w:rPr>
      </w:pPr>
      <w:r w:rsidRPr="005476EE">
        <w:rPr>
          <w:bCs/>
          <w:noProof/>
        </w:rPr>
        <w:t>_______________________________</w:t>
      </w:r>
    </w:p>
    <w:p w:rsidR="000649C6" w:rsidRPr="005476EE" w:rsidRDefault="000649C6" w:rsidP="000649C6">
      <w:pPr>
        <w:rPr>
          <w:rFonts w:eastAsia="Calibri"/>
          <w:noProof/>
        </w:rPr>
      </w:pPr>
    </w:p>
    <w:p w:rsidR="000649C6" w:rsidRPr="00463E07" w:rsidRDefault="00971D92" w:rsidP="00971D92">
      <w:pPr>
        <w:jc w:val="center"/>
        <w:rPr>
          <w:rFonts w:eastAsia="Calibri"/>
          <w:b/>
          <w:caps/>
          <w:noProof/>
          <w:color w:val="000000"/>
        </w:rPr>
      </w:pPr>
      <w:r w:rsidRPr="00840FE2">
        <w:rPr>
          <w:b/>
          <w:bCs/>
          <w:caps/>
          <w:lang w:eastAsia="lt-LT"/>
        </w:rPr>
        <w:t xml:space="preserve">NEVYRIAUSYBINIŲ ORGANIZACIJŲ projektų TEIKIANT SOCIALINES PASLAUGAS BENDRUOMENĖJE </w:t>
      </w:r>
      <w:r w:rsidR="000649C6" w:rsidRPr="00463E07">
        <w:rPr>
          <w:rFonts w:eastAsia="Calibri"/>
          <w:b/>
          <w:caps/>
          <w:noProof/>
          <w:color w:val="000000"/>
          <w:lang w:eastAsia="lt-LT"/>
        </w:rPr>
        <w:t>finansuoto</w:t>
      </w:r>
    </w:p>
    <w:p w:rsidR="000649C6" w:rsidRPr="00E44F86" w:rsidRDefault="000649C6" w:rsidP="00971D92">
      <w:pPr>
        <w:jc w:val="center"/>
        <w:rPr>
          <w:rFonts w:eastAsia="Calibri"/>
          <w:b/>
          <w:caps/>
          <w:noProof/>
          <w:color w:val="000000"/>
        </w:rPr>
      </w:pPr>
      <w:r w:rsidRPr="00E44F86">
        <w:rPr>
          <w:rFonts w:eastAsia="Calibri"/>
          <w:b/>
          <w:caps/>
          <w:noProof/>
          <w:color w:val="000000"/>
        </w:rPr>
        <w:t>Plungės rajono savivaldybės biudžeto lėšomis,</w:t>
      </w:r>
    </w:p>
    <w:p w:rsidR="000649C6" w:rsidRPr="005476EE" w:rsidRDefault="000649C6" w:rsidP="00971D92">
      <w:pPr>
        <w:jc w:val="center"/>
        <w:rPr>
          <w:rFonts w:eastAsia="Calibri"/>
          <w:b/>
          <w:caps/>
          <w:noProof/>
          <w:szCs w:val="28"/>
        </w:rPr>
      </w:pPr>
      <w:r w:rsidRPr="00E44F86">
        <w:rPr>
          <w:rFonts w:eastAsia="Calibri"/>
          <w:b/>
          <w:caps/>
          <w:noProof/>
          <w:color w:val="000000"/>
        </w:rPr>
        <w:t>ataskaita</w:t>
      </w:r>
    </w:p>
    <w:p w:rsidR="000649C6" w:rsidRPr="005476EE" w:rsidRDefault="000649C6" w:rsidP="00971D92">
      <w:pPr>
        <w:jc w:val="center"/>
        <w:rPr>
          <w:rFonts w:eastAsia="Calibri"/>
          <w:bCs/>
          <w:noProof/>
        </w:rPr>
      </w:pPr>
    </w:p>
    <w:p w:rsidR="000649C6" w:rsidRPr="005476EE" w:rsidRDefault="000649C6" w:rsidP="000649C6">
      <w:pPr>
        <w:jc w:val="center"/>
        <w:rPr>
          <w:rFonts w:eastAsia="Calibri"/>
          <w:caps/>
          <w:noProof/>
          <w:sz w:val="28"/>
          <w:szCs w:val="28"/>
        </w:rPr>
      </w:pPr>
      <w:r w:rsidRPr="005476EE">
        <w:rPr>
          <w:rFonts w:eastAsia="Calibri"/>
          <w:caps/>
          <w:noProof/>
          <w:sz w:val="28"/>
          <w:szCs w:val="28"/>
        </w:rPr>
        <w:t>_____________</w:t>
      </w:r>
    </w:p>
    <w:p w:rsidR="000649C6" w:rsidRPr="005476EE" w:rsidRDefault="000649C6" w:rsidP="000649C6">
      <w:pPr>
        <w:jc w:val="center"/>
        <w:rPr>
          <w:rFonts w:eastAsia="Calibri"/>
          <w:noProof/>
        </w:rPr>
      </w:pPr>
      <w:r w:rsidRPr="005476EE">
        <w:rPr>
          <w:rFonts w:eastAsia="Calibri"/>
          <w:noProof/>
        </w:rPr>
        <w:t>(data)</w:t>
      </w:r>
    </w:p>
    <w:p w:rsidR="000649C6" w:rsidRPr="005476EE" w:rsidRDefault="000649C6" w:rsidP="000649C6">
      <w:pPr>
        <w:jc w:val="center"/>
        <w:rPr>
          <w:rFonts w:eastAsia="Calibri"/>
          <w:noProof/>
        </w:rPr>
      </w:pPr>
    </w:p>
    <w:p w:rsidR="000649C6" w:rsidRPr="005476EE" w:rsidRDefault="000649C6" w:rsidP="000649C6">
      <w:pPr>
        <w:jc w:val="center"/>
        <w:rPr>
          <w:rFonts w:eastAsia="Calibri"/>
          <w:noProof/>
        </w:rPr>
      </w:pP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936"/>
        <w:gridCol w:w="5918"/>
      </w:tblGrid>
      <w:tr w:rsidR="000649C6" w:rsidRPr="005476EE" w:rsidTr="000649C6">
        <w:tc>
          <w:tcPr>
            <w:tcW w:w="393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r w:rsidRPr="005476EE">
              <w:rPr>
                <w:rFonts w:eastAsia="Calibri"/>
                <w:noProof/>
              </w:rPr>
              <w:t>1. Pareiškėjo pavadinimas</w:t>
            </w:r>
          </w:p>
          <w:p w:rsidR="000649C6" w:rsidRPr="005476EE" w:rsidRDefault="000649C6" w:rsidP="000649C6">
            <w:pPr>
              <w:spacing w:line="252" w:lineRule="auto"/>
              <w:jc w:val="both"/>
              <w:rPr>
                <w:rFonts w:eastAsia="Calibri"/>
                <w:noProof/>
              </w:rPr>
            </w:pPr>
          </w:p>
        </w:tc>
        <w:tc>
          <w:tcPr>
            <w:tcW w:w="591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c>
          <w:tcPr>
            <w:tcW w:w="393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r w:rsidRPr="005476EE">
              <w:rPr>
                <w:rFonts w:eastAsia="Calibri"/>
                <w:noProof/>
              </w:rPr>
              <w:t>2. Projekto pavadinimas</w:t>
            </w:r>
          </w:p>
          <w:p w:rsidR="000649C6" w:rsidRPr="005476EE" w:rsidRDefault="000649C6" w:rsidP="000649C6">
            <w:pPr>
              <w:spacing w:line="252" w:lineRule="auto"/>
              <w:jc w:val="both"/>
              <w:rPr>
                <w:rFonts w:eastAsia="Calibri"/>
                <w:noProof/>
              </w:rPr>
            </w:pPr>
          </w:p>
        </w:tc>
        <w:tc>
          <w:tcPr>
            <w:tcW w:w="591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c>
          <w:tcPr>
            <w:tcW w:w="393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rPr>
                <w:rFonts w:eastAsia="Calibri"/>
                <w:noProof/>
              </w:rPr>
            </w:pPr>
            <w:r w:rsidRPr="005476EE">
              <w:rPr>
                <w:rFonts w:eastAsia="Calibri"/>
                <w:noProof/>
              </w:rPr>
              <w:t>3. Projekto vertė eurais</w:t>
            </w:r>
          </w:p>
          <w:p w:rsidR="000649C6" w:rsidRPr="005476EE" w:rsidRDefault="000649C6" w:rsidP="000649C6">
            <w:pPr>
              <w:spacing w:line="252" w:lineRule="auto"/>
              <w:rPr>
                <w:rFonts w:eastAsia="Calibri"/>
                <w:noProof/>
              </w:rPr>
            </w:pPr>
          </w:p>
        </w:tc>
        <w:tc>
          <w:tcPr>
            <w:tcW w:w="591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c>
          <w:tcPr>
            <w:tcW w:w="3936"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rPr>
                <w:rFonts w:eastAsia="Calibri"/>
                <w:noProof/>
              </w:rPr>
            </w:pPr>
            <w:r w:rsidRPr="005476EE">
              <w:rPr>
                <w:rFonts w:eastAsia="Calibri"/>
                <w:noProof/>
              </w:rPr>
              <w:t xml:space="preserve">4. Projektui įgyvendinti skirta suma eurais ir jos panaudojimas </w:t>
            </w:r>
          </w:p>
        </w:tc>
        <w:tc>
          <w:tcPr>
            <w:tcW w:w="591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rPr>
          <w:trHeight w:val="70"/>
        </w:trPr>
        <w:tc>
          <w:tcPr>
            <w:tcW w:w="3936"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rPr>
                <w:rFonts w:eastAsia="Calibri"/>
                <w:noProof/>
              </w:rPr>
            </w:pPr>
            <w:r w:rsidRPr="005476EE">
              <w:rPr>
                <w:rFonts w:eastAsia="Calibri"/>
                <w:noProof/>
              </w:rPr>
              <w:t>5. Projekto įgyvendinimo trukmė, projekto vykdymo vieta</w:t>
            </w:r>
          </w:p>
        </w:tc>
        <w:tc>
          <w:tcPr>
            <w:tcW w:w="591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rPr>
          <w:trHeight w:val="70"/>
        </w:trPr>
        <w:tc>
          <w:tcPr>
            <w:tcW w:w="393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r w:rsidRPr="005476EE">
              <w:rPr>
                <w:rFonts w:eastAsia="Calibri"/>
                <w:noProof/>
              </w:rPr>
              <w:t>6. Trumpas projekto veiklų aprašymas</w:t>
            </w:r>
          </w:p>
          <w:p w:rsidR="000649C6" w:rsidRPr="005476EE" w:rsidRDefault="000649C6" w:rsidP="000649C6">
            <w:pPr>
              <w:spacing w:line="252" w:lineRule="auto"/>
              <w:jc w:val="both"/>
              <w:rPr>
                <w:rFonts w:eastAsia="Calibri"/>
                <w:noProof/>
              </w:rPr>
            </w:pPr>
          </w:p>
        </w:tc>
        <w:tc>
          <w:tcPr>
            <w:tcW w:w="591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rPr>
          <w:trHeight w:val="70"/>
        </w:trPr>
        <w:tc>
          <w:tcPr>
            <w:tcW w:w="393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r w:rsidRPr="005476EE">
              <w:rPr>
                <w:rFonts w:eastAsia="Calibri"/>
                <w:noProof/>
              </w:rPr>
              <w:t>7. Projekto dalyvių skaičius</w:t>
            </w:r>
          </w:p>
          <w:p w:rsidR="000649C6" w:rsidRPr="005476EE" w:rsidRDefault="000649C6" w:rsidP="000649C6">
            <w:pPr>
              <w:spacing w:line="252" w:lineRule="auto"/>
              <w:jc w:val="both"/>
              <w:rPr>
                <w:rFonts w:eastAsia="Calibri"/>
                <w:noProof/>
              </w:rPr>
            </w:pPr>
          </w:p>
        </w:tc>
        <w:tc>
          <w:tcPr>
            <w:tcW w:w="591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rPr>
          <w:trHeight w:val="70"/>
        </w:trPr>
        <w:tc>
          <w:tcPr>
            <w:tcW w:w="393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r w:rsidRPr="005476EE">
              <w:rPr>
                <w:rFonts w:eastAsia="Calibri"/>
                <w:noProof/>
              </w:rPr>
              <w:t xml:space="preserve">8. Projekto rezultatų nauda </w:t>
            </w:r>
          </w:p>
          <w:p w:rsidR="000649C6" w:rsidRPr="005476EE" w:rsidRDefault="000649C6" w:rsidP="000649C6">
            <w:pPr>
              <w:spacing w:line="252" w:lineRule="auto"/>
              <w:jc w:val="both"/>
              <w:rPr>
                <w:rFonts w:eastAsia="Calibri"/>
                <w:noProof/>
              </w:rPr>
            </w:pPr>
          </w:p>
        </w:tc>
        <w:tc>
          <w:tcPr>
            <w:tcW w:w="591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rPr>
          <w:trHeight w:val="70"/>
        </w:trPr>
        <w:tc>
          <w:tcPr>
            <w:tcW w:w="3936"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noProof/>
              </w:rPr>
            </w:pPr>
            <w:r w:rsidRPr="005476EE">
              <w:rPr>
                <w:rFonts w:eastAsia="Calibri"/>
                <w:noProof/>
              </w:rPr>
              <w:t>9. Projekto viešinimas</w:t>
            </w:r>
          </w:p>
          <w:p w:rsidR="000649C6" w:rsidRPr="005476EE" w:rsidRDefault="000649C6" w:rsidP="000649C6">
            <w:pPr>
              <w:spacing w:line="252" w:lineRule="auto"/>
              <w:jc w:val="both"/>
              <w:rPr>
                <w:rFonts w:eastAsia="Calibri"/>
                <w:noProof/>
              </w:rPr>
            </w:pPr>
          </w:p>
        </w:tc>
        <w:tc>
          <w:tcPr>
            <w:tcW w:w="591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r w:rsidR="000649C6" w:rsidRPr="005476EE" w:rsidTr="000649C6">
        <w:trPr>
          <w:trHeight w:val="70"/>
        </w:trPr>
        <w:tc>
          <w:tcPr>
            <w:tcW w:w="3936" w:type="dxa"/>
            <w:tcBorders>
              <w:top w:val="single" w:sz="4" w:space="0" w:color="00000A"/>
              <w:left w:val="single" w:sz="4" w:space="0" w:color="00000A"/>
              <w:bottom w:val="single" w:sz="4" w:space="0" w:color="00000A"/>
              <w:right w:val="single" w:sz="4" w:space="0" w:color="00000A"/>
            </w:tcBorders>
            <w:hideMark/>
          </w:tcPr>
          <w:p w:rsidR="000649C6" w:rsidRPr="005476EE" w:rsidRDefault="000649C6" w:rsidP="000649C6">
            <w:pPr>
              <w:spacing w:line="252" w:lineRule="auto"/>
              <w:rPr>
                <w:rFonts w:eastAsia="Calibri"/>
                <w:noProof/>
              </w:rPr>
            </w:pPr>
            <w:r w:rsidRPr="005476EE">
              <w:rPr>
                <w:rFonts w:eastAsia="Calibri"/>
                <w:noProof/>
              </w:rPr>
              <w:t>10. Iškilusios problemos, pastabos, pasiūlymai</w:t>
            </w:r>
          </w:p>
        </w:tc>
        <w:tc>
          <w:tcPr>
            <w:tcW w:w="5918" w:type="dxa"/>
            <w:tcBorders>
              <w:top w:val="single" w:sz="4" w:space="0" w:color="00000A"/>
              <w:left w:val="single" w:sz="4" w:space="0" w:color="00000A"/>
              <w:bottom w:val="single" w:sz="4" w:space="0" w:color="00000A"/>
              <w:right w:val="single" w:sz="4" w:space="0" w:color="00000A"/>
            </w:tcBorders>
          </w:tcPr>
          <w:p w:rsidR="000649C6" w:rsidRPr="005476EE" w:rsidRDefault="000649C6" w:rsidP="000649C6">
            <w:pPr>
              <w:spacing w:line="252" w:lineRule="auto"/>
              <w:jc w:val="both"/>
              <w:rPr>
                <w:rFonts w:eastAsia="Calibri"/>
                <w:b/>
                <w:noProof/>
              </w:rPr>
            </w:pPr>
          </w:p>
        </w:tc>
      </w:tr>
    </w:tbl>
    <w:p w:rsidR="000649C6" w:rsidRPr="005476EE" w:rsidRDefault="000649C6" w:rsidP="000649C6">
      <w:pPr>
        <w:jc w:val="both"/>
        <w:rPr>
          <w:rFonts w:eastAsia="Calibri"/>
          <w:b/>
          <w:noProof/>
          <w:color w:val="00000A"/>
        </w:rPr>
      </w:pPr>
    </w:p>
    <w:p w:rsidR="000649C6" w:rsidRPr="005476EE" w:rsidRDefault="000649C6" w:rsidP="000649C6">
      <w:pPr>
        <w:jc w:val="both"/>
        <w:rPr>
          <w:rFonts w:eastAsia="Calibri"/>
          <w:b/>
          <w:noProof/>
          <w:color w:val="00000A"/>
        </w:rPr>
      </w:pPr>
    </w:p>
    <w:p w:rsidR="000649C6" w:rsidRPr="005476EE" w:rsidRDefault="000649C6" w:rsidP="000649C6">
      <w:pPr>
        <w:ind w:right="-1440"/>
        <w:jc w:val="both"/>
        <w:rPr>
          <w:rFonts w:eastAsia="Calibri"/>
          <w:noProof/>
        </w:rPr>
      </w:pPr>
      <w:r w:rsidRPr="005476EE">
        <w:rPr>
          <w:rFonts w:eastAsia="Calibri"/>
          <w:noProof/>
        </w:rPr>
        <w:t>Pareiškėjo vadovas ar įgaliotas asmuo  ________________                    ________________________</w:t>
      </w:r>
    </w:p>
    <w:p w:rsidR="000649C6" w:rsidRDefault="000649C6" w:rsidP="00D642DA">
      <w:pPr>
        <w:pBdr>
          <w:bottom w:val="single" w:sz="12" w:space="3" w:color="auto"/>
        </w:pBdr>
        <w:ind w:left="2592" w:right="-1440" w:firstLine="1668"/>
        <w:jc w:val="both"/>
        <w:rPr>
          <w:rFonts w:eastAsia="Calibri"/>
          <w:noProof/>
        </w:rPr>
      </w:pPr>
      <w:r w:rsidRPr="005476EE">
        <w:rPr>
          <w:rFonts w:eastAsia="Calibri"/>
          <w:noProof/>
        </w:rPr>
        <w:t>(parašas)</w:t>
      </w:r>
      <w:r w:rsidRPr="005476EE">
        <w:rPr>
          <w:rFonts w:eastAsia="Calibri"/>
          <w:noProof/>
        </w:rPr>
        <w:tab/>
      </w:r>
      <w:r w:rsidRPr="005476EE">
        <w:rPr>
          <w:rFonts w:eastAsia="Calibri"/>
          <w:noProof/>
        </w:rPr>
        <w:tab/>
      </w:r>
      <w:r w:rsidRPr="005476EE">
        <w:rPr>
          <w:rFonts w:eastAsia="Calibri"/>
          <w:noProof/>
        </w:rPr>
        <w:tab/>
        <w:t>(vardas ir pavardė)</w:t>
      </w:r>
    </w:p>
    <w:p w:rsidR="00405A51" w:rsidRDefault="00405A51" w:rsidP="006E6696">
      <w:pPr>
        <w:jc w:val="both"/>
      </w:pPr>
    </w:p>
    <w:p w:rsidR="00405A51" w:rsidRDefault="00405A51" w:rsidP="006E6696">
      <w:pPr>
        <w:jc w:val="both"/>
      </w:pPr>
    </w:p>
    <w:p w:rsidR="00405A51" w:rsidRDefault="00405A51" w:rsidP="006E6696">
      <w:pPr>
        <w:jc w:val="both"/>
      </w:pPr>
    </w:p>
    <w:p w:rsidR="00405A51" w:rsidRDefault="00405A51" w:rsidP="006E6696">
      <w:pPr>
        <w:jc w:val="both"/>
      </w:pPr>
    </w:p>
    <w:p w:rsidR="00405A51" w:rsidRDefault="00405A51" w:rsidP="006E6696">
      <w:pPr>
        <w:jc w:val="both"/>
      </w:pPr>
    </w:p>
    <w:p w:rsidR="00405A51" w:rsidRDefault="00405A51" w:rsidP="006E6696">
      <w:pPr>
        <w:jc w:val="both"/>
      </w:pPr>
    </w:p>
    <w:p w:rsidR="00405A51" w:rsidRDefault="00405A51" w:rsidP="006E6696">
      <w:pPr>
        <w:jc w:val="both"/>
      </w:pPr>
    </w:p>
    <w:p w:rsidR="00A05381" w:rsidRDefault="00A05381" w:rsidP="00840FE2">
      <w:pPr>
        <w:rPr>
          <w:b/>
          <w:lang w:eastAsia="my-MM" w:bidi="my-MM"/>
        </w:rPr>
      </w:pPr>
    </w:p>
    <w:sectPr w:rsidR="00A05381" w:rsidSect="00CB541A">
      <w:pgSz w:w="11906" w:h="16838"/>
      <w:pgMar w:top="1134" w:right="567" w:bottom="1134" w:left="1701"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B32" w:rsidRDefault="008B5B32">
      <w:r>
        <w:separator/>
      </w:r>
    </w:p>
  </w:endnote>
  <w:endnote w:type="continuationSeparator" w:id="0">
    <w:p w:rsidR="008B5B32" w:rsidRDefault="008B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宋体">
    <w:altName w:val="MS PMincho"/>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B32" w:rsidRDefault="008B5B32">
      <w:r>
        <w:separator/>
      </w:r>
    </w:p>
  </w:footnote>
  <w:footnote w:type="continuationSeparator" w:id="0">
    <w:p w:rsidR="008B5B32" w:rsidRDefault="008B5B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A66"/>
    <w:multiLevelType w:val="hybridMultilevel"/>
    <w:tmpl w:val="C44416B4"/>
    <w:lvl w:ilvl="0" w:tplc="0427000F">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AF7848"/>
    <w:multiLevelType w:val="hybridMultilevel"/>
    <w:tmpl w:val="8B0A5EFC"/>
    <w:lvl w:ilvl="0" w:tplc="0427000F">
      <w:start w:val="4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540576"/>
    <w:multiLevelType w:val="multilevel"/>
    <w:tmpl w:val="3E862C0A"/>
    <w:lvl w:ilvl="0">
      <w:start w:val="13"/>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0D773835"/>
    <w:multiLevelType w:val="multilevel"/>
    <w:tmpl w:val="065C32F2"/>
    <w:lvl w:ilvl="0">
      <w:start w:val="13"/>
      <w:numFmt w:val="decimal"/>
      <w:lvlText w:val="%1."/>
      <w:lvlJc w:val="left"/>
      <w:pPr>
        <w:ind w:left="480" w:hanging="480"/>
      </w:pPr>
      <w:rPr>
        <w:rFonts w:hint="default"/>
      </w:rPr>
    </w:lvl>
    <w:lvl w:ilvl="1">
      <w:start w:val="4"/>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12557F4A"/>
    <w:multiLevelType w:val="hybridMultilevel"/>
    <w:tmpl w:val="B69E80B2"/>
    <w:lvl w:ilvl="0" w:tplc="818EA5EC">
      <w:start w:val="11"/>
      <w:numFmt w:val="decimal"/>
      <w:lvlText w:val="%1"/>
      <w:lvlJc w:val="left"/>
      <w:pPr>
        <w:ind w:left="1789" w:hanging="36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5" w15:restartNumberingAfterBreak="0">
    <w:nsid w:val="134F6CAD"/>
    <w:multiLevelType w:val="multilevel"/>
    <w:tmpl w:val="0CEC2E70"/>
    <w:lvl w:ilvl="0">
      <w:start w:val="18"/>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6" w15:restartNumberingAfterBreak="0">
    <w:nsid w:val="157D07DB"/>
    <w:multiLevelType w:val="hybridMultilevel"/>
    <w:tmpl w:val="7D78D0EE"/>
    <w:lvl w:ilvl="0" w:tplc="F1F02BEC">
      <w:start w:val="10"/>
      <w:numFmt w:val="decimal"/>
      <w:lvlText w:val="%1."/>
      <w:lvlJc w:val="left"/>
      <w:pPr>
        <w:ind w:left="1069" w:hanging="360"/>
      </w:pPr>
      <w:rPr>
        <w:rFonts w:hint="default"/>
        <w:color w:val="auto"/>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159B7DCC"/>
    <w:multiLevelType w:val="hybridMultilevel"/>
    <w:tmpl w:val="C81EB5BE"/>
    <w:lvl w:ilvl="0" w:tplc="390E37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5CF4E16"/>
    <w:multiLevelType w:val="hybridMultilevel"/>
    <w:tmpl w:val="6AACDD68"/>
    <w:lvl w:ilvl="0" w:tplc="028E3A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E747EED"/>
    <w:multiLevelType w:val="multilevel"/>
    <w:tmpl w:val="D4928212"/>
    <w:lvl w:ilvl="0">
      <w:start w:val="18"/>
      <w:numFmt w:val="decimal"/>
      <w:lvlText w:val="%1."/>
      <w:lvlJc w:val="left"/>
      <w:pPr>
        <w:ind w:left="480" w:hanging="480"/>
      </w:pPr>
      <w:rPr>
        <w:rFonts w:hint="default"/>
      </w:rPr>
    </w:lvl>
    <w:lvl w:ilvl="1">
      <w:start w:val="1"/>
      <w:numFmt w:val="decimal"/>
      <w:lvlText w:val="%1.%2."/>
      <w:lvlJc w:val="left"/>
      <w:pPr>
        <w:ind w:left="2051" w:hanging="48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0" w15:restartNumberingAfterBreak="0">
    <w:nsid w:val="20175356"/>
    <w:multiLevelType w:val="hybridMultilevel"/>
    <w:tmpl w:val="F00CC54A"/>
    <w:lvl w:ilvl="0" w:tplc="12A6E1B2">
      <w:start w:val="5"/>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25A4325C"/>
    <w:multiLevelType w:val="multilevel"/>
    <w:tmpl w:val="7AF6D6A4"/>
    <w:lvl w:ilvl="0">
      <w:start w:val="16"/>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2" w15:restartNumberingAfterBreak="0">
    <w:nsid w:val="28BD0222"/>
    <w:multiLevelType w:val="hybridMultilevel"/>
    <w:tmpl w:val="72F8091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29A85C8C"/>
    <w:multiLevelType w:val="hybridMultilevel"/>
    <w:tmpl w:val="0B4A6076"/>
    <w:lvl w:ilvl="0" w:tplc="EF96DF4A">
      <w:start w:val="1"/>
      <w:numFmt w:val="decimal"/>
      <w:lvlText w:val="%1."/>
      <w:lvlJc w:val="left"/>
      <w:rPr>
        <w:rFonts w:hint="default"/>
        <w:color w:val="auto"/>
      </w:rPr>
    </w:lvl>
    <w:lvl w:ilvl="1" w:tplc="04270019">
      <w:start w:val="1"/>
      <w:numFmt w:val="lowerLetter"/>
      <w:lvlText w:val="%2."/>
      <w:lvlJc w:val="left"/>
      <w:pPr>
        <w:ind w:left="2510" w:hanging="360"/>
      </w:pPr>
    </w:lvl>
    <w:lvl w:ilvl="2" w:tplc="0427001B" w:tentative="1">
      <w:start w:val="1"/>
      <w:numFmt w:val="lowerRoman"/>
      <w:lvlText w:val="%3."/>
      <w:lvlJc w:val="right"/>
      <w:pPr>
        <w:ind w:left="3230" w:hanging="180"/>
      </w:pPr>
    </w:lvl>
    <w:lvl w:ilvl="3" w:tplc="0427000F" w:tentative="1">
      <w:start w:val="1"/>
      <w:numFmt w:val="decimal"/>
      <w:lvlText w:val="%4."/>
      <w:lvlJc w:val="left"/>
      <w:pPr>
        <w:ind w:left="3950" w:hanging="360"/>
      </w:pPr>
    </w:lvl>
    <w:lvl w:ilvl="4" w:tplc="04270019" w:tentative="1">
      <w:start w:val="1"/>
      <w:numFmt w:val="lowerLetter"/>
      <w:lvlText w:val="%5."/>
      <w:lvlJc w:val="left"/>
      <w:pPr>
        <w:ind w:left="4670" w:hanging="360"/>
      </w:pPr>
    </w:lvl>
    <w:lvl w:ilvl="5" w:tplc="0427001B" w:tentative="1">
      <w:start w:val="1"/>
      <w:numFmt w:val="lowerRoman"/>
      <w:lvlText w:val="%6."/>
      <w:lvlJc w:val="right"/>
      <w:pPr>
        <w:ind w:left="5390" w:hanging="180"/>
      </w:pPr>
    </w:lvl>
    <w:lvl w:ilvl="6" w:tplc="0427000F" w:tentative="1">
      <w:start w:val="1"/>
      <w:numFmt w:val="decimal"/>
      <w:lvlText w:val="%7."/>
      <w:lvlJc w:val="left"/>
      <w:pPr>
        <w:ind w:left="6110" w:hanging="360"/>
      </w:pPr>
    </w:lvl>
    <w:lvl w:ilvl="7" w:tplc="04270019" w:tentative="1">
      <w:start w:val="1"/>
      <w:numFmt w:val="lowerLetter"/>
      <w:lvlText w:val="%8."/>
      <w:lvlJc w:val="left"/>
      <w:pPr>
        <w:ind w:left="6830" w:hanging="360"/>
      </w:pPr>
    </w:lvl>
    <w:lvl w:ilvl="8" w:tplc="0427001B" w:tentative="1">
      <w:start w:val="1"/>
      <w:numFmt w:val="lowerRoman"/>
      <w:lvlText w:val="%9."/>
      <w:lvlJc w:val="right"/>
      <w:pPr>
        <w:ind w:left="7550" w:hanging="180"/>
      </w:pPr>
    </w:lvl>
  </w:abstractNum>
  <w:abstractNum w:abstractNumId="14" w15:restartNumberingAfterBreak="0">
    <w:nsid w:val="2D8E6C57"/>
    <w:multiLevelType w:val="multilevel"/>
    <w:tmpl w:val="9D08B16A"/>
    <w:lvl w:ilvl="0">
      <w:start w:val="1"/>
      <w:numFmt w:val="decimal"/>
      <w:lvlText w:val="%1."/>
      <w:lvlJc w:val="left"/>
      <w:pPr>
        <w:tabs>
          <w:tab w:val="num" w:pos="1134"/>
        </w:tabs>
        <w:ind w:left="0" w:firstLine="709"/>
      </w:pPr>
      <w:rPr>
        <w:b w:val="0"/>
        <w:bCs/>
        <w:i w:val="0"/>
      </w:rPr>
    </w:lvl>
    <w:lvl w:ilvl="1">
      <w:start w:val="1"/>
      <w:numFmt w:val="decimal"/>
      <w:lvlText w:val="%1.%2."/>
      <w:lvlJc w:val="left"/>
      <w:pPr>
        <w:tabs>
          <w:tab w:val="num" w:pos="1276"/>
        </w:tabs>
        <w:ind w:left="0" w:firstLine="709"/>
      </w:pPr>
      <w:rPr>
        <w:b w:val="0"/>
        <w:i w:val="0"/>
      </w:rPr>
    </w:lvl>
    <w:lvl w:ilvl="2">
      <w:start w:val="1"/>
      <w:numFmt w:val="decimal"/>
      <w:lvlText w:val="%1.%2.%3."/>
      <w:lvlJc w:val="left"/>
      <w:pPr>
        <w:tabs>
          <w:tab w:val="num" w:pos="1559"/>
        </w:tabs>
        <w:ind w:left="0" w:firstLine="709"/>
      </w:pPr>
      <w:rPr>
        <w:b w:val="0"/>
        <w:i w:val="0"/>
      </w:rPr>
    </w:lvl>
    <w:lvl w:ilvl="3">
      <w:start w:val="1"/>
      <w:numFmt w:val="decimal"/>
      <w:lvlText w:val="(%4)"/>
      <w:lvlJc w:val="left"/>
      <w:pPr>
        <w:tabs>
          <w:tab w:val="num" w:pos="1134"/>
        </w:tabs>
        <w:ind w:left="0" w:firstLine="709"/>
      </w:pPr>
    </w:lvl>
    <w:lvl w:ilvl="4">
      <w:start w:val="1"/>
      <w:numFmt w:val="lowerLetter"/>
      <w:lvlText w:val="(%5)"/>
      <w:lvlJc w:val="left"/>
      <w:pPr>
        <w:tabs>
          <w:tab w:val="num" w:pos="1134"/>
        </w:tabs>
        <w:ind w:left="0" w:firstLine="709"/>
      </w:pPr>
    </w:lvl>
    <w:lvl w:ilvl="5">
      <w:start w:val="1"/>
      <w:numFmt w:val="lowerRoman"/>
      <w:lvlText w:val="(%6)"/>
      <w:lvlJc w:val="left"/>
      <w:pPr>
        <w:tabs>
          <w:tab w:val="num" w:pos="1134"/>
        </w:tabs>
        <w:ind w:left="0" w:firstLine="709"/>
      </w:pPr>
    </w:lvl>
    <w:lvl w:ilvl="6">
      <w:start w:val="1"/>
      <w:numFmt w:val="decimal"/>
      <w:lvlText w:val="%7."/>
      <w:lvlJc w:val="left"/>
      <w:pPr>
        <w:tabs>
          <w:tab w:val="num" w:pos="1134"/>
        </w:tabs>
        <w:ind w:left="0" w:firstLine="709"/>
      </w:pPr>
    </w:lvl>
    <w:lvl w:ilvl="7">
      <w:start w:val="1"/>
      <w:numFmt w:val="lowerLetter"/>
      <w:lvlText w:val="%8."/>
      <w:lvlJc w:val="left"/>
      <w:pPr>
        <w:tabs>
          <w:tab w:val="num" w:pos="1134"/>
        </w:tabs>
        <w:ind w:left="0" w:firstLine="709"/>
      </w:pPr>
    </w:lvl>
    <w:lvl w:ilvl="8">
      <w:start w:val="1"/>
      <w:numFmt w:val="lowerRoman"/>
      <w:lvlText w:val="%9."/>
      <w:lvlJc w:val="left"/>
      <w:pPr>
        <w:tabs>
          <w:tab w:val="num" w:pos="1134"/>
        </w:tabs>
        <w:ind w:left="0" w:firstLine="709"/>
      </w:pPr>
    </w:lvl>
  </w:abstractNum>
  <w:abstractNum w:abstractNumId="15" w15:restartNumberingAfterBreak="0">
    <w:nsid w:val="37FC7B84"/>
    <w:multiLevelType w:val="hybridMultilevel"/>
    <w:tmpl w:val="50B0D736"/>
    <w:lvl w:ilvl="0" w:tplc="04EE568A">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9330BF5"/>
    <w:multiLevelType w:val="multilevel"/>
    <w:tmpl w:val="B23C5446"/>
    <w:lvl w:ilvl="0">
      <w:start w:val="40"/>
      <w:numFmt w:val="decimal"/>
      <w:lvlText w:val="%1"/>
      <w:lvlJc w:val="left"/>
      <w:pPr>
        <w:ind w:left="420" w:hanging="420"/>
      </w:pPr>
      <w:rPr>
        <w:rFonts w:hint="default"/>
      </w:rPr>
    </w:lvl>
    <w:lvl w:ilvl="1">
      <w:start w:val="4"/>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0FA09DB"/>
    <w:multiLevelType w:val="multilevel"/>
    <w:tmpl w:val="B1881EE8"/>
    <w:lvl w:ilvl="0">
      <w:start w:val="40"/>
      <w:numFmt w:val="decimal"/>
      <w:lvlText w:val="%1."/>
      <w:lvlJc w:val="left"/>
      <w:pPr>
        <w:ind w:left="48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B047F2E"/>
    <w:multiLevelType w:val="multilevel"/>
    <w:tmpl w:val="22021150"/>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2732684"/>
    <w:multiLevelType w:val="multilevel"/>
    <w:tmpl w:val="80C2F5F2"/>
    <w:lvl w:ilvl="0">
      <w:start w:val="11"/>
      <w:numFmt w:val="decimal"/>
      <w:lvlText w:val="%1."/>
      <w:lvlJc w:val="left"/>
      <w:pPr>
        <w:ind w:left="480" w:hanging="480"/>
      </w:pPr>
      <w:rPr>
        <w:rFonts w:hint="default"/>
      </w:rPr>
    </w:lvl>
    <w:lvl w:ilvl="1">
      <w:start w:val="5"/>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0" w15:restartNumberingAfterBreak="0">
    <w:nsid w:val="68F8302C"/>
    <w:multiLevelType w:val="hybridMultilevel"/>
    <w:tmpl w:val="A7F4AC12"/>
    <w:lvl w:ilvl="0" w:tplc="5698891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CE56245"/>
    <w:multiLevelType w:val="hybridMultilevel"/>
    <w:tmpl w:val="ACCC9522"/>
    <w:lvl w:ilvl="0" w:tplc="0427000F">
      <w:start w:val="3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3EB61F8"/>
    <w:multiLevelType w:val="hybridMultilevel"/>
    <w:tmpl w:val="AB50C1AC"/>
    <w:lvl w:ilvl="0" w:tplc="0427000F">
      <w:start w:val="4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4F825E5"/>
    <w:multiLevelType w:val="hybridMultilevel"/>
    <w:tmpl w:val="9BEC2562"/>
    <w:lvl w:ilvl="0" w:tplc="0427000F">
      <w:start w:val="4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E4F73B0"/>
    <w:multiLevelType w:val="multilevel"/>
    <w:tmpl w:val="DD581A20"/>
    <w:lvl w:ilvl="0">
      <w:start w:val="4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3"/>
  </w:num>
  <w:num w:numId="2">
    <w:abstractNumId w:val="20"/>
  </w:num>
  <w:num w:numId="3">
    <w:abstractNumId w:val="9"/>
  </w:num>
  <w:num w:numId="4">
    <w:abstractNumId w:val="12"/>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7"/>
  </w:num>
  <w:num w:numId="9">
    <w:abstractNumId w:val="8"/>
  </w:num>
  <w:num w:numId="10">
    <w:abstractNumId w:val="6"/>
  </w:num>
  <w:num w:numId="11">
    <w:abstractNumId w:val="2"/>
  </w:num>
  <w:num w:numId="12">
    <w:abstractNumId w:val="3"/>
  </w:num>
  <w:num w:numId="13">
    <w:abstractNumId w:val="5"/>
  </w:num>
  <w:num w:numId="14">
    <w:abstractNumId w:val="22"/>
  </w:num>
  <w:num w:numId="15">
    <w:abstractNumId w:val="24"/>
  </w:num>
  <w:num w:numId="16">
    <w:abstractNumId w:val="4"/>
  </w:num>
  <w:num w:numId="17">
    <w:abstractNumId w:val="19"/>
  </w:num>
  <w:num w:numId="18">
    <w:abstractNumId w:val="11"/>
  </w:num>
  <w:num w:numId="19">
    <w:abstractNumId w:val="21"/>
  </w:num>
  <w:num w:numId="20">
    <w:abstractNumId w:val="17"/>
  </w:num>
  <w:num w:numId="21">
    <w:abstractNumId w:val="15"/>
  </w:num>
  <w:num w:numId="22">
    <w:abstractNumId w:val="0"/>
  </w:num>
  <w:num w:numId="23">
    <w:abstractNumId w:val="16"/>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7D"/>
    <w:rsid w:val="000113C4"/>
    <w:rsid w:val="000118C4"/>
    <w:rsid w:val="000130AB"/>
    <w:rsid w:val="00015087"/>
    <w:rsid w:val="0001564B"/>
    <w:rsid w:val="00017B63"/>
    <w:rsid w:val="00020C43"/>
    <w:rsid w:val="00021928"/>
    <w:rsid w:val="0002445A"/>
    <w:rsid w:val="00025565"/>
    <w:rsid w:val="00026470"/>
    <w:rsid w:val="00037204"/>
    <w:rsid w:val="00040627"/>
    <w:rsid w:val="00040771"/>
    <w:rsid w:val="00041051"/>
    <w:rsid w:val="00041E46"/>
    <w:rsid w:val="000443EE"/>
    <w:rsid w:val="00051881"/>
    <w:rsid w:val="0005505A"/>
    <w:rsid w:val="000550E7"/>
    <w:rsid w:val="00055A53"/>
    <w:rsid w:val="00056369"/>
    <w:rsid w:val="0005647B"/>
    <w:rsid w:val="0005738D"/>
    <w:rsid w:val="000573CE"/>
    <w:rsid w:val="000579A2"/>
    <w:rsid w:val="00057FDD"/>
    <w:rsid w:val="0006080D"/>
    <w:rsid w:val="00060B15"/>
    <w:rsid w:val="0006167C"/>
    <w:rsid w:val="000649C6"/>
    <w:rsid w:val="00064A8E"/>
    <w:rsid w:val="0006560C"/>
    <w:rsid w:val="00067ADD"/>
    <w:rsid w:val="00070CFD"/>
    <w:rsid w:val="0007191A"/>
    <w:rsid w:val="00073021"/>
    <w:rsid w:val="00073C22"/>
    <w:rsid w:val="00074877"/>
    <w:rsid w:val="0007749E"/>
    <w:rsid w:val="000776A8"/>
    <w:rsid w:val="0008304B"/>
    <w:rsid w:val="0008475F"/>
    <w:rsid w:val="00086089"/>
    <w:rsid w:val="000861C4"/>
    <w:rsid w:val="00087634"/>
    <w:rsid w:val="00093199"/>
    <w:rsid w:val="000939DC"/>
    <w:rsid w:val="00093C10"/>
    <w:rsid w:val="00097D4A"/>
    <w:rsid w:val="000A02BD"/>
    <w:rsid w:val="000A22D3"/>
    <w:rsid w:val="000A4C31"/>
    <w:rsid w:val="000A519E"/>
    <w:rsid w:val="000A7A93"/>
    <w:rsid w:val="000B02B3"/>
    <w:rsid w:val="000B24B1"/>
    <w:rsid w:val="000B2BAB"/>
    <w:rsid w:val="000B384D"/>
    <w:rsid w:val="000B3AA7"/>
    <w:rsid w:val="000B5306"/>
    <w:rsid w:val="000B5803"/>
    <w:rsid w:val="000B65B0"/>
    <w:rsid w:val="000B7AB8"/>
    <w:rsid w:val="000C0050"/>
    <w:rsid w:val="000C171A"/>
    <w:rsid w:val="000C18D4"/>
    <w:rsid w:val="000C1CD2"/>
    <w:rsid w:val="000C2969"/>
    <w:rsid w:val="000C53DE"/>
    <w:rsid w:val="000C68E6"/>
    <w:rsid w:val="000C6F6E"/>
    <w:rsid w:val="000D14F2"/>
    <w:rsid w:val="000D219F"/>
    <w:rsid w:val="000D2C57"/>
    <w:rsid w:val="000D4066"/>
    <w:rsid w:val="000D40D4"/>
    <w:rsid w:val="000E39B9"/>
    <w:rsid w:val="000E3A8B"/>
    <w:rsid w:val="000E6B20"/>
    <w:rsid w:val="000E7C8E"/>
    <w:rsid w:val="000F009C"/>
    <w:rsid w:val="000F11BD"/>
    <w:rsid w:val="000F61C2"/>
    <w:rsid w:val="000F7EAB"/>
    <w:rsid w:val="001009EF"/>
    <w:rsid w:val="00100F44"/>
    <w:rsid w:val="001039DA"/>
    <w:rsid w:val="0010618E"/>
    <w:rsid w:val="00111563"/>
    <w:rsid w:val="001130F9"/>
    <w:rsid w:val="00114644"/>
    <w:rsid w:val="00115277"/>
    <w:rsid w:val="0011772F"/>
    <w:rsid w:val="00117EB1"/>
    <w:rsid w:val="001209B2"/>
    <w:rsid w:val="00120E98"/>
    <w:rsid w:val="0012581B"/>
    <w:rsid w:val="00126388"/>
    <w:rsid w:val="00126D1F"/>
    <w:rsid w:val="00127B86"/>
    <w:rsid w:val="00130D57"/>
    <w:rsid w:val="0013156A"/>
    <w:rsid w:val="001318C2"/>
    <w:rsid w:val="00132987"/>
    <w:rsid w:val="00132DAD"/>
    <w:rsid w:val="001331F3"/>
    <w:rsid w:val="00140153"/>
    <w:rsid w:val="001410AD"/>
    <w:rsid w:val="001413A3"/>
    <w:rsid w:val="00142104"/>
    <w:rsid w:val="00143004"/>
    <w:rsid w:val="001437F2"/>
    <w:rsid w:val="00143C18"/>
    <w:rsid w:val="0015020B"/>
    <w:rsid w:val="001503F2"/>
    <w:rsid w:val="001524F2"/>
    <w:rsid w:val="00153C3B"/>
    <w:rsid w:val="001563C5"/>
    <w:rsid w:val="0015649A"/>
    <w:rsid w:val="00156D1B"/>
    <w:rsid w:val="00163B54"/>
    <w:rsid w:val="001641A0"/>
    <w:rsid w:val="00165036"/>
    <w:rsid w:val="00166D69"/>
    <w:rsid w:val="00166E2E"/>
    <w:rsid w:val="001674E3"/>
    <w:rsid w:val="00170B48"/>
    <w:rsid w:val="00171D2A"/>
    <w:rsid w:val="00172CAF"/>
    <w:rsid w:val="00173EEE"/>
    <w:rsid w:val="00174E8A"/>
    <w:rsid w:val="00177740"/>
    <w:rsid w:val="00177811"/>
    <w:rsid w:val="001802D9"/>
    <w:rsid w:val="0018038E"/>
    <w:rsid w:val="00184FE2"/>
    <w:rsid w:val="00190776"/>
    <w:rsid w:val="00192280"/>
    <w:rsid w:val="00192958"/>
    <w:rsid w:val="0019630B"/>
    <w:rsid w:val="00197995"/>
    <w:rsid w:val="00197B15"/>
    <w:rsid w:val="001A034B"/>
    <w:rsid w:val="001A0CC4"/>
    <w:rsid w:val="001A37E2"/>
    <w:rsid w:val="001A4458"/>
    <w:rsid w:val="001A613B"/>
    <w:rsid w:val="001A636F"/>
    <w:rsid w:val="001A6A49"/>
    <w:rsid w:val="001A7F92"/>
    <w:rsid w:val="001B008B"/>
    <w:rsid w:val="001B2B36"/>
    <w:rsid w:val="001B4E48"/>
    <w:rsid w:val="001B6013"/>
    <w:rsid w:val="001B6D0F"/>
    <w:rsid w:val="001B7016"/>
    <w:rsid w:val="001B7716"/>
    <w:rsid w:val="001C021A"/>
    <w:rsid w:val="001C56A8"/>
    <w:rsid w:val="001C5A5F"/>
    <w:rsid w:val="001C6CBF"/>
    <w:rsid w:val="001D02B9"/>
    <w:rsid w:val="001D10CB"/>
    <w:rsid w:val="001D335D"/>
    <w:rsid w:val="001D35BF"/>
    <w:rsid w:val="001D5D5B"/>
    <w:rsid w:val="001D61B4"/>
    <w:rsid w:val="001E082C"/>
    <w:rsid w:val="001E11B9"/>
    <w:rsid w:val="001E362A"/>
    <w:rsid w:val="001E3737"/>
    <w:rsid w:val="001E6C36"/>
    <w:rsid w:val="001E7221"/>
    <w:rsid w:val="001E7EB2"/>
    <w:rsid w:val="001F0C4A"/>
    <w:rsid w:val="001F3079"/>
    <w:rsid w:val="001F6CFE"/>
    <w:rsid w:val="00200334"/>
    <w:rsid w:val="002022E8"/>
    <w:rsid w:val="00202C3F"/>
    <w:rsid w:val="002100C4"/>
    <w:rsid w:val="002108AF"/>
    <w:rsid w:val="00213B8E"/>
    <w:rsid w:val="00216786"/>
    <w:rsid w:val="0021777B"/>
    <w:rsid w:val="00217D67"/>
    <w:rsid w:val="002205F3"/>
    <w:rsid w:val="00222A2F"/>
    <w:rsid w:val="00223863"/>
    <w:rsid w:val="00226079"/>
    <w:rsid w:val="002270EB"/>
    <w:rsid w:val="0023171D"/>
    <w:rsid w:val="00231F3C"/>
    <w:rsid w:val="0023321D"/>
    <w:rsid w:val="00234F67"/>
    <w:rsid w:val="00235D36"/>
    <w:rsid w:val="002402B4"/>
    <w:rsid w:val="002410DF"/>
    <w:rsid w:val="002410E6"/>
    <w:rsid w:val="0024430E"/>
    <w:rsid w:val="00245713"/>
    <w:rsid w:val="00245C7F"/>
    <w:rsid w:val="00247746"/>
    <w:rsid w:val="00247A5D"/>
    <w:rsid w:val="00250A06"/>
    <w:rsid w:val="00251B63"/>
    <w:rsid w:val="002520BD"/>
    <w:rsid w:val="0025477E"/>
    <w:rsid w:val="00254EC3"/>
    <w:rsid w:val="00257B96"/>
    <w:rsid w:val="0026028B"/>
    <w:rsid w:val="00260D23"/>
    <w:rsid w:val="0026184D"/>
    <w:rsid w:val="00265523"/>
    <w:rsid w:val="00267E61"/>
    <w:rsid w:val="00273E35"/>
    <w:rsid w:val="00274E94"/>
    <w:rsid w:val="00275C1C"/>
    <w:rsid w:val="002767E2"/>
    <w:rsid w:val="00280F76"/>
    <w:rsid w:val="002818CF"/>
    <w:rsid w:val="00283868"/>
    <w:rsid w:val="002862AB"/>
    <w:rsid w:val="00286383"/>
    <w:rsid w:val="002917D1"/>
    <w:rsid w:val="00292706"/>
    <w:rsid w:val="00295B51"/>
    <w:rsid w:val="00295BEA"/>
    <w:rsid w:val="0029797A"/>
    <w:rsid w:val="002A085D"/>
    <w:rsid w:val="002A22AB"/>
    <w:rsid w:val="002A2314"/>
    <w:rsid w:val="002A3691"/>
    <w:rsid w:val="002A58C0"/>
    <w:rsid w:val="002A7949"/>
    <w:rsid w:val="002B08F9"/>
    <w:rsid w:val="002B212C"/>
    <w:rsid w:val="002C0187"/>
    <w:rsid w:val="002C0466"/>
    <w:rsid w:val="002C09A8"/>
    <w:rsid w:val="002C1A25"/>
    <w:rsid w:val="002C6345"/>
    <w:rsid w:val="002D0DAD"/>
    <w:rsid w:val="002D0ED9"/>
    <w:rsid w:val="002D4693"/>
    <w:rsid w:val="002D49EE"/>
    <w:rsid w:val="002D6528"/>
    <w:rsid w:val="002D74AC"/>
    <w:rsid w:val="002E16E3"/>
    <w:rsid w:val="002E27EA"/>
    <w:rsid w:val="002E30EE"/>
    <w:rsid w:val="002E41CD"/>
    <w:rsid w:val="002E4AAF"/>
    <w:rsid w:val="002E5033"/>
    <w:rsid w:val="002F2249"/>
    <w:rsid w:val="002F2296"/>
    <w:rsid w:val="002F478C"/>
    <w:rsid w:val="002F5203"/>
    <w:rsid w:val="00302DB7"/>
    <w:rsid w:val="0030352E"/>
    <w:rsid w:val="0030701D"/>
    <w:rsid w:val="0030795E"/>
    <w:rsid w:val="003109DC"/>
    <w:rsid w:val="0031240B"/>
    <w:rsid w:val="003130CF"/>
    <w:rsid w:val="003137AB"/>
    <w:rsid w:val="003141B8"/>
    <w:rsid w:val="00315ED1"/>
    <w:rsid w:val="00317766"/>
    <w:rsid w:val="0032078B"/>
    <w:rsid w:val="00322FBF"/>
    <w:rsid w:val="00324E0F"/>
    <w:rsid w:val="0032549C"/>
    <w:rsid w:val="003254C8"/>
    <w:rsid w:val="00326296"/>
    <w:rsid w:val="00330EC8"/>
    <w:rsid w:val="00331E94"/>
    <w:rsid w:val="00332DDE"/>
    <w:rsid w:val="00333DE3"/>
    <w:rsid w:val="0033587F"/>
    <w:rsid w:val="003361C8"/>
    <w:rsid w:val="00342A04"/>
    <w:rsid w:val="00342A3A"/>
    <w:rsid w:val="00342B8A"/>
    <w:rsid w:val="00342DE2"/>
    <w:rsid w:val="00342E74"/>
    <w:rsid w:val="00343C14"/>
    <w:rsid w:val="003458FB"/>
    <w:rsid w:val="003474CA"/>
    <w:rsid w:val="00347D5B"/>
    <w:rsid w:val="00347DFC"/>
    <w:rsid w:val="003516EB"/>
    <w:rsid w:val="00352A11"/>
    <w:rsid w:val="00353D63"/>
    <w:rsid w:val="0035660C"/>
    <w:rsid w:val="00356D61"/>
    <w:rsid w:val="003639E0"/>
    <w:rsid w:val="00364AE7"/>
    <w:rsid w:val="003671F0"/>
    <w:rsid w:val="00370A7C"/>
    <w:rsid w:val="00372570"/>
    <w:rsid w:val="00374435"/>
    <w:rsid w:val="003772CB"/>
    <w:rsid w:val="00380301"/>
    <w:rsid w:val="00380C95"/>
    <w:rsid w:val="0038144D"/>
    <w:rsid w:val="003819D4"/>
    <w:rsid w:val="0038340B"/>
    <w:rsid w:val="0038461C"/>
    <w:rsid w:val="0038576F"/>
    <w:rsid w:val="0038598C"/>
    <w:rsid w:val="00385C1A"/>
    <w:rsid w:val="0038621C"/>
    <w:rsid w:val="00386C29"/>
    <w:rsid w:val="0038798A"/>
    <w:rsid w:val="003914A1"/>
    <w:rsid w:val="00391619"/>
    <w:rsid w:val="00391AEF"/>
    <w:rsid w:val="00394297"/>
    <w:rsid w:val="00396513"/>
    <w:rsid w:val="00397865"/>
    <w:rsid w:val="003A1D72"/>
    <w:rsid w:val="003A200D"/>
    <w:rsid w:val="003A2C61"/>
    <w:rsid w:val="003A2C71"/>
    <w:rsid w:val="003A3ECE"/>
    <w:rsid w:val="003A432C"/>
    <w:rsid w:val="003A52DC"/>
    <w:rsid w:val="003A52DE"/>
    <w:rsid w:val="003A691F"/>
    <w:rsid w:val="003A6CBF"/>
    <w:rsid w:val="003A786B"/>
    <w:rsid w:val="003B0DA9"/>
    <w:rsid w:val="003B2A1B"/>
    <w:rsid w:val="003B4E14"/>
    <w:rsid w:val="003B57F5"/>
    <w:rsid w:val="003B7158"/>
    <w:rsid w:val="003B7A5A"/>
    <w:rsid w:val="003C1307"/>
    <w:rsid w:val="003C309D"/>
    <w:rsid w:val="003C4876"/>
    <w:rsid w:val="003C6DF3"/>
    <w:rsid w:val="003C73FF"/>
    <w:rsid w:val="003C780A"/>
    <w:rsid w:val="003D1D99"/>
    <w:rsid w:val="003D473F"/>
    <w:rsid w:val="003D5062"/>
    <w:rsid w:val="003D55B2"/>
    <w:rsid w:val="003D5F7A"/>
    <w:rsid w:val="003D7197"/>
    <w:rsid w:val="003D755A"/>
    <w:rsid w:val="003E1073"/>
    <w:rsid w:val="003E1494"/>
    <w:rsid w:val="003E7625"/>
    <w:rsid w:val="003F0215"/>
    <w:rsid w:val="003F110D"/>
    <w:rsid w:val="003F237C"/>
    <w:rsid w:val="003F271B"/>
    <w:rsid w:val="003F3F37"/>
    <w:rsid w:val="003F4E67"/>
    <w:rsid w:val="003F6ADA"/>
    <w:rsid w:val="004013EF"/>
    <w:rsid w:val="00405A51"/>
    <w:rsid w:val="004070AD"/>
    <w:rsid w:val="00407DC5"/>
    <w:rsid w:val="0041265B"/>
    <w:rsid w:val="004131A2"/>
    <w:rsid w:val="00415211"/>
    <w:rsid w:val="00415450"/>
    <w:rsid w:val="0041763E"/>
    <w:rsid w:val="004211EF"/>
    <w:rsid w:val="004213FF"/>
    <w:rsid w:val="00421C8A"/>
    <w:rsid w:val="004221F8"/>
    <w:rsid w:val="004245CA"/>
    <w:rsid w:val="004253C0"/>
    <w:rsid w:val="00433A69"/>
    <w:rsid w:val="0043520A"/>
    <w:rsid w:val="00435994"/>
    <w:rsid w:val="0044196D"/>
    <w:rsid w:val="00441D4F"/>
    <w:rsid w:val="00443A09"/>
    <w:rsid w:val="00443CF5"/>
    <w:rsid w:val="004471E9"/>
    <w:rsid w:val="00450495"/>
    <w:rsid w:val="0045090C"/>
    <w:rsid w:val="004509E9"/>
    <w:rsid w:val="00452854"/>
    <w:rsid w:val="00453C1D"/>
    <w:rsid w:val="00453DFD"/>
    <w:rsid w:val="0045452C"/>
    <w:rsid w:val="004574EA"/>
    <w:rsid w:val="00457B3F"/>
    <w:rsid w:val="00461ABE"/>
    <w:rsid w:val="00462037"/>
    <w:rsid w:val="00462755"/>
    <w:rsid w:val="00463E07"/>
    <w:rsid w:val="004709D6"/>
    <w:rsid w:val="00470AC0"/>
    <w:rsid w:val="00470E6D"/>
    <w:rsid w:val="004713B9"/>
    <w:rsid w:val="00471AAA"/>
    <w:rsid w:val="00473DD3"/>
    <w:rsid w:val="00474344"/>
    <w:rsid w:val="00474BCA"/>
    <w:rsid w:val="004759E1"/>
    <w:rsid w:val="00483CDD"/>
    <w:rsid w:val="0048467C"/>
    <w:rsid w:val="0049020E"/>
    <w:rsid w:val="004909F6"/>
    <w:rsid w:val="00492A7F"/>
    <w:rsid w:val="00492B3E"/>
    <w:rsid w:val="00493D4C"/>
    <w:rsid w:val="004A0B23"/>
    <w:rsid w:val="004A13A3"/>
    <w:rsid w:val="004A35F9"/>
    <w:rsid w:val="004A44E5"/>
    <w:rsid w:val="004A68F2"/>
    <w:rsid w:val="004A7EB2"/>
    <w:rsid w:val="004B3CF2"/>
    <w:rsid w:val="004B3FEE"/>
    <w:rsid w:val="004C0324"/>
    <w:rsid w:val="004C228B"/>
    <w:rsid w:val="004C2734"/>
    <w:rsid w:val="004C2EB9"/>
    <w:rsid w:val="004C3F49"/>
    <w:rsid w:val="004C4095"/>
    <w:rsid w:val="004C4AB0"/>
    <w:rsid w:val="004C61D7"/>
    <w:rsid w:val="004C65A5"/>
    <w:rsid w:val="004D206F"/>
    <w:rsid w:val="004D2C40"/>
    <w:rsid w:val="004D3A34"/>
    <w:rsid w:val="004D5BFD"/>
    <w:rsid w:val="004D7637"/>
    <w:rsid w:val="004E2BA8"/>
    <w:rsid w:val="004E3BF3"/>
    <w:rsid w:val="004E5046"/>
    <w:rsid w:val="004E56B7"/>
    <w:rsid w:val="004E7355"/>
    <w:rsid w:val="004F1EA6"/>
    <w:rsid w:val="004F2CBD"/>
    <w:rsid w:val="004F3F44"/>
    <w:rsid w:val="004F47EE"/>
    <w:rsid w:val="004F4F36"/>
    <w:rsid w:val="004F500E"/>
    <w:rsid w:val="004F57BF"/>
    <w:rsid w:val="004F589B"/>
    <w:rsid w:val="004F5ECB"/>
    <w:rsid w:val="004F626E"/>
    <w:rsid w:val="004F7208"/>
    <w:rsid w:val="004F7ADD"/>
    <w:rsid w:val="004F7C31"/>
    <w:rsid w:val="0050068E"/>
    <w:rsid w:val="00500938"/>
    <w:rsid w:val="00501BA1"/>
    <w:rsid w:val="00504095"/>
    <w:rsid w:val="005040DD"/>
    <w:rsid w:val="0050465C"/>
    <w:rsid w:val="00504AD9"/>
    <w:rsid w:val="00505EB9"/>
    <w:rsid w:val="005107AB"/>
    <w:rsid w:val="00511185"/>
    <w:rsid w:val="005112A5"/>
    <w:rsid w:val="00513D21"/>
    <w:rsid w:val="00514BEE"/>
    <w:rsid w:val="005160B4"/>
    <w:rsid w:val="00522861"/>
    <w:rsid w:val="00524F14"/>
    <w:rsid w:val="0052595B"/>
    <w:rsid w:val="0053435E"/>
    <w:rsid w:val="00534D40"/>
    <w:rsid w:val="00535360"/>
    <w:rsid w:val="00535D40"/>
    <w:rsid w:val="005366BD"/>
    <w:rsid w:val="0054166B"/>
    <w:rsid w:val="005416D2"/>
    <w:rsid w:val="00541909"/>
    <w:rsid w:val="00541A7B"/>
    <w:rsid w:val="00541AAE"/>
    <w:rsid w:val="00543CB7"/>
    <w:rsid w:val="00544FE5"/>
    <w:rsid w:val="00546D3B"/>
    <w:rsid w:val="00547A88"/>
    <w:rsid w:val="00550397"/>
    <w:rsid w:val="00550D5C"/>
    <w:rsid w:val="0055117D"/>
    <w:rsid w:val="00553371"/>
    <w:rsid w:val="005566C8"/>
    <w:rsid w:val="00557394"/>
    <w:rsid w:val="005600E1"/>
    <w:rsid w:val="00562654"/>
    <w:rsid w:val="00563F71"/>
    <w:rsid w:val="00564DD5"/>
    <w:rsid w:val="005668CA"/>
    <w:rsid w:val="00566E4A"/>
    <w:rsid w:val="00575AA0"/>
    <w:rsid w:val="00577301"/>
    <w:rsid w:val="00581F07"/>
    <w:rsid w:val="0058206C"/>
    <w:rsid w:val="00583B5A"/>
    <w:rsid w:val="00584698"/>
    <w:rsid w:val="005861B2"/>
    <w:rsid w:val="00587CCD"/>
    <w:rsid w:val="00587D89"/>
    <w:rsid w:val="0059127A"/>
    <w:rsid w:val="005917DE"/>
    <w:rsid w:val="00591DBA"/>
    <w:rsid w:val="00592B2B"/>
    <w:rsid w:val="005930DD"/>
    <w:rsid w:val="005951F8"/>
    <w:rsid w:val="0059652D"/>
    <w:rsid w:val="005971B3"/>
    <w:rsid w:val="005A0E19"/>
    <w:rsid w:val="005A1F45"/>
    <w:rsid w:val="005A2075"/>
    <w:rsid w:val="005A2CC0"/>
    <w:rsid w:val="005A3F32"/>
    <w:rsid w:val="005A6455"/>
    <w:rsid w:val="005A6FDE"/>
    <w:rsid w:val="005A7730"/>
    <w:rsid w:val="005B1934"/>
    <w:rsid w:val="005B40CE"/>
    <w:rsid w:val="005B568C"/>
    <w:rsid w:val="005B6DD0"/>
    <w:rsid w:val="005B71A0"/>
    <w:rsid w:val="005B7F66"/>
    <w:rsid w:val="005C209E"/>
    <w:rsid w:val="005C6DB9"/>
    <w:rsid w:val="005C715A"/>
    <w:rsid w:val="005C742A"/>
    <w:rsid w:val="005D2F3F"/>
    <w:rsid w:val="005D3413"/>
    <w:rsid w:val="005D3738"/>
    <w:rsid w:val="005D4A75"/>
    <w:rsid w:val="005D5C61"/>
    <w:rsid w:val="005E08C7"/>
    <w:rsid w:val="005E14DD"/>
    <w:rsid w:val="005E1C42"/>
    <w:rsid w:val="005E5979"/>
    <w:rsid w:val="005E5B8E"/>
    <w:rsid w:val="005E5F06"/>
    <w:rsid w:val="005E6F59"/>
    <w:rsid w:val="005E72CF"/>
    <w:rsid w:val="005E7617"/>
    <w:rsid w:val="005F12C8"/>
    <w:rsid w:val="005F2CD5"/>
    <w:rsid w:val="005F53D0"/>
    <w:rsid w:val="005F7564"/>
    <w:rsid w:val="0060251A"/>
    <w:rsid w:val="00604591"/>
    <w:rsid w:val="006055E4"/>
    <w:rsid w:val="00606FE0"/>
    <w:rsid w:val="00607684"/>
    <w:rsid w:val="00610A35"/>
    <w:rsid w:val="0061100D"/>
    <w:rsid w:val="00611C53"/>
    <w:rsid w:val="00612CBD"/>
    <w:rsid w:val="006139EB"/>
    <w:rsid w:val="00613F3F"/>
    <w:rsid w:val="0061584D"/>
    <w:rsid w:val="00615C8E"/>
    <w:rsid w:val="00615D91"/>
    <w:rsid w:val="00616ED3"/>
    <w:rsid w:val="006212D1"/>
    <w:rsid w:val="00621935"/>
    <w:rsid w:val="00626458"/>
    <w:rsid w:val="0062650D"/>
    <w:rsid w:val="0062767A"/>
    <w:rsid w:val="00630419"/>
    <w:rsid w:val="0063088F"/>
    <w:rsid w:val="00631AD3"/>
    <w:rsid w:val="00632318"/>
    <w:rsid w:val="006328C2"/>
    <w:rsid w:val="00636909"/>
    <w:rsid w:val="00636D10"/>
    <w:rsid w:val="00637450"/>
    <w:rsid w:val="00637E61"/>
    <w:rsid w:val="00640990"/>
    <w:rsid w:val="00640BB1"/>
    <w:rsid w:val="006417AA"/>
    <w:rsid w:val="00641AFD"/>
    <w:rsid w:val="00642123"/>
    <w:rsid w:val="00645EAC"/>
    <w:rsid w:val="006475E9"/>
    <w:rsid w:val="006515A8"/>
    <w:rsid w:val="00653695"/>
    <w:rsid w:val="00654390"/>
    <w:rsid w:val="00655854"/>
    <w:rsid w:val="006560F3"/>
    <w:rsid w:val="0065610E"/>
    <w:rsid w:val="006577B2"/>
    <w:rsid w:val="00661B04"/>
    <w:rsid w:val="00662096"/>
    <w:rsid w:val="00663399"/>
    <w:rsid w:val="00665ABC"/>
    <w:rsid w:val="006712B3"/>
    <w:rsid w:val="00671CA8"/>
    <w:rsid w:val="00674B7A"/>
    <w:rsid w:val="00675B5A"/>
    <w:rsid w:val="00675EAB"/>
    <w:rsid w:val="006806F0"/>
    <w:rsid w:val="006828A2"/>
    <w:rsid w:val="00684567"/>
    <w:rsid w:val="00685199"/>
    <w:rsid w:val="00686DF6"/>
    <w:rsid w:val="00686E74"/>
    <w:rsid w:val="00687DC1"/>
    <w:rsid w:val="00691A29"/>
    <w:rsid w:val="00696993"/>
    <w:rsid w:val="006975A2"/>
    <w:rsid w:val="00697E60"/>
    <w:rsid w:val="006A2199"/>
    <w:rsid w:val="006A492F"/>
    <w:rsid w:val="006A5605"/>
    <w:rsid w:val="006A74FF"/>
    <w:rsid w:val="006B2160"/>
    <w:rsid w:val="006B354B"/>
    <w:rsid w:val="006B7713"/>
    <w:rsid w:val="006B77B6"/>
    <w:rsid w:val="006C4CB5"/>
    <w:rsid w:val="006C5992"/>
    <w:rsid w:val="006D1226"/>
    <w:rsid w:val="006D23E1"/>
    <w:rsid w:val="006D27D2"/>
    <w:rsid w:val="006D2EB3"/>
    <w:rsid w:val="006D3DD0"/>
    <w:rsid w:val="006D453E"/>
    <w:rsid w:val="006D5288"/>
    <w:rsid w:val="006D56C2"/>
    <w:rsid w:val="006E249E"/>
    <w:rsid w:val="006E2BE3"/>
    <w:rsid w:val="006E3F11"/>
    <w:rsid w:val="006E6696"/>
    <w:rsid w:val="006E74C9"/>
    <w:rsid w:val="006E7646"/>
    <w:rsid w:val="006E7FD2"/>
    <w:rsid w:val="006F2F80"/>
    <w:rsid w:val="006F40D6"/>
    <w:rsid w:val="006F44AE"/>
    <w:rsid w:val="006F4C41"/>
    <w:rsid w:val="006F7B12"/>
    <w:rsid w:val="00702F2B"/>
    <w:rsid w:val="00710CF8"/>
    <w:rsid w:val="00711005"/>
    <w:rsid w:val="007119EC"/>
    <w:rsid w:val="00714A3A"/>
    <w:rsid w:val="00714FBA"/>
    <w:rsid w:val="00714FE5"/>
    <w:rsid w:val="00715A56"/>
    <w:rsid w:val="007256FD"/>
    <w:rsid w:val="007257A8"/>
    <w:rsid w:val="007270E6"/>
    <w:rsid w:val="0073003B"/>
    <w:rsid w:val="00730379"/>
    <w:rsid w:val="007322C4"/>
    <w:rsid w:val="007329EC"/>
    <w:rsid w:val="00737A2A"/>
    <w:rsid w:val="007401D7"/>
    <w:rsid w:val="00742DFF"/>
    <w:rsid w:val="0074390C"/>
    <w:rsid w:val="00746872"/>
    <w:rsid w:val="00747348"/>
    <w:rsid w:val="0074762F"/>
    <w:rsid w:val="00747AB1"/>
    <w:rsid w:val="007507FB"/>
    <w:rsid w:val="00750D39"/>
    <w:rsid w:val="007524F6"/>
    <w:rsid w:val="00754607"/>
    <w:rsid w:val="00761175"/>
    <w:rsid w:val="0076133E"/>
    <w:rsid w:val="00761A95"/>
    <w:rsid w:val="007645BE"/>
    <w:rsid w:val="00764731"/>
    <w:rsid w:val="00764CDD"/>
    <w:rsid w:val="00766C4E"/>
    <w:rsid w:val="00766CED"/>
    <w:rsid w:val="00771DCC"/>
    <w:rsid w:val="00771E48"/>
    <w:rsid w:val="007756DB"/>
    <w:rsid w:val="0077727B"/>
    <w:rsid w:val="00777C26"/>
    <w:rsid w:val="00780A72"/>
    <w:rsid w:val="00781DDC"/>
    <w:rsid w:val="00781F49"/>
    <w:rsid w:val="0078218A"/>
    <w:rsid w:val="00782AED"/>
    <w:rsid w:val="00786C1B"/>
    <w:rsid w:val="007875FD"/>
    <w:rsid w:val="00790142"/>
    <w:rsid w:val="00790424"/>
    <w:rsid w:val="00790FC8"/>
    <w:rsid w:val="007920E0"/>
    <w:rsid w:val="00792E75"/>
    <w:rsid w:val="00794058"/>
    <w:rsid w:val="00794212"/>
    <w:rsid w:val="00795338"/>
    <w:rsid w:val="0079555D"/>
    <w:rsid w:val="00797D5C"/>
    <w:rsid w:val="007A042E"/>
    <w:rsid w:val="007A04FE"/>
    <w:rsid w:val="007A0BAF"/>
    <w:rsid w:val="007A18D7"/>
    <w:rsid w:val="007A26C3"/>
    <w:rsid w:val="007A37BD"/>
    <w:rsid w:val="007A3959"/>
    <w:rsid w:val="007A473A"/>
    <w:rsid w:val="007A4BEA"/>
    <w:rsid w:val="007A626B"/>
    <w:rsid w:val="007A66C6"/>
    <w:rsid w:val="007A6CE8"/>
    <w:rsid w:val="007A74A3"/>
    <w:rsid w:val="007B1C62"/>
    <w:rsid w:val="007B34F8"/>
    <w:rsid w:val="007B6703"/>
    <w:rsid w:val="007B6917"/>
    <w:rsid w:val="007B7C77"/>
    <w:rsid w:val="007C036D"/>
    <w:rsid w:val="007C1B44"/>
    <w:rsid w:val="007C31A2"/>
    <w:rsid w:val="007C58D9"/>
    <w:rsid w:val="007C6ACD"/>
    <w:rsid w:val="007C70EC"/>
    <w:rsid w:val="007C7120"/>
    <w:rsid w:val="007C74E0"/>
    <w:rsid w:val="007D5D0B"/>
    <w:rsid w:val="007E122F"/>
    <w:rsid w:val="007E35FB"/>
    <w:rsid w:val="007E374A"/>
    <w:rsid w:val="007E4921"/>
    <w:rsid w:val="007E70CA"/>
    <w:rsid w:val="007F020A"/>
    <w:rsid w:val="007F2BE7"/>
    <w:rsid w:val="007F367D"/>
    <w:rsid w:val="007F6F48"/>
    <w:rsid w:val="0080353C"/>
    <w:rsid w:val="0080586A"/>
    <w:rsid w:val="00805C0E"/>
    <w:rsid w:val="0080632F"/>
    <w:rsid w:val="00806576"/>
    <w:rsid w:val="0080709A"/>
    <w:rsid w:val="00811006"/>
    <w:rsid w:val="00811119"/>
    <w:rsid w:val="008131ED"/>
    <w:rsid w:val="008138AA"/>
    <w:rsid w:val="0081395C"/>
    <w:rsid w:val="00815962"/>
    <w:rsid w:val="00817917"/>
    <w:rsid w:val="00824206"/>
    <w:rsid w:val="00826078"/>
    <w:rsid w:val="0083423C"/>
    <w:rsid w:val="00836607"/>
    <w:rsid w:val="00836FC3"/>
    <w:rsid w:val="00840FE2"/>
    <w:rsid w:val="00842EB3"/>
    <w:rsid w:val="008447AA"/>
    <w:rsid w:val="0084671A"/>
    <w:rsid w:val="00850208"/>
    <w:rsid w:val="008516CF"/>
    <w:rsid w:val="0085199A"/>
    <w:rsid w:val="0085687D"/>
    <w:rsid w:val="0086160B"/>
    <w:rsid w:val="00861B58"/>
    <w:rsid w:val="008625A6"/>
    <w:rsid w:val="0086261C"/>
    <w:rsid w:val="008631F7"/>
    <w:rsid w:val="00863D49"/>
    <w:rsid w:val="0086427D"/>
    <w:rsid w:val="0086427F"/>
    <w:rsid w:val="00865E51"/>
    <w:rsid w:val="008673F8"/>
    <w:rsid w:val="00872908"/>
    <w:rsid w:val="008742EA"/>
    <w:rsid w:val="00876CD5"/>
    <w:rsid w:val="00881485"/>
    <w:rsid w:val="00881664"/>
    <w:rsid w:val="00882511"/>
    <w:rsid w:val="00882F86"/>
    <w:rsid w:val="00883499"/>
    <w:rsid w:val="008837B1"/>
    <w:rsid w:val="008839E0"/>
    <w:rsid w:val="00884308"/>
    <w:rsid w:val="00884791"/>
    <w:rsid w:val="008850DF"/>
    <w:rsid w:val="0088597A"/>
    <w:rsid w:val="00885D7E"/>
    <w:rsid w:val="0088654F"/>
    <w:rsid w:val="00887A83"/>
    <w:rsid w:val="00891B43"/>
    <w:rsid w:val="00891F4D"/>
    <w:rsid w:val="0089632E"/>
    <w:rsid w:val="00896F24"/>
    <w:rsid w:val="0089776C"/>
    <w:rsid w:val="008A06C7"/>
    <w:rsid w:val="008A0AB1"/>
    <w:rsid w:val="008A179A"/>
    <w:rsid w:val="008A2B5B"/>
    <w:rsid w:val="008A4437"/>
    <w:rsid w:val="008A46C8"/>
    <w:rsid w:val="008A4F29"/>
    <w:rsid w:val="008A5B28"/>
    <w:rsid w:val="008B0A56"/>
    <w:rsid w:val="008B45F5"/>
    <w:rsid w:val="008B4729"/>
    <w:rsid w:val="008B4F98"/>
    <w:rsid w:val="008B5B32"/>
    <w:rsid w:val="008B5DD3"/>
    <w:rsid w:val="008B7324"/>
    <w:rsid w:val="008C2BFB"/>
    <w:rsid w:val="008C36D6"/>
    <w:rsid w:val="008C4CBA"/>
    <w:rsid w:val="008D0DC6"/>
    <w:rsid w:val="008D0ED4"/>
    <w:rsid w:val="008D22F5"/>
    <w:rsid w:val="008D3017"/>
    <w:rsid w:val="008D317E"/>
    <w:rsid w:val="008D77CA"/>
    <w:rsid w:val="008E0A53"/>
    <w:rsid w:val="008E418C"/>
    <w:rsid w:val="008E4B88"/>
    <w:rsid w:val="008E63DF"/>
    <w:rsid w:val="008E7FE0"/>
    <w:rsid w:val="008F1317"/>
    <w:rsid w:val="008F1609"/>
    <w:rsid w:val="008F1DC9"/>
    <w:rsid w:val="008F546F"/>
    <w:rsid w:val="008F6A64"/>
    <w:rsid w:val="008F78AA"/>
    <w:rsid w:val="008F7C35"/>
    <w:rsid w:val="00900CB9"/>
    <w:rsid w:val="00901118"/>
    <w:rsid w:val="009024C8"/>
    <w:rsid w:val="009029A6"/>
    <w:rsid w:val="0090306F"/>
    <w:rsid w:val="00903E12"/>
    <w:rsid w:val="00905B72"/>
    <w:rsid w:val="0091168D"/>
    <w:rsid w:val="00912F71"/>
    <w:rsid w:val="00912F99"/>
    <w:rsid w:val="0091446B"/>
    <w:rsid w:val="00917F04"/>
    <w:rsid w:val="00921AE6"/>
    <w:rsid w:val="00926743"/>
    <w:rsid w:val="00927099"/>
    <w:rsid w:val="009327B2"/>
    <w:rsid w:val="00934529"/>
    <w:rsid w:val="0093477E"/>
    <w:rsid w:val="00942DCC"/>
    <w:rsid w:val="00943E3F"/>
    <w:rsid w:val="00946D36"/>
    <w:rsid w:val="00947616"/>
    <w:rsid w:val="00950ED6"/>
    <w:rsid w:val="00951FB3"/>
    <w:rsid w:val="00952DF0"/>
    <w:rsid w:val="009538D0"/>
    <w:rsid w:val="00953979"/>
    <w:rsid w:val="00954F4C"/>
    <w:rsid w:val="00955504"/>
    <w:rsid w:val="00955CA6"/>
    <w:rsid w:val="00963C8C"/>
    <w:rsid w:val="00964117"/>
    <w:rsid w:val="0096498B"/>
    <w:rsid w:val="00965668"/>
    <w:rsid w:val="0096764C"/>
    <w:rsid w:val="0097170E"/>
    <w:rsid w:val="00971D92"/>
    <w:rsid w:val="00974443"/>
    <w:rsid w:val="00975A23"/>
    <w:rsid w:val="00976935"/>
    <w:rsid w:val="00976FB5"/>
    <w:rsid w:val="00977ACE"/>
    <w:rsid w:val="00977FD0"/>
    <w:rsid w:val="0098125F"/>
    <w:rsid w:val="00983DCA"/>
    <w:rsid w:val="00984BCB"/>
    <w:rsid w:val="00987BD1"/>
    <w:rsid w:val="00991B4E"/>
    <w:rsid w:val="00991B8A"/>
    <w:rsid w:val="0099215D"/>
    <w:rsid w:val="00997F0A"/>
    <w:rsid w:val="009A09D1"/>
    <w:rsid w:val="009A4AE1"/>
    <w:rsid w:val="009A59FA"/>
    <w:rsid w:val="009B138D"/>
    <w:rsid w:val="009B2981"/>
    <w:rsid w:val="009B2B62"/>
    <w:rsid w:val="009B318D"/>
    <w:rsid w:val="009B4D70"/>
    <w:rsid w:val="009B5608"/>
    <w:rsid w:val="009B60C5"/>
    <w:rsid w:val="009B7534"/>
    <w:rsid w:val="009C01D5"/>
    <w:rsid w:val="009C27FF"/>
    <w:rsid w:val="009C5D16"/>
    <w:rsid w:val="009C5E82"/>
    <w:rsid w:val="009C75AA"/>
    <w:rsid w:val="009C7715"/>
    <w:rsid w:val="009C7CE8"/>
    <w:rsid w:val="009D2FEE"/>
    <w:rsid w:val="009D339C"/>
    <w:rsid w:val="009D443F"/>
    <w:rsid w:val="009D60D6"/>
    <w:rsid w:val="009D6A69"/>
    <w:rsid w:val="009D7729"/>
    <w:rsid w:val="009E3783"/>
    <w:rsid w:val="009E55F0"/>
    <w:rsid w:val="009E5BED"/>
    <w:rsid w:val="009E61F9"/>
    <w:rsid w:val="009E7C0D"/>
    <w:rsid w:val="009E7E0B"/>
    <w:rsid w:val="009E7FC3"/>
    <w:rsid w:val="009F0103"/>
    <w:rsid w:val="009F0A65"/>
    <w:rsid w:val="009F159B"/>
    <w:rsid w:val="009F2BD1"/>
    <w:rsid w:val="009F3183"/>
    <w:rsid w:val="009F4271"/>
    <w:rsid w:val="009F5BE5"/>
    <w:rsid w:val="009F6A4B"/>
    <w:rsid w:val="00A00B18"/>
    <w:rsid w:val="00A03342"/>
    <w:rsid w:val="00A04A65"/>
    <w:rsid w:val="00A05381"/>
    <w:rsid w:val="00A11FDC"/>
    <w:rsid w:val="00A134C3"/>
    <w:rsid w:val="00A2324F"/>
    <w:rsid w:val="00A235A8"/>
    <w:rsid w:val="00A23A41"/>
    <w:rsid w:val="00A25E02"/>
    <w:rsid w:val="00A27902"/>
    <w:rsid w:val="00A3202B"/>
    <w:rsid w:val="00A328B1"/>
    <w:rsid w:val="00A3541B"/>
    <w:rsid w:val="00A3542E"/>
    <w:rsid w:val="00A367EF"/>
    <w:rsid w:val="00A379EF"/>
    <w:rsid w:val="00A4006E"/>
    <w:rsid w:val="00A41E9B"/>
    <w:rsid w:val="00A42413"/>
    <w:rsid w:val="00A43295"/>
    <w:rsid w:val="00A4479A"/>
    <w:rsid w:val="00A455EE"/>
    <w:rsid w:val="00A472BC"/>
    <w:rsid w:val="00A477DD"/>
    <w:rsid w:val="00A47E74"/>
    <w:rsid w:val="00A515C7"/>
    <w:rsid w:val="00A62356"/>
    <w:rsid w:val="00A623EB"/>
    <w:rsid w:val="00A62B13"/>
    <w:rsid w:val="00A64107"/>
    <w:rsid w:val="00A64775"/>
    <w:rsid w:val="00A65C3D"/>
    <w:rsid w:val="00A66E1D"/>
    <w:rsid w:val="00A6719B"/>
    <w:rsid w:val="00A673B1"/>
    <w:rsid w:val="00A706A3"/>
    <w:rsid w:val="00A71453"/>
    <w:rsid w:val="00A724D4"/>
    <w:rsid w:val="00A737DB"/>
    <w:rsid w:val="00A746A0"/>
    <w:rsid w:val="00A74F1D"/>
    <w:rsid w:val="00A76C1A"/>
    <w:rsid w:val="00A77D76"/>
    <w:rsid w:val="00A82AA9"/>
    <w:rsid w:val="00A83703"/>
    <w:rsid w:val="00A868C3"/>
    <w:rsid w:val="00A91914"/>
    <w:rsid w:val="00A9604A"/>
    <w:rsid w:val="00AA0474"/>
    <w:rsid w:val="00AA118F"/>
    <w:rsid w:val="00AA3AB7"/>
    <w:rsid w:val="00AA7F7B"/>
    <w:rsid w:val="00AA7FC0"/>
    <w:rsid w:val="00AB0634"/>
    <w:rsid w:val="00AB25FF"/>
    <w:rsid w:val="00AB2612"/>
    <w:rsid w:val="00AB2AEB"/>
    <w:rsid w:val="00AB48C3"/>
    <w:rsid w:val="00AB6DBF"/>
    <w:rsid w:val="00AB7B36"/>
    <w:rsid w:val="00AC0519"/>
    <w:rsid w:val="00AC09D6"/>
    <w:rsid w:val="00AC1FAA"/>
    <w:rsid w:val="00AC2985"/>
    <w:rsid w:val="00AC35F6"/>
    <w:rsid w:val="00AC396C"/>
    <w:rsid w:val="00AC50C6"/>
    <w:rsid w:val="00AC7D90"/>
    <w:rsid w:val="00AD1508"/>
    <w:rsid w:val="00AD1B10"/>
    <w:rsid w:val="00AD1F4A"/>
    <w:rsid w:val="00AD31DF"/>
    <w:rsid w:val="00AD4692"/>
    <w:rsid w:val="00AD5BCD"/>
    <w:rsid w:val="00AD7BEE"/>
    <w:rsid w:val="00AE2E6D"/>
    <w:rsid w:val="00AE3E02"/>
    <w:rsid w:val="00AE43A7"/>
    <w:rsid w:val="00AE56E0"/>
    <w:rsid w:val="00AF0FED"/>
    <w:rsid w:val="00AF37DC"/>
    <w:rsid w:val="00AF4C05"/>
    <w:rsid w:val="00AF5130"/>
    <w:rsid w:val="00AF5706"/>
    <w:rsid w:val="00B01EA1"/>
    <w:rsid w:val="00B12A19"/>
    <w:rsid w:val="00B12C29"/>
    <w:rsid w:val="00B15E9C"/>
    <w:rsid w:val="00B16344"/>
    <w:rsid w:val="00B21468"/>
    <w:rsid w:val="00B21A4C"/>
    <w:rsid w:val="00B23955"/>
    <w:rsid w:val="00B25941"/>
    <w:rsid w:val="00B26740"/>
    <w:rsid w:val="00B26B87"/>
    <w:rsid w:val="00B27771"/>
    <w:rsid w:val="00B30488"/>
    <w:rsid w:val="00B3154E"/>
    <w:rsid w:val="00B319DD"/>
    <w:rsid w:val="00B36034"/>
    <w:rsid w:val="00B37898"/>
    <w:rsid w:val="00B425B6"/>
    <w:rsid w:val="00B448F2"/>
    <w:rsid w:val="00B457DF"/>
    <w:rsid w:val="00B45FB9"/>
    <w:rsid w:val="00B463F5"/>
    <w:rsid w:val="00B466BA"/>
    <w:rsid w:val="00B476EB"/>
    <w:rsid w:val="00B5298B"/>
    <w:rsid w:val="00B530F8"/>
    <w:rsid w:val="00B5346F"/>
    <w:rsid w:val="00B53A81"/>
    <w:rsid w:val="00B55D4E"/>
    <w:rsid w:val="00B6033D"/>
    <w:rsid w:val="00B616CA"/>
    <w:rsid w:val="00B65FCD"/>
    <w:rsid w:val="00B66477"/>
    <w:rsid w:val="00B667BC"/>
    <w:rsid w:val="00B700AF"/>
    <w:rsid w:val="00B70146"/>
    <w:rsid w:val="00B70EBD"/>
    <w:rsid w:val="00B73001"/>
    <w:rsid w:val="00B7366C"/>
    <w:rsid w:val="00B73BC9"/>
    <w:rsid w:val="00B74041"/>
    <w:rsid w:val="00B75855"/>
    <w:rsid w:val="00B76EAF"/>
    <w:rsid w:val="00B77B10"/>
    <w:rsid w:val="00B77CB3"/>
    <w:rsid w:val="00B80319"/>
    <w:rsid w:val="00B80C11"/>
    <w:rsid w:val="00B8142A"/>
    <w:rsid w:val="00B83A36"/>
    <w:rsid w:val="00B87B09"/>
    <w:rsid w:val="00B87E6A"/>
    <w:rsid w:val="00B90771"/>
    <w:rsid w:val="00B91174"/>
    <w:rsid w:val="00B912FB"/>
    <w:rsid w:val="00B9230F"/>
    <w:rsid w:val="00B924BB"/>
    <w:rsid w:val="00B946C4"/>
    <w:rsid w:val="00B94BFA"/>
    <w:rsid w:val="00BA22B4"/>
    <w:rsid w:val="00BA3979"/>
    <w:rsid w:val="00BB215B"/>
    <w:rsid w:val="00BB2DB3"/>
    <w:rsid w:val="00BB32E6"/>
    <w:rsid w:val="00BB34A7"/>
    <w:rsid w:val="00BB4E75"/>
    <w:rsid w:val="00BB517A"/>
    <w:rsid w:val="00BB675B"/>
    <w:rsid w:val="00BC0102"/>
    <w:rsid w:val="00BD01C6"/>
    <w:rsid w:val="00BD13A7"/>
    <w:rsid w:val="00BD1B49"/>
    <w:rsid w:val="00BD2408"/>
    <w:rsid w:val="00BD28B7"/>
    <w:rsid w:val="00BD3433"/>
    <w:rsid w:val="00BD4BA2"/>
    <w:rsid w:val="00BD6601"/>
    <w:rsid w:val="00BE2744"/>
    <w:rsid w:val="00BE2978"/>
    <w:rsid w:val="00BE2AF2"/>
    <w:rsid w:val="00BE320D"/>
    <w:rsid w:val="00BE3C28"/>
    <w:rsid w:val="00BE466B"/>
    <w:rsid w:val="00BF08CB"/>
    <w:rsid w:val="00BF10D1"/>
    <w:rsid w:val="00BF21BD"/>
    <w:rsid w:val="00BF2C99"/>
    <w:rsid w:val="00BF2E93"/>
    <w:rsid w:val="00BF3AFD"/>
    <w:rsid w:val="00BF3D26"/>
    <w:rsid w:val="00BF45D2"/>
    <w:rsid w:val="00BF50FC"/>
    <w:rsid w:val="00BF5CD2"/>
    <w:rsid w:val="00BF6577"/>
    <w:rsid w:val="00BF6A88"/>
    <w:rsid w:val="00C01E7E"/>
    <w:rsid w:val="00C032E6"/>
    <w:rsid w:val="00C03FF6"/>
    <w:rsid w:val="00C11BE1"/>
    <w:rsid w:val="00C11E55"/>
    <w:rsid w:val="00C1267D"/>
    <w:rsid w:val="00C13EFD"/>
    <w:rsid w:val="00C15D16"/>
    <w:rsid w:val="00C21B0F"/>
    <w:rsid w:val="00C231F8"/>
    <w:rsid w:val="00C23F42"/>
    <w:rsid w:val="00C24607"/>
    <w:rsid w:val="00C25173"/>
    <w:rsid w:val="00C25179"/>
    <w:rsid w:val="00C31AAE"/>
    <w:rsid w:val="00C35F9F"/>
    <w:rsid w:val="00C36452"/>
    <w:rsid w:val="00C407C3"/>
    <w:rsid w:val="00C40C60"/>
    <w:rsid w:val="00C419D6"/>
    <w:rsid w:val="00C41CB2"/>
    <w:rsid w:val="00C42202"/>
    <w:rsid w:val="00C43269"/>
    <w:rsid w:val="00C444B9"/>
    <w:rsid w:val="00C46A7E"/>
    <w:rsid w:val="00C46FCC"/>
    <w:rsid w:val="00C4700E"/>
    <w:rsid w:val="00C47BF8"/>
    <w:rsid w:val="00C53B14"/>
    <w:rsid w:val="00C5435E"/>
    <w:rsid w:val="00C56024"/>
    <w:rsid w:val="00C5764C"/>
    <w:rsid w:val="00C57D17"/>
    <w:rsid w:val="00C600A6"/>
    <w:rsid w:val="00C60905"/>
    <w:rsid w:val="00C60956"/>
    <w:rsid w:val="00C62F27"/>
    <w:rsid w:val="00C64347"/>
    <w:rsid w:val="00C666D0"/>
    <w:rsid w:val="00C6722B"/>
    <w:rsid w:val="00C67A59"/>
    <w:rsid w:val="00C70A14"/>
    <w:rsid w:val="00C73207"/>
    <w:rsid w:val="00C7655E"/>
    <w:rsid w:val="00C80081"/>
    <w:rsid w:val="00C83CAD"/>
    <w:rsid w:val="00C842AD"/>
    <w:rsid w:val="00C85CB4"/>
    <w:rsid w:val="00C90E56"/>
    <w:rsid w:val="00C932A0"/>
    <w:rsid w:val="00C93FFE"/>
    <w:rsid w:val="00C95560"/>
    <w:rsid w:val="00C95D8B"/>
    <w:rsid w:val="00CA023A"/>
    <w:rsid w:val="00CA0F7D"/>
    <w:rsid w:val="00CA312C"/>
    <w:rsid w:val="00CA38F2"/>
    <w:rsid w:val="00CA4040"/>
    <w:rsid w:val="00CA5090"/>
    <w:rsid w:val="00CA6418"/>
    <w:rsid w:val="00CA6FD6"/>
    <w:rsid w:val="00CB0515"/>
    <w:rsid w:val="00CB2846"/>
    <w:rsid w:val="00CB51DC"/>
    <w:rsid w:val="00CB541A"/>
    <w:rsid w:val="00CC0C96"/>
    <w:rsid w:val="00CC3076"/>
    <w:rsid w:val="00CC336E"/>
    <w:rsid w:val="00CC382F"/>
    <w:rsid w:val="00CC4991"/>
    <w:rsid w:val="00CC71FF"/>
    <w:rsid w:val="00CD1CBE"/>
    <w:rsid w:val="00CD3207"/>
    <w:rsid w:val="00CD36AB"/>
    <w:rsid w:val="00CD502F"/>
    <w:rsid w:val="00CD50B3"/>
    <w:rsid w:val="00CD67D5"/>
    <w:rsid w:val="00CE1E2E"/>
    <w:rsid w:val="00CE20E0"/>
    <w:rsid w:val="00CE36A0"/>
    <w:rsid w:val="00CE3DED"/>
    <w:rsid w:val="00CE49BF"/>
    <w:rsid w:val="00CE4E43"/>
    <w:rsid w:val="00CE5E78"/>
    <w:rsid w:val="00CF06A6"/>
    <w:rsid w:val="00CF0822"/>
    <w:rsid w:val="00CF1FE1"/>
    <w:rsid w:val="00CF3117"/>
    <w:rsid w:val="00CF3578"/>
    <w:rsid w:val="00CF35E3"/>
    <w:rsid w:val="00CF4388"/>
    <w:rsid w:val="00CF4B6A"/>
    <w:rsid w:val="00CF5607"/>
    <w:rsid w:val="00D002F5"/>
    <w:rsid w:val="00D00999"/>
    <w:rsid w:val="00D021BB"/>
    <w:rsid w:val="00D0624F"/>
    <w:rsid w:val="00D06956"/>
    <w:rsid w:val="00D070C9"/>
    <w:rsid w:val="00D0791E"/>
    <w:rsid w:val="00D07A2E"/>
    <w:rsid w:val="00D10D8D"/>
    <w:rsid w:val="00D11316"/>
    <w:rsid w:val="00D13C68"/>
    <w:rsid w:val="00D14DF2"/>
    <w:rsid w:val="00D16B74"/>
    <w:rsid w:val="00D16EAE"/>
    <w:rsid w:val="00D204F0"/>
    <w:rsid w:val="00D207FE"/>
    <w:rsid w:val="00D213FB"/>
    <w:rsid w:val="00D22A26"/>
    <w:rsid w:val="00D25092"/>
    <w:rsid w:val="00D31BFB"/>
    <w:rsid w:val="00D32736"/>
    <w:rsid w:val="00D32853"/>
    <w:rsid w:val="00D34EFD"/>
    <w:rsid w:val="00D3598D"/>
    <w:rsid w:val="00D35D71"/>
    <w:rsid w:val="00D35FD2"/>
    <w:rsid w:val="00D36827"/>
    <w:rsid w:val="00D3765D"/>
    <w:rsid w:val="00D3778B"/>
    <w:rsid w:val="00D3779B"/>
    <w:rsid w:val="00D37D7F"/>
    <w:rsid w:val="00D424BC"/>
    <w:rsid w:val="00D4561B"/>
    <w:rsid w:val="00D46C33"/>
    <w:rsid w:val="00D5037F"/>
    <w:rsid w:val="00D5122E"/>
    <w:rsid w:val="00D513B4"/>
    <w:rsid w:val="00D518CA"/>
    <w:rsid w:val="00D55013"/>
    <w:rsid w:val="00D55297"/>
    <w:rsid w:val="00D570D2"/>
    <w:rsid w:val="00D5799A"/>
    <w:rsid w:val="00D604E2"/>
    <w:rsid w:val="00D60B25"/>
    <w:rsid w:val="00D6154E"/>
    <w:rsid w:val="00D63DA2"/>
    <w:rsid w:val="00D642DA"/>
    <w:rsid w:val="00D66F5F"/>
    <w:rsid w:val="00D673AA"/>
    <w:rsid w:val="00D673CB"/>
    <w:rsid w:val="00D72417"/>
    <w:rsid w:val="00D734F6"/>
    <w:rsid w:val="00D73967"/>
    <w:rsid w:val="00D74268"/>
    <w:rsid w:val="00D745E4"/>
    <w:rsid w:val="00D746EE"/>
    <w:rsid w:val="00D7706F"/>
    <w:rsid w:val="00D773D8"/>
    <w:rsid w:val="00D7768D"/>
    <w:rsid w:val="00D808F1"/>
    <w:rsid w:val="00D81C16"/>
    <w:rsid w:val="00D8328F"/>
    <w:rsid w:val="00D835A6"/>
    <w:rsid w:val="00D838A6"/>
    <w:rsid w:val="00D8570E"/>
    <w:rsid w:val="00D87B98"/>
    <w:rsid w:val="00DA0266"/>
    <w:rsid w:val="00DA2884"/>
    <w:rsid w:val="00DA37BA"/>
    <w:rsid w:val="00DA4C0B"/>
    <w:rsid w:val="00DA50CE"/>
    <w:rsid w:val="00DA5585"/>
    <w:rsid w:val="00DA6D6D"/>
    <w:rsid w:val="00DA700E"/>
    <w:rsid w:val="00DA7E73"/>
    <w:rsid w:val="00DB52D7"/>
    <w:rsid w:val="00DB5355"/>
    <w:rsid w:val="00DB6C63"/>
    <w:rsid w:val="00DB7873"/>
    <w:rsid w:val="00DC08B8"/>
    <w:rsid w:val="00DC0B60"/>
    <w:rsid w:val="00DC192D"/>
    <w:rsid w:val="00DC2A44"/>
    <w:rsid w:val="00DC4A4D"/>
    <w:rsid w:val="00DC6FF2"/>
    <w:rsid w:val="00DC7874"/>
    <w:rsid w:val="00DD0804"/>
    <w:rsid w:val="00DD0C6B"/>
    <w:rsid w:val="00DD0CFA"/>
    <w:rsid w:val="00DD43B5"/>
    <w:rsid w:val="00DD4B35"/>
    <w:rsid w:val="00DD4B45"/>
    <w:rsid w:val="00DD7748"/>
    <w:rsid w:val="00DE0356"/>
    <w:rsid w:val="00DE324B"/>
    <w:rsid w:val="00DE3CA1"/>
    <w:rsid w:val="00DE4640"/>
    <w:rsid w:val="00DE5BFB"/>
    <w:rsid w:val="00DF0CB6"/>
    <w:rsid w:val="00DF0EBE"/>
    <w:rsid w:val="00DF15CC"/>
    <w:rsid w:val="00DF2128"/>
    <w:rsid w:val="00DF27B4"/>
    <w:rsid w:val="00DF39F8"/>
    <w:rsid w:val="00DF50E0"/>
    <w:rsid w:val="00DF5A36"/>
    <w:rsid w:val="00DF7F40"/>
    <w:rsid w:val="00E02C7C"/>
    <w:rsid w:val="00E04234"/>
    <w:rsid w:val="00E06CB2"/>
    <w:rsid w:val="00E0795D"/>
    <w:rsid w:val="00E10F9A"/>
    <w:rsid w:val="00E10FB9"/>
    <w:rsid w:val="00E11655"/>
    <w:rsid w:val="00E176DE"/>
    <w:rsid w:val="00E208FF"/>
    <w:rsid w:val="00E2301E"/>
    <w:rsid w:val="00E23510"/>
    <w:rsid w:val="00E23907"/>
    <w:rsid w:val="00E23936"/>
    <w:rsid w:val="00E3147E"/>
    <w:rsid w:val="00E319CB"/>
    <w:rsid w:val="00E32FBA"/>
    <w:rsid w:val="00E33405"/>
    <w:rsid w:val="00E34509"/>
    <w:rsid w:val="00E346F7"/>
    <w:rsid w:val="00E37359"/>
    <w:rsid w:val="00E374EF"/>
    <w:rsid w:val="00E37ED0"/>
    <w:rsid w:val="00E42065"/>
    <w:rsid w:val="00E43FAE"/>
    <w:rsid w:val="00E4495C"/>
    <w:rsid w:val="00E44F86"/>
    <w:rsid w:val="00E46B76"/>
    <w:rsid w:val="00E47A34"/>
    <w:rsid w:val="00E50684"/>
    <w:rsid w:val="00E53C51"/>
    <w:rsid w:val="00E550F7"/>
    <w:rsid w:val="00E558C5"/>
    <w:rsid w:val="00E56854"/>
    <w:rsid w:val="00E60617"/>
    <w:rsid w:val="00E626ED"/>
    <w:rsid w:val="00E65ABF"/>
    <w:rsid w:val="00E65CAB"/>
    <w:rsid w:val="00E66017"/>
    <w:rsid w:val="00E661F4"/>
    <w:rsid w:val="00E677FB"/>
    <w:rsid w:val="00E67FC7"/>
    <w:rsid w:val="00E706B5"/>
    <w:rsid w:val="00E73ADE"/>
    <w:rsid w:val="00E74EA4"/>
    <w:rsid w:val="00E758B7"/>
    <w:rsid w:val="00E77700"/>
    <w:rsid w:val="00E77FA2"/>
    <w:rsid w:val="00E808CD"/>
    <w:rsid w:val="00E8260C"/>
    <w:rsid w:val="00E85291"/>
    <w:rsid w:val="00E85C24"/>
    <w:rsid w:val="00E9234C"/>
    <w:rsid w:val="00EA299A"/>
    <w:rsid w:val="00EA29F1"/>
    <w:rsid w:val="00EA313C"/>
    <w:rsid w:val="00EA6412"/>
    <w:rsid w:val="00EA6470"/>
    <w:rsid w:val="00EA7C2B"/>
    <w:rsid w:val="00EB04EF"/>
    <w:rsid w:val="00EB161F"/>
    <w:rsid w:val="00EB40F6"/>
    <w:rsid w:val="00EB62DB"/>
    <w:rsid w:val="00EB6C03"/>
    <w:rsid w:val="00EB6C9E"/>
    <w:rsid w:val="00EB7A4B"/>
    <w:rsid w:val="00EC23BA"/>
    <w:rsid w:val="00EC5E15"/>
    <w:rsid w:val="00ED164C"/>
    <w:rsid w:val="00ED2354"/>
    <w:rsid w:val="00ED23E0"/>
    <w:rsid w:val="00ED31DD"/>
    <w:rsid w:val="00ED4A4E"/>
    <w:rsid w:val="00ED761C"/>
    <w:rsid w:val="00ED7EE4"/>
    <w:rsid w:val="00EE14CE"/>
    <w:rsid w:val="00EE18D7"/>
    <w:rsid w:val="00EE1F4F"/>
    <w:rsid w:val="00EE679C"/>
    <w:rsid w:val="00EE6BC0"/>
    <w:rsid w:val="00EE7505"/>
    <w:rsid w:val="00EE7777"/>
    <w:rsid w:val="00EF20E0"/>
    <w:rsid w:val="00EF3C87"/>
    <w:rsid w:val="00EF54AB"/>
    <w:rsid w:val="00EF64FB"/>
    <w:rsid w:val="00EF7309"/>
    <w:rsid w:val="00EF759D"/>
    <w:rsid w:val="00F021EB"/>
    <w:rsid w:val="00F031A5"/>
    <w:rsid w:val="00F04049"/>
    <w:rsid w:val="00F04463"/>
    <w:rsid w:val="00F05890"/>
    <w:rsid w:val="00F06D54"/>
    <w:rsid w:val="00F07750"/>
    <w:rsid w:val="00F13358"/>
    <w:rsid w:val="00F16209"/>
    <w:rsid w:val="00F16878"/>
    <w:rsid w:val="00F2009F"/>
    <w:rsid w:val="00F2457B"/>
    <w:rsid w:val="00F268E9"/>
    <w:rsid w:val="00F272CD"/>
    <w:rsid w:val="00F2743E"/>
    <w:rsid w:val="00F3043D"/>
    <w:rsid w:val="00F32A2D"/>
    <w:rsid w:val="00F34925"/>
    <w:rsid w:val="00F34A08"/>
    <w:rsid w:val="00F35607"/>
    <w:rsid w:val="00F3592D"/>
    <w:rsid w:val="00F4115A"/>
    <w:rsid w:val="00F42800"/>
    <w:rsid w:val="00F43D83"/>
    <w:rsid w:val="00F4406C"/>
    <w:rsid w:val="00F471D7"/>
    <w:rsid w:val="00F50D7C"/>
    <w:rsid w:val="00F51578"/>
    <w:rsid w:val="00F51630"/>
    <w:rsid w:val="00F5211E"/>
    <w:rsid w:val="00F52E25"/>
    <w:rsid w:val="00F542F8"/>
    <w:rsid w:val="00F5606A"/>
    <w:rsid w:val="00F57544"/>
    <w:rsid w:val="00F6164D"/>
    <w:rsid w:val="00F62183"/>
    <w:rsid w:val="00F62764"/>
    <w:rsid w:val="00F6279C"/>
    <w:rsid w:val="00F65CC6"/>
    <w:rsid w:val="00F66927"/>
    <w:rsid w:val="00F66CAB"/>
    <w:rsid w:val="00F70F39"/>
    <w:rsid w:val="00F712F8"/>
    <w:rsid w:val="00F72FDB"/>
    <w:rsid w:val="00F759C8"/>
    <w:rsid w:val="00F77683"/>
    <w:rsid w:val="00F77881"/>
    <w:rsid w:val="00F81D62"/>
    <w:rsid w:val="00F826B0"/>
    <w:rsid w:val="00F84450"/>
    <w:rsid w:val="00F86138"/>
    <w:rsid w:val="00F86E84"/>
    <w:rsid w:val="00F909B3"/>
    <w:rsid w:val="00F90BB9"/>
    <w:rsid w:val="00F92C21"/>
    <w:rsid w:val="00F93C0A"/>
    <w:rsid w:val="00F94010"/>
    <w:rsid w:val="00F94DE8"/>
    <w:rsid w:val="00F95369"/>
    <w:rsid w:val="00F97D75"/>
    <w:rsid w:val="00FA068D"/>
    <w:rsid w:val="00FA1195"/>
    <w:rsid w:val="00FA209C"/>
    <w:rsid w:val="00FA6234"/>
    <w:rsid w:val="00FA6826"/>
    <w:rsid w:val="00FA7B36"/>
    <w:rsid w:val="00FA7B45"/>
    <w:rsid w:val="00FB078E"/>
    <w:rsid w:val="00FB230A"/>
    <w:rsid w:val="00FB3840"/>
    <w:rsid w:val="00FB5A95"/>
    <w:rsid w:val="00FC0A11"/>
    <w:rsid w:val="00FC0B00"/>
    <w:rsid w:val="00FC25B1"/>
    <w:rsid w:val="00FC2ED6"/>
    <w:rsid w:val="00FC4733"/>
    <w:rsid w:val="00FC5422"/>
    <w:rsid w:val="00FC5849"/>
    <w:rsid w:val="00FC6CAF"/>
    <w:rsid w:val="00FC7E51"/>
    <w:rsid w:val="00FD26AC"/>
    <w:rsid w:val="00FD5ED2"/>
    <w:rsid w:val="00FE2AFE"/>
    <w:rsid w:val="00FE2D3D"/>
    <w:rsid w:val="00FE6008"/>
    <w:rsid w:val="00FE6A0B"/>
    <w:rsid w:val="00FE72F2"/>
    <w:rsid w:val="00FE798D"/>
    <w:rsid w:val="00FF2FA6"/>
    <w:rsid w:val="00FF3339"/>
    <w:rsid w:val="00FF37C7"/>
    <w:rsid w:val="00FF3A2F"/>
    <w:rsid w:val="00FF4F78"/>
    <w:rsid w:val="00FF5E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3A99C9-9F6B-4F48-9430-3F37EB2C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72F2"/>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
    <w:name w:val="Pagrindinis tekstas_"/>
    <w:link w:val="Pagrindinistekstas1"/>
    <w:rsid w:val="0055117D"/>
    <w:rPr>
      <w:sz w:val="23"/>
      <w:szCs w:val="23"/>
      <w:shd w:val="clear" w:color="auto" w:fill="FFFFFF"/>
    </w:rPr>
  </w:style>
  <w:style w:type="paragraph" w:customStyle="1" w:styleId="Pagrindinistekstas1">
    <w:name w:val="Pagrindinis tekstas1"/>
    <w:basedOn w:val="prastasis"/>
    <w:link w:val="Pagrindinistekstas"/>
    <w:rsid w:val="0055117D"/>
    <w:pPr>
      <w:shd w:val="clear" w:color="auto" w:fill="FFFFFF"/>
      <w:spacing w:before="240" w:after="240" w:line="0" w:lineRule="atLeast"/>
    </w:pPr>
    <w:rPr>
      <w:sz w:val="23"/>
      <w:szCs w:val="23"/>
      <w:lang w:eastAsia="lt-LT"/>
    </w:rPr>
  </w:style>
  <w:style w:type="paragraph" w:customStyle="1" w:styleId="Default">
    <w:name w:val="Default"/>
    <w:rsid w:val="008E7FE0"/>
    <w:pPr>
      <w:autoSpaceDE w:val="0"/>
      <w:autoSpaceDN w:val="0"/>
      <w:adjustRightInd w:val="0"/>
    </w:pPr>
    <w:rPr>
      <w:rFonts w:ascii="Arial" w:hAnsi="Arial" w:cs="Arial"/>
      <w:color w:val="000000"/>
      <w:sz w:val="24"/>
      <w:szCs w:val="24"/>
    </w:rPr>
  </w:style>
  <w:style w:type="paragraph" w:styleId="Debesliotekstas">
    <w:name w:val="Balloon Text"/>
    <w:basedOn w:val="prastasis"/>
    <w:link w:val="DebesliotekstasDiagrama"/>
    <w:uiPriority w:val="99"/>
    <w:semiHidden/>
    <w:unhideWhenUsed/>
    <w:rsid w:val="00AB0634"/>
    <w:rPr>
      <w:rFonts w:ascii="Tahoma" w:hAnsi="Tahoma" w:cs="Tahoma"/>
      <w:sz w:val="16"/>
      <w:szCs w:val="16"/>
    </w:rPr>
  </w:style>
  <w:style w:type="character" w:customStyle="1" w:styleId="DebesliotekstasDiagrama">
    <w:name w:val="Debesėlio tekstas Diagrama"/>
    <w:link w:val="Debesliotekstas"/>
    <w:uiPriority w:val="99"/>
    <w:semiHidden/>
    <w:rsid w:val="00AB0634"/>
    <w:rPr>
      <w:rFonts w:ascii="Tahoma" w:hAnsi="Tahoma" w:cs="Tahoma"/>
      <w:sz w:val="16"/>
      <w:szCs w:val="16"/>
      <w:lang w:eastAsia="en-US"/>
    </w:rPr>
  </w:style>
  <w:style w:type="character" w:styleId="Hipersaitas">
    <w:name w:val="Hyperlink"/>
    <w:unhideWhenUsed/>
    <w:rsid w:val="00142104"/>
    <w:rPr>
      <w:color w:val="0000FF"/>
      <w:u w:val="single"/>
    </w:rPr>
  </w:style>
  <w:style w:type="table" w:customStyle="1" w:styleId="TableGrid">
    <w:name w:val="TableGrid"/>
    <w:rsid w:val="00F13358"/>
    <w:rPr>
      <w:rFonts w:ascii="Calibri" w:hAnsi="Calibri"/>
      <w:sz w:val="22"/>
      <w:szCs w:val="22"/>
    </w:rPr>
    <w:tblPr>
      <w:tblCellMar>
        <w:top w:w="0" w:type="dxa"/>
        <w:left w:w="0" w:type="dxa"/>
        <w:bottom w:w="0" w:type="dxa"/>
        <w:right w:w="0" w:type="dxa"/>
      </w:tblCellMar>
    </w:tblPr>
  </w:style>
  <w:style w:type="paragraph" w:styleId="Betarp">
    <w:name w:val="No Spacing"/>
    <w:uiPriority w:val="1"/>
    <w:qFormat/>
    <w:rsid w:val="00F13358"/>
    <w:rPr>
      <w:sz w:val="24"/>
      <w:szCs w:val="24"/>
      <w:lang w:eastAsia="en-US"/>
    </w:rPr>
  </w:style>
  <w:style w:type="table" w:styleId="Lentelstinklelis">
    <w:name w:val="Table Grid"/>
    <w:basedOn w:val="prastojilentel"/>
    <w:uiPriority w:val="39"/>
    <w:rsid w:val="00E4495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1430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2F224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2F224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D204F0"/>
    <w:pPr>
      <w:ind w:left="720"/>
      <w:contextualSpacing/>
    </w:pPr>
  </w:style>
  <w:style w:type="character" w:customStyle="1" w:styleId="Neapdorotaspaminjimas1">
    <w:name w:val="Neapdorotas paminėjimas1"/>
    <w:basedOn w:val="Numatytasispastraiposriftas"/>
    <w:uiPriority w:val="99"/>
    <w:semiHidden/>
    <w:unhideWhenUsed/>
    <w:rsid w:val="009F0A65"/>
    <w:rPr>
      <w:color w:val="605E5C"/>
      <w:shd w:val="clear" w:color="auto" w:fill="E1DFDD"/>
    </w:rPr>
  </w:style>
  <w:style w:type="character" w:styleId="Perirtashipersaitas">
    <w:name w:val="FollowedHyperlink"/>
    <w:basedOn w:val="Numatytasispastraiposriftas"/>
    <w:uiPriority w:val="99"/>
    <w:semiHidden/>
    <w:unhideWhenUsed/>
    <w:rsid w:val="009F0A65"/>
    <w:rPr>
      <w:color w:val="954F72" w:themeColor="followedHyperlink"/>
      <w:u w:val="single"/>
    </w:rPr>
  </w:style>
  <w:style w:type="table" w:customStyle="1" w:styleId="Lentelstinklelis11">
    <w:name w:val="Lentelės tinklelis11"/>
    <w:basedOn w:val="prastojilentel"/>
    <w:uiPriority w:val="39"/>
    <w:rsid w:val="00777C26"/>
    <w:rPr>
      <w:rFonts w:ascii="Calibri" w:eastAsiaTheme="minorHAnsi" w:hAnsi="Calibr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sid w:val="000649C6"/>
    <w:rPr>
      <w:color w:val="808080"/>
    </w:rPr>
  </w:style>
  <w:style w:type="paragraph" w:styleId="Antrats">
    <w:name w:val="header"/>
    <w:basedOn w:val="prastasis"/>
    <w:link w:val="AntratsDiagrama"/>
    <w:uiPriority w:val="99"/>
    <w:unhideWhenUsed/>
    <w:rsid w:val="000649C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0649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08681">
      <w:bodyDiv w:val="1"/>
      <w:marLeft w:val="0"/>
      <w:marRight w:val="0"/>
      <w:marTop w:val="0"/>
      <w:marBottom w:val="0"/>
      <w:divBdr>
        <w:top w:val="none" w:sz="0" w:space="0" w:color="auto"/>
        <w:left w:val="none" w:sz="0" w:space="0" w:color="auto"/>
        <w:bottom w:val="none" w:sz="0" w:space="0" w:color="auto"/>
        <w:right w:val="none" w:sz="0" w:space="0" w:color="auto"/>
      </w:divBdr>
    </w:div>
    <w:div w:id="708602357">
      <w:bodyDiv w:val="1"/>
      <w:marLeft w:val="0"/>
      <w:marRight w:val="0"/>
      <w:marTop w:val="0"/>
      <w:marBottom w:val="0"/>
      <w:divBdr>
        <w:top w:val="none" w:sz="0" w:space="0" w:color="auto"/>
        <w:left w:val="none" w:sz="0" w:space="0" w:color="auto"/>
        <w:bottom w:val="none" w:sz="0" w:space="0" w:color="auto"/>
        <w:right w:val="none" w:sz="0" w:space="0" w:color="auto"/>
      </w:divBdr>
    </w:div>
    <w:div w:id="839351404">
      <w:bodyDiv w:val="1"/>
      <w:marLeft w:val="0"/>
      <w:marRight w:val="0"/>
      <w:marTop w:val="0"/>
      <w:marBottom w:val="0"/>
      <w:divBdr>
        <w:top w:val="none" w:sz="0" w:space="0" w:color="auto"/>
        <w:left w:val="none" w:sz="0" w:space="0" w:color="auto"/>
        <w:bottom w:val="none" w:sz="0" w:space="0" w:color="auto"/>
        <w:right w:val="none" w:sz="0" w:space="0" w:color="auto"/>
      </w:divBdr>
    </w:div>
    <w:div w:id="1184512113">
      <w:bodyDiv w:val="1"/>
      <w:marLeft w:val="0"/>
      <w:marRight w:val="0"/>
      <w:marTop w:val="0"/>
      <w:marBottom w:val="0"/>
      <w:divBdr>
        <w:top w:val="none" w:sz="0" w:space="0" w:color="auto"/>
        <w:left w:val="none" w:sz="0" w:space="0" w:color="auto"/>
        <w:bottom w:val="none" w:sz="0" w:space="0" w:color="auto"/>
        <w:right w:val="none" w:sz="0" w:space="0" w:color="auto"/>
      </w:divBdr>
    </w:div>
    <w:div w:id="1439636327">
      <w:bodyDiv w:val="1"/>
      <w:marLeft w:val="0"/>
      <w:marRight w:val="0"/>
      <w:marTop w:val="0"/>
      <w:marBottom w:val="0"/>
      <w:divBdr>
        <w:top w:val="none" w:sz="0" w:space="0" w:color="auto"/>
        <w:left w:val="none" w:sz="0" w:space="0" w:color="auto"/>
        <w:bottom w:val="none" w:sz="0" w:space="0" w:color="auto"/>
        <w:right w:val="none" w:sz="0" w:space="0" w:color="auto"/>
      </w:divBdr>
    </w:div>
    <w:div w:id="159516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ivaldybe@plunge.lt" TargetMode="External"/><Relationship Id="rId5" Type="http://schemas.openxmlformats.org/officeDocument/2006/relationships/webSettings" Target="webSettings.xml"/><Relationship Id="rId10" Type="http://schemas.openxmlformats.org/officeDocument/2006/relationships/hyperlink" Target="mailto:savivaldybe@plunge.lt" TargetMode="External"/><Relationship Id="rId4" Type="http://schemas.openxmlformats.org/officeDocument/2006/relationships/settings" Target="settings.xml"/><Relationship Id="rId9" Type="http://schemas.openxmlformats.org/officeDocument/2006/relationships/hyperlink" Target="http://www.plung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7400-EF2F-4904-A655-A3003BA3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24142</Words>
  <Characters>13762</Characters>
  <Application>Microsoft Office Word</Application>
  <DocSecurity>0</DocSecurity>
  <Lines>114</Lines>
  <Paragraphs>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37829</CharactersWithSpaces>
  <SharedDoc>false</SharedDoc>
  <HLinks>
    <vt:vector size="12" baseType="variant">
      <vt:variant>
        <vt:i4>1245275</vt:i4>
      </vt:variant>
      <vt:variant>
        <vt:i4>3</vt:i4>
      </vt:variant>
      <vt:variant>
        <vt:i4>0</vt:i4>
      </vt:variant>
      <vt:variant>
        <vt:i4>5</vt:i4>
      </vt:variant>
      <vt:variant>
        <vt:lpwstr>http://www.plunge.lt/</vt:lpwstr>
      </vt:variant>
      <vt:variant>
        <vt:lpwstr/>
      </vt:variant>
      <vt:variant>
        <vt:i4>1245275</vt:i4>
      </vt:variant>
      <vt:variant>
        <vt:i4>0</vt:i4>
      </vt:variant>
      <vt:variant>
        <vt:i4>0</vt:i4>
      </vt:variant>
      <vt:variant>
        <vt:i4>5</vt:i4>
      </vt:variant>
      <vt:variant>
        <vt:lpwstr>http://www.plunge.lt/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Karalienė</dc:creator>
  <cp:lastModifiedBy>Renata Žukauskė</cp:lastModifiedBy>
  <cp:revision>2</cp:revision>
  <cp:lastPrinted>2024-01-10T12:59:00Z</cp:lastPrinted>
  <dcterms:created xsi:type="dcterms:W3CDTF">2025-01-14T14:54:00Z</dcterms:created>
  <dcterms:modified xsi:type="dcterms:W3CDTF">2025-01-14T14:54:00Z</dcterms:modified>
</cp:coreProperties>
</file>